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F0D" w:rsidRDefault="00BD1F0D" w:rsidP="00BD1F0D">
      <w:pPr>
        <w:widowControl w:val="0"/>
        <w:autoSpaceDE w:val="0"/>
        <w:autoSpaceDN w:val="0"/>
        <w:adjustRightInd w:val="0"/>
        <w:ind w:right="279" w:firstLine="709"/>
        <w:jc w:val="center"/>
        <w:rPr>
          <w:b/>
          <w:sz w:val="24"/>
          <w:szCs w:val="24"/>
        </w:rPr>
      </w:pPr>
      <w:r>
        <w:rPr>
          <w:b/>
          <w:sz w:val="24"/>
          <w:szCs w:val="24"/>
        </w:rPr>
        <w:t>Извещение</w:t>
      </w:r>
    </w:p>
    <w:p w:rsidR="00BD1F0D" w:rsidRDefault="00BD1F0D" w:rsidP="00BD1F0D">
      <w:pPr>
        <w:ind w:left="-181"/>
        <w:jc w:val="center"/>
        <w:rPr>
          <w:b/>
          <w:sz w:val="24"/>
          <w:szCs w:val="24"/>
        </w:rPr>
      </w:pPr>
      <w:r>
        <w:rPr>
          <w:b/>
          <w:sz w:val="24"/>
          <w:szCs w:val="24"/>
        </w:rPr>
        <w:t xml:space="preserve">о проведении аукциона в электронной форме </w:t>
      </w:r>
    </w:p>
    <w:p w:rsidR="00BD1F0D" w:rsidRDefault="00BD1F0D" w:rsidP="00BD1F0D">
      <w:pPr>
        <w:ind w:left="-181"/>
        <w:jc w:val="center"/>
        <w:rPr>
          <w:b/>
          <w:sz w:val="24"/>
          <w:szCs w:val="24"/>
        </w:rPr>
      </w:pPr>
      <w:r>
        <w:rPr>
          <w:b/>
          <w:sz w:val="24"/>
          <w:szCs w:val="24"/>
        </w:rPr>
        <w:t>для субъектов малого и среднего предпринимательства</w:t>
      </w:r>
    </w:p>
    <w:p w:rsidR="00BD1F0D" w:rsidRDefault="00BD1F0D" w:rsidP="00BD1F0D">
      <w:pPr>
        <w:pStyle w:val="a3"/>
        <w:ind w:right="175"/>
        <w:jc w:val="center"/>
        <w:rPr>
          <w:b/>
          <w:szCs w:val="24"/>
        </w:rPr>
      </w:pPr>
      <w:r>
        <w:rPr>
          <w:b/>
          <w:szCs w:val="24"/>
        </w:rPr>
        <w:t>на право заключения договора</w:t>
      </w:r>
      <w:r>
        <w:rPr>
          <w:b/>
          <w:bCs/>
          <w:iCs/>
          <w:szCs w:val="24"/>
        </w:rPr>
        <w:t xml:space="preserve"> аренды имущества, находящегося в муниципальной собственности городского округа Кинешма</w:t>
      </w:r>
      <w:r>
        <w:rPr>
          <w:b/>
          <w:bCs/>
          <w:iCs/>
          <w:sz w:val="28"/>
          <w:szCs w:val="28"/>
        </w:rPr>
        <w:t xml:space="preserve"> </w:t>
      </w:r>
    </w:p>
    <w:p w:rsidR="00BD1F0D" w:rsidRDefault="00BD1F0D" w:rsidP="00BD1F0D">
      <w:pPr>
        <w:pStyle w:val="1"/>
        <w:spacing w:before="0" w:after="0"/>
        <w:jc w:val="center"/>
        <w:rPr>
          <w:rStyle w:val="notice-headertitletext"/>
          <w:rFonts w:ascii="Times New Roman" w:hAnsi="Times New Roman" w:cs="Times New Roman"/>
          <w:color w:val="FF0000"/>
          <w:sz w:val="24"/>
          <w:szCs w:val="24"/>
        </w:rPr>
      </w:pPr>
      <w:r w:rsidRPr="00A15225">
        <w:rPr>
          <w:rFonts w:ascii="Times New Roman" w:hAnsi="Times New Roman" w:cs="Times New Roman"/>
          <w:sz w:val="24"/>
          <w:szCs w:val="24"/>
        </w:rPr>
        <w:t xml:space="preserve">номер процедуры </w:t>
      </w:r>
      <w:bookmarkStart w:id="0" w:name="_GoBack"/>
      <w:r w:rsidRPr="00F71F75">
        <w:rPr>
          <w:rStyle w:val="notice-headertitletext"/>
          <w:rFonts w:ascii="Times New Roman" w:hAnsi="Times New Roman" w:cs="Times New Roman"/>
          <w:sz w:val="24"/>
          <w:szCs w:val="24"/>
          <w:u w:val="single"/>
        </w:rPr>
        <w:t>21000009780000000</w:t>
      </w:r>
      <w:r w:rsidR="00F71F75" w:rsidRPr="00F71F75">
        <w:rPr>
          <w:rStyle w:val="notice-headertitletext"/>
          <w:rFonts w:ascii="Times New Roman" w:hAnsi="Times New Roman" w:cs="Times New Roman"/>
          <w:sz w:val="24"/>
          <w:szCs w:val="24"/>
          <w:u w:val="single"/>
        </w:rPr>
        <w:t>218</w:t>
      </w:r>
      <w:bookmarkEnd w:id="0"/>
    </w:p>
    <w:p w:rsidR="00F71F75" w:rsidRDefault="00F71F75" w:rsidP="00F71F75"/>
    <w:p w:rsidR="00B50392" w:rsidRPr="00917745" w:rsidRDefault="00B50392" w:rsidP="00B50392">
      <w:pPr>
        <w:pStyle w:val="02statia2"/>
        <w:tabs>
          <w:tab w:val="left" w:pos="1600"/>
        </w:tabs>
        <w:spacing w:before="0" w:line="240" w:lineRule="auto"/>
        <w:ind w:left="-180" w:right="-81" w:firstLine="0"/>
        <w:jc w:val="center"/>
        <w:rPr>
          <w:rFonts w:ascii="Times New Roman" w:hAnsi="Times New Roman"/>
          <w:b/>
          <w:color w:val="auto"/>
          <w:sz w:val="24"/>
          <w:szCs w:val="24"/>
          <w:lang w:eastAsia="ru-RU"/>
        </w:rPr>
      </w:pPr>
      <w:r w:rsidRPr="00917745">
        <w:rPr>
          <w:rFonts w:ascii="Times New Roman" w:hAnsi="Times New Roman"/>
          <w:b/>
          <w:color w:val="auto"/>
          <w:sz w:val="24"/>
          <w:szCs w:val="24"/>
          <w:lang w:eastAsia="ru-RU"/>
        </w:rPr>
        <w:t xml:space="preserve">Раздел 1. Общие </w:t>
      </w:r>
      <w:r>
        <w:rPr>
          <w:rFonts w:ascii="Times New Roman" w:hAnsi="Times New Roman"/>
          <w:b/>
          <w:color w:val="auto"/>
          <w:sz w:val="24"/>
          <w:szCs w:val="24"/>
          <w:lang w:eastAsia="ru-RU"/>
        </w:rPr>
        <w:t>положения</w:t>
      </w:r>
    </w:p>
    <w:p w:rsidR="00B50392" w:rsidRPr="00917745" w:rsidRDefault="00B50392" w:rsidP="00B50392">
      <w:pPr>
        <w:widowControl w:val="0"/>
        <w:rPr>
          <w:b/>
          <w:bCs/>
          <w:sz w:val="24"/>
          <w:szCs w:val="24"/>
        </w:rPr>
      </w:pPr>
    </w:p>
    <w:p w:rsidR="00B50392" w:rsidRDefault="00B50392" w:rsidP="00B50392">
      <w:pPr>
        <w:pStyle w:val="a3"/>
        <w:ind w:right="175" w:firstLine="709"/>
        <w:jc w:val="both"/>
        <w:rPr>
          <w:b/>
          <w:szCs w:val="24"/>
        </w:rPr>
      </w:pPr>
      <w:r w:rsidRPr="002805DB">
        <w:rPr>
          <w:iCs/>
          <w:szCs w:val="24"/>
        </w:rPr>
        <w:t>Настоящая аукционная документация об аукционе подготовлена</w:t>
      </w:r>
      <w:r>
        <w:rPr>
          <w:iCs/>
          <w:szCs w:val="24"/>
        </w:rPr>
        <w:t xml:space="preserve"> </w:t>
      </w:r>
      <w:r w:rsidRPr="00917745">
        <w:rPr>
          <w:iCs/>
          <w:szCs w:val="24"/>
        </w:rPr>
        <w:t>в соответствии с Федеральным законом от 26.07.2006</w:t>
      </w:r>
      <w:r w:rsidRPr="00917745">
        <w:rPr>
          <w:szCs w:val="24"/>
        </w:rPr>
        <w:t xml:space="preserve"> № 135-ФЗ </w:t>
      </w:r>
      <w:r>
        <w:rPr>
          <w:szCs w:val="24"/>
        </w:rPr>
        <w:t>«</w:t>
      </w:r>
      <w:r w:rsidRPr="00917745">
        <w:rPr>
          <w:szCs w:val="24"/>
        </w:rPr>
        <w:t>О защите конкуренции</w:t>
      </w:r>
      <w:r>
        <w:rPr>
          <w:szCs w:val="24"/>
        </w:rPr>
        <w:t>»</w:t>
      </w:r>
      <w:r w:rsidRPr="00917745">
        <w:rPr>
          <w:szCs w:val="24"/>
        </w:rPr>
        <w:t xml:space="preserve">,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 Российской Федерации от </w:t>
      </w:r>
      <w:r w:rsidRPr="002805DB">
        <w:rPr>
          <w:szCs w:val="24"/>
        </w:rPr>
        <w:t>21.03.2023 № 147/23</w:t>
      </w:r>
      <w:r w:rsidRPr="00917745">
        <w:rPr>
          <w:szCs w:val="24"/>
        </w:rPr>
        <w:t xml:space="preserve">, </w:t>
      </w:r>
      <w:r w:rsidRPr="000A2CFD">
        <w:rPr>
          <w:szCs w:val="24"/>
        </w:rPr>
        <w:t xml:space="preserve">Положением о порядке управления и распоряжения имуществом, находящимся в собственности городского округа Кинешма, утвержденного решением Кинешемской городской Думы шестого созыва от 25.07.2018 № 62/412, </w:t>
      </w:r>
      <w:r w:rsidRPr="00B01092">
        <w:rPr>
          <w:szCs w:val="24"/>
          <w:shd w:val="clear" w:color="auto" w:fill="FFFFFF"/>
        </w:rPr>
        <w:t xml:space="preserve">постановлением администрации городского округа Кинешма от </w:t>
      </w:r>
      <w:r>
        <w:rPr>
          <w:szCs w:val="24"/>
          <w:shd w:val="clear" w:color="auto" w:fill="FFFFFF"/>
        </w:rPr>
        <w:t>04.02.2025 №156</w:t>
      </w:r>
      <w:r w:rsidRPr="001C12B7">
        <w:rPr>
          <w:szCs w:val="24"/>
          <w:shd w:val="clear" w:color="auto" w:fill="FFFFFF"/>
        </w:rPr>
        <w:t>-</w:t>
      </w:r>
      <w:r w:rsidRPr="00B01092">
        <w:rPr>
          <w:szCs w:val="24"/>
          <w:shd w:val="clear" w:color="auto" w:fill="FFFFFF"/>
        </w:rPr>
        <w:t>п «</w:t>
      </w:r>
      <w:r w:rsidRPr="008F0566">
        <w:rPr>
          <w:bCs/>
          <w:iCs/>
          <w:szCs w:val="24"/>
        </w:rPr>
        <w:t>О проведении аукциона</w:t>
      </w:r>
      <w:r>
        <w:rPr>
          <w:bCs/>
          <w:iCs/>
          <w:szCs w:val="24"/>
        </w:rPr>
        <w:t xml:space="preserve"> </w:t>
      </w:r>
      <w:r w:rsidRPr="002805DB">
        <w:rPr>
          <w:bCs/>
          <w:iCs/>
          <w:szCs w:val="24"/>
        </w:rPr>
        <w:t>в электронной форме</w:t>
      </w:r>
      <w:r w:rsidRPr="008F0566">
        <w:rPr>
          <w:bCs/>
          <w:iCs/>
          <w:szCs w:val="24"/>
        </w:rPr>
        <w:t xml:space="preserve"> </w:t>
      </w:r>
      <w:r w:rsidRPr="009C230F">
        <w:rPr>
          <w:bCs/>
          <w:iCs/>
          <w:szCs w:val="24"/>
        </w:rPr>
        <w:t xml:space="preserve">для субъектов малого и среднего предпринимательства </w:t>
      </w:r>
      <w:r w:rsidRPr="001C12B7">
        <w:rPr>
          <w:bCs/>
          <w:iCs/>
          <w:szCs w:val="24"/>
        </w:rPr>
        <w:t>н</w:t>
      </w:r>
      <w:r w:rsidRPr="008F0566">
        <w:rPr>
          <w:bCs/>
          <w:iCs/>
          <w:szCs w:val="24"/>
        </w:rPr>
        <w:t>а право заключения договора</w:t>
      </w:r>
      <w:r>
        <w:rPr>
          <w:bCs/>
          <w:iCs/>
          <w:szCs w:val="24"/>
        </w:rPr>
        <w:t xml:space="preserve"> </w:t>
      </w:r>
      <w:r w:rsidRPr="008F0566">
        <w:rPr>
          <w:bCs/>
          <w:iCs/>
          <w:szCs w:val="24"/>
        </w:rPr>
        <w:t>аренды имущества</w:t>
      </w:r>
      <w:r w:rsidRPr="00550394">
        <w:rPr>
          <w:bCs/>
          <w:iCs/>
          <w:szCs w:val="24"/>
        </w:rPr>
        <w:t>,</w:t>
      </w:r>
      <w:r w:rsidRPr="008F0566">
        <w:rPr>
          <w:bCs/>
          <w:iCs/>
          <w:szCs w:val="24"/>
        </w:rPr>
        <w:t xml:space="preserve"> находящегося в муниципальной собственности городского округа Кинешма</w:t>
      </w:r>
      <w:r>
        <w:rPr>
          <w:szCs w:val="24"/>
        </w:rPr>
        <w:t>»</w:t>
      </w:r>
      <w:r>
        <w:rPr>
          <w:bCs/>
          <w:iCs/>
          <w:szCs w:val="24"/>
        </w:rPr>
        <w:t>.</w:t>
      </w:r>
    </w:p>
    <w:p w:rsidR="00B50392" w:rsidRPr="00231116" w:rsidRDefault="00B50392" w:rsidP="00B50392">
      <w:pPr>
        <w:pStyle w:val="a3"/>
        <w:ind w:right="175" w:firstLine="709"/>
        <w:jc w:val="both"/>
        <w:rPr>
          <w:b/>
          <w:szCs w:val="24"/>
        </w:rPr>
      </w:pPr>
      <w:r w:rsidRPr="00231116">
        <w:rPr>
          <w:b/>
          <w:szCs w:val="24"/>
        </w:rPr>
        <w:t>1.1. Требования к участникам аукциона.</w:t>
      </w:r>
    </w:p>
    <w:p w:rsidR="00B50392" w:rsidRDefault="00B50392" w:rsidP="00B50392">
      <w:pPr>
        <w:autoSpaceDE w:val="0"/>
        <w:autoSpaceDN w:val="0"/>
        <w:adjustRightInd w:val="0"/>
        <w:ind w:firstLine="709"/>
        <w:jc w:val="both"/>
        <w:rPr>
          <w:bCs/>
          <w:iCs/>
          <w:sz w:val="24"/>
          <w:szCs w:val="24"/>
        </w:rPr>
      </w:pPr>
      <w:r w:rsidRPr="00550394">
        <w:rPr>
          <w:bCs/>
          <w:iCs/>
          <w:sz w:val="24"/>
          <w:szCs w:val="24"/>
        </w:rPr>
        <w:t>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от 24.07.2007 № 209-ФЗ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w:t>
      </w:r>
    </w:p>
    <w:p w:rsidR="00B50392" w:rsidRPr="00832DA6" w:rsidRDefault="00B50392" w:rsidP="00B50392">
      <w:pPr>
        <w:autoSpaceDE w:val="0"/>
        <w:autoSpaceDN w:val="0"/>
        <w:adjustRightInd w:val="0"/>
        <w:ind w:firstLine="709"/>
        <w:rPr>
          <w:sz w:val="24"/>
          <w:szCs w:val="24"/>
        </w:rPr>
      </w:pPr>
      <w:r w:rsidRPr="00832DA6">
        <w:rPr>
          <w:sz w:val="24"/>
          <w:szCs w:val="24"/>
        </w:rPr>
        <w:t>К Участникам предъявляются следующие требования:</w:t>
      </w:r>
    </w:p>
    <w:p w:rsidR="00B50392" w:rsidRPr="00832DA6" w:rsidRDefault="00B50392" w:rsidP="00B50392">
      <w:pPr>
        <w:autoSpaceDE w:val="0"/>
        <w:autoSpaceDN w:val="0"/>
        <w:adjustRightInd w:val="0"/>
        <w:ind w:right="141"/>
        <w:jc w:val="both"/>
        <w:rPr>
          <w:sz w:val="24"/>
          <w:szCs w:val="24"/>
        </w:rPr>
      </w:pPr>
      <w:r w:rsidRPr="00832DA6">
        <w:rPr>
          <w:sz w:val="24"/>
          <w:szCs w:val="24"/>
        </w:rPr>
        <w:t>1) соответствие участников аукциона требованиям, установленным законодательством Российской Федерации к таким участникам;</w:t>
      </w:r>
    </w:p>
    <w:p w:rsidR="00B50392" w:rsidRPr="00832DA6" w:rsidRDefault="00B50392" w:rsidP="00B50392">
      <w:pPr>
        <w:autoSpaceDE w:val="0"/>
        <w:autoSpaceDN w:val="0"/>
        <w:adjustRightInd w:val="0"/>
        <w:jc w:val="both"/>
        <w:rPr>
          <w:sz w:val="24"/>
          <w:szCs w:val="24"/>
        </w:rPr>
      </w:pPr>
      <w:r w:rsidRPr="00832DA6">
        <w:rPr>
          <w:sz w:val="24"/>
          <w:szCs w:val="24"/>
        </w:rPr>
        <w:t>2) отсутствует решение о ликвидации участника аукциона - юридического лица;</w:t>
      </w:r>
    </w:p>
    <w:p w:rsidR="00B50392" w:rsidRPr="00832DA6" w:rsidRDefault="00B50392" w:rsidP="00B50392">
      <w:pPr>
        <w:autoSpaceDE w:val="0"/>
        <w:autoSpaceDN w:val="0"/>
        <w:adjustRightInd w:val="0"/>
        <w:jc w:val="both"/>
        <w:rPr>
          <w:sz w:val="24"/>
          <w:szCs w:val="24"/>
        </w:rPr>
      </w:pPr>
      <w:r w:rsidRPr="00832DA6">
        <w:rPr>
          <w:sz w:val="24"/>
          <w:szCs w:val="24"/>
        </w:rPr>
        <w:t>3) отсутствует решение арбитражного суда о признании участника аукциона - юридического лица, индивидуального предпринимателя, физического лица банкротом и об открытии конкурсного производства;</w:t>
      </w:r>
    </w:p>
    <w:p w:rsidR="00B50392" w:rsidRPr="00832DA6" w:rsidRDefault="00B50392" w:rsidP="00B50392">
      <w:pPr>
        <w:autoSpaceDE w:val="0"/>
        <w:autoSpaceDN w:val="0"/>
        <w:adjustRightInd w:val="0"/>
        <w:jc w:val="both"/>
        <w:rPr>
          <w:sz w:val="24"/>
          <w:szCs w:val="24"/>
        </w:rPr>
      </w:pPr>
      <w:r w:rsidRPr="00832DA6">
        <w:rPr>
          <w:sz w:val="24"/>
          <w:szCs w:val="24"/>
        </w:rPr>
        <w:t>4) отсутствие решения о приостановлении деятельности участника аукциона в порядке, предусмотренном Кодексом Российской Федерации об административных правонарушениях,</w:t>
      </w:r>
    </w:p>
    <w:p w:rsidR="00B50392" w:rsidRPr="00832DA6" w:rsidRDefault="00B50392" w:rsidP="00B50392">
      <w:pPr>
        <w:autoSpaceDE w:val="0"/>
        <w:autoSpaceDN w:val="0"/>
        <w:adjustRightInd w:val="0"/>
        <w:jc w:val="both"/>
        <w:rPr>
          <w:sz w:val="24"/>
          <w:szCs w:val="24"/>
        </w:rPr>
      </w:pPr>
      <w:r w:rsidRPr="00832DA6">
        <w:rPr>
          <w:sz w:val="24"/>
          <w:szCs w:val="24"/>
        </w:rPr>
        <w:t>на день рассмотрения заявки на участие в аукционе;</w:t>
      </w:r>
    </w:p>
    <w:p w:rsidR="00B50392" w:rsidRPr="00832DA6" w:rsidRDefault="00B50392" w:rsidP="00B50392">
      <w:pPr>
        <w:autoSpaceDE w:val="0"/>
        <w:autoSpaceDN w:val="0"/>
        <w:adjustRightInd w:val="0"/>
        <w:jc w:val="both"/>
        <w:rPr>
          <w:sz w:val="24"/>
          <w:szCs w:val="24"/>
        </w:rPr>
      </w:pPr>
      <w:r w:rsidRPr="00832DA6">
        <w:rPr>
          <w:sz w:val="24"/>
          <w:szCs w:val="24"/>
        </w:rPr>
        <w:t>5) соответствие заявки на участие в аукционе и представленных документов требованиям, установленным настоящей документацией об аукционе;</w:t>
      </w:r>
    </w:p>
    <w:p w:rsidR="00B50392" w:rsidRPr="00832DA6" w:rsidRDefault="00B50392" w:rsidP="00B50392">
      <w:pPr>
        <w:ind w:right="141"/>
        <w:jc w:val="both"/>
        <w:rPr>
          <w:sz w:val="24"/>
          <w:szCs w:val="24"/>
        </w:rPr>
      </w:pPr>
      <w:r w:rsidRPr="00832DA6">
        <w:rPr>
          <w:sz w:val="24"/>
          <w:szCs w:val="24"/>
        </w:rPr>
        <w:t>6) внесение задатка в размере, установленном настоящей документацией об аукционе.</w:t>
      </w:r>
    </w:p>
    <w:p w:rsidR="00B50392" w:rsidRDefault="00B50392" w:rsidP="00B50392">
      <w:pPr>
        <w:ind w:firstLine="709"/>
        <w:jc w:val="both"/>
        <w:rPr>
          <w:b/>
          <w:sz w:val="24"/>
          <w:szCs w:val="24"/>
        </w:rPr>
      </w:pPr>
      <w:r w:rsidRPr="00231116">
        <w:rPr>
          <w:b/>
          <w:sz w:val="24"/>
          <w:szCs w:val="24"/>
        </w:rPr>
        <w:t>1.2. Требования к содержанию, составу и форме заявки на участие в аукционе в электронной форме.</w:t>
      </w:r>
    </w:p>
    <w:p w:rsidR="00B50392" w:rsidRPr="00B67166" w:rsidRDefault="00B50392" w:rsidP="00B50392">
      <w:pPr>
        <w:ind w:firstLine="709"/>
        <w:jc w:val="both"/>
        <w:rPr>
          <w:sz w:val="24"/>
          <w:szCs w:val="24"/>
        </w:rPr>
      </w:pPr>
      <w:r w:rsidRPr="00B67166">
        <w:rPr>
          <w:sz w:val="24"/>
          <w:szCs w:val="24"/>
        </w:rPr>
        <w:t xml:space="preserve">Заявка на участи в аукционе подается в сроки, указанные в </w:t>
      </w:r>
      <w:r>
        <w:rPr>
          <w:sz w:val="24"/>
          <w:szCs w:val="24"/>
        </w:rPr>
        <w:t xml:space="preserve">п. 2.9 раздела 2 </w:t>
      </w:r>
      <w:r w:rsidRPr="00B67166">
        <w:rPr>
          <w:sz w:val="24"/>
          <w:szCs w:val="24"/>
        </w:rPr>
        <w:t xml:space="preserve"> </w:t>
      </w:r>
      <w:r>
        <w:rPr>
          <w:sz w:val="24"/>
          <w:szCs w:val="24"/>
        </w:rPr>
        <w:t>настоящей</w:t>
      </w:r>
      <w:r w:rsidRPr="00B67166">
        <w:rPr>
          <w:sz w:val="24"/>
          <w:szCs w:val="24"/>
        </w:rPr>
        <w:t xml:space="preserve"> </w:t>
      </w:r>
      <w:r>
        <w:rPr>
          <w:sz w:val="24"/>
          <w:szCs w:val="24"/>
        </w:rPr>
        <w:t>а</w:t>
      </w:r>
      <w:r w:rsidRPr="00B67166">
        <w:rPr>
          <w:sz w:val="24"/>
          <w:szCs w:val="24"/>
        </w:rPr>
        <w:t xml:space="preserve">укционной </w:t>
      </w:r>
      <w:r w:rsidRPr="00832DA6">
        <w:rPr>
          <w:sz w:val="24"/>
          <w:szCs w:val="24"/>
        </w:rPr>
        <w:t xml:space="preserve">документации, </w:t>
      </w:r>
      <w:r w:rsidRPr="00DC08C0">
        <w:rPr>
          <w:b/>
          <w:sz w:val="24"/>
          <w:szCs w:val="24"/>
        </w:rPr>
        <w:t>по форме согласно Приложению 1</w:t>
      </w:r>
      <w:r>
        <w:rPr>
          <w:sz w:val="24"/>
          <w:szCs w:val="24"/>
        </w:rPr>
        <w:t xml:space="preserve"> к а</w:t>
      </w:r>
      <w:r w:rsidRPr="00B67166">
        <w:rPr>
          <w:sz w:val="24"/>
          <w:szCs w:val="24"/>
        </w:rPr>
        <w:t>укционной документации</w:t>
      </w:r>
      <w:r>
        <w:rPr>
          <w:sz w:val="24"/>
          <w:szCs w:val="24"/>
        </w:rPr>
        <w:t>.</w:t>
      </w:r>
    </w:p>
    <w:p w:rsidR="00B50392" w:rsidRDefault="00B50392" w:rsidP="00B50392">
      <w:pPr>
        <w:ind w:firstLine="709"/>
        <w:jc w:val="both"/>
        <w:rPr>
          <w:sz w:val="24"/>
          <w:szCs w:val="24"/>
        </w:rPr>
      </w:pPr>
      <w:r w:rsidRPr="00B67166">
        <w:rPr>
          <w:sz w:val="24"/>
          <w:szCs w:val="24"/>
        </w:rPr>
        <w:t xml:space="preserve">Заявка на участие в аукционе </w:t>
      </w:r>
      <w:r>
        <w:rPr>
          <w:sz w:val="24"/>
          <w:szCs w:val="24"/>
        </w:rPr>
        <w:t>направляется</w:t>
      </w:r>
      <w:r w:rsidRPr="00B67166">
        <w:rPr>
          <w:sz w:val="24"/>
          <w:szCs w:val="24"/>
        </w:rPr>
        <w:t xml:space="preserve"> оператору электронной площадки в форме электронного документа и подписывается усиленной квалифицированной подписью заявителя.</w:t>
      </w:r>
    </w:p>
    <w:p w:rsidR="00B50392" w:rsidRPr="00DC08C0" w:rsidRDefault="00B50392" w:rsidP="00B50392">
      <w:pPr>
        <w:jc w:val="both"/>
        <w:rPr>
          <w:b/>
          <w:sz w:val="24"/>
          <w:szCs w:val="24"/>
          <w:u w:val="single"/>
        </w:rPr>
      </w:pPr>
      <w:r w:rsidRPr="00DC08C0">
        <w:rPr>
          <w:b/>
          <w:sz w:val="24"/>
          <w:szCs w:val="24"/>
          <w:u w:val="single"/>
        </w:rPr>
        <w:lastRenderedPageBreak/>
        <w:t>Заявка на участие в аукционе должна содержать следующие документы и сведения:</w:t>
      </w:r>
    </w:p>
    <w:p w:rsidR="00B50392" w:rsidRDefault="00B50392" w:rsidP="00B50392">
      <w:pPr>
        <w:ind w:firstLine="709"/>
        <w:jc w:val="both"/>
        <w:rPr>
          <w:sz w:val="24"/>
          <w:szCs w:val="24"/>
        </w:rPr>
      </w:pPr>
      <w:bookmarkStart w:id="1" w:name="sub_11031"/>
      <w:r w:rsidRPr="00DC08C0">
        <w:rPr>
          <w:sz w:val="24"/>
          <w:szCs w:val="24"/>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B50392" w:rsidRPr="00DC08C0" w:rsidRDefault="00B50392" w:rsidP="00B50392">
      <w:pPr>
        <w:ind w:firstLine="709"/>
        <w:jc w:val="both"/>
        <w:rPr>
          <w:sz w:val="24"/>
          <w:szCs w:val="24"/>
        </w:rPr>
      </w:pPr>
      <w:bookmarkStart w:id="2" w:name="sub_11032"/>
      <w:bookmarkEnd w:id="1"/>
      <w:r w:rsidRPr="00DC08C0">
        <w:rPr>
          <w:sz w:val="24"/>
          <w:szCs w:val="24"/>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B50392" w:rsidRPr="00DC08C0" w:rsidRDefault="00B50392" w:rsidP="00B50392">
      <w:pPr>
        <w:ind w:firstLine="709"/>
        <w:jc w:val="both"/>
        <w:rPr>
          <w:sz w:val="24"/>
          <w:szCs w:val="24"/>
        </w:rPr>
      </w:pPr>
      <w:bookmarkStart w:id="3" w:name="sub_11033"/>
      <w:bookmarkEnd w:id="2"/>
      <w:r w:rsidRPr="00DC08C0">
        <w:rPr>
          <w:sz w:val="24"/>
          <w:szCs w:val="24"/>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B50392" w:rsidRPr="00DC08C0" w:rsidRDefault="00B50392" w:rsidP="00B50392">
      <w:pPr>
        <w:ind w:firstLine="709"/>
        <w:jc w:val="both"/>
        <w:rPr>
          <w:sz w:val="24"/>
          <w:szCs w:val="24"/>
        </w:rPr>
      </w:pPr>
      <w:bookmarkStart w:id="4" w:name="sub_11034"/>
      <w:bookmarkEnd w:id="3"/>
      <w:r w:rsidRPr="00DC08C0">
        <w:rPr>
          <w:sz w:val="24"/>
          <w:szCs w:val="24"/>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B50392" w:rsidRPr="00DC08C0" w:rsidRDefault="00B50392" w:rsidP="00B50392">
      <w:pPr>
        <w:ind w:firstLine="709"/>
        <w:jc w:val="both"/>
        <w:rPr>
          <w:sz w:val="24"/>
          <w:szCs w:val="24"/>
        </w:rPr>
      </w:pPr>
      <w:bookmarkStart w:id="5" w:name="sub_11035"/>
      <w:bookmarkEnd w:id="4"/>
      <w:r w:rsidRPr="00DC08C0">
        <w:rPr>
          <w:sz w:val="24"/>
          <w:szCs w:val="24"/>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B50392" w:rsidRPr="009512E7" w:rsidRDefault="00B50392" w:rsidP="00B50392">
      <w:pPr>
        <w:ind w:firstLine="709"/>
        <w:jc w:val="both"/>
        <w:rPr>
          <w:sz w:val="24"/>
          <w:szCs w:val="24"/>
        </w:rPr>
      </w:pPr>
      <w:bookmarkStart w:id="6" w:name="sub_1136"/>
      <w:bookmarkEnd w:id="5"/>
      <w:r w:rsidRPr="00DC08C0">
        <w:rPr>
          <w:sz w:val="24"/>
          <w:szCs w:val="24"/>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w:t>
      </w:r>
      <w:r w:rsidRPr="009512E7">
        <w:rPr>
          <w:sz w:val="24"/>
          <w:szCs w:val="24"/>
        </w:rPr>
        <w:t xml:space="preserve">соответствии с </w:t>
      </w:r>
      <w:r w:rsidRPr="0024069E">
        <w:t>гражданским законодательством</w:t>
      </w:r>
      <w:r w:rsidRPr="009512E7">
        <w:rPr>
          <w:sz w:val="24"/>
          <w:szCs w:val="24"/>
        </w:rPr>
        <w:t xml:space="preserve"> Российской Федерации. В случае, если указанная доверенность подписана лицом, уполномоченным руководителем заявителя, заявка на участие в </w:t>
      </w:r>
      <w:r w:rsidRPr="00706E31">
        <w:rPr>
          <w:sz w:val="24"/>
          <w:szCs w:val="24"/>
        </w:rPr>
        <w:t>аукционе</w:t>
      </w:r>
      <w:r>
        <w:rPr>
          <w:sz w:val="24"/>
          <w:szCs w:val="24"/>
        </w:rPr>
        <w:t xml:space="preserve"> </w:t>
      </w:r>
      <w:r w:rsidRPr="009512E7">
        <w:rPr>
          <w:sz w:val="24"/>
          <w:szCs w:val="24"/>
        </w:rPr>
        <w:t>должна содержать также документ, подтверждающий полномочия такого лица;</w:t>
      </w:r>
    </w:p>
    <w:p w:rsidR="00B50392" w:rsidRPr="009512E7" w:rsidRDefault="00B50392" w:rsidP="00B50392">
      <w:pPr>
        <w:ind w:firstLine="709"/>
        <w:jc w:val="both"/>
        <w:rPr>
          <w:sz w:val="24"/>
          <w:szCs w:val="24"/>
        </w:rPr>
      </w:pPr>
      <w:bookmarkStart w:id="7" w:name="sub_1137"/>
      <w:bookmarkEnd w:id="6"/>
      <w:r w:rsidRPr="009512E7">
        <w:rPr>
          <w:sz w:val="24"/>
          <w:szCs w:val="24"/>
        </w:rP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w:t>
      </w:r>
      <w:r w:rsidRPr="009512E7">
        <w:rPr>
          <w:sz w:val="24"/>
          <w:szCs w:val="24"/>
        </w:rPr>
        <w:lastRenderedPageBreak/>
        <w:t>договора, внесение задатка или обеспечение исполнения договора являются крупной сделкой;</w:t>
      </w:r>
    </w:p>
    <w:p w:rsidR="00B50392" w:rsidRPr="009512E7" w:rsidRDefault="00B50392" w:rsidP="00B50392">
      <w:pPr>
        <w:ind w:firstLine="709"/>
        <w:jc w:val="both"/>
        <w:rPr>
          <w:sz w:val="24"/>
          <w:szCs w:val="24"/>
        </w:rPr>
      </w:pPr>
      <w:bookmarkStart w:id="8" w:name="sub_1138"/>
      <w:bookmarkEnd w:id="7"/>
      <w:r w:rsidRPr="009512E7">
        <w:rPr>
          <w:sz w:val="24"/>
          <w:szCs w:val="24"/>
        </w:rPr>
        <w:t xml:space="preserve">8) информацию о </w:t>
      </w:r>
      <w:proofErr w:type="spellStart"/>
      <w:r w:rsidRPr="009512E7">
        <w:rPr>
          <w:sz w:val="24"/>
          <w:szCs w:val="24"/>
        </w:rPr>
        <w:t>непроведении</w:t>
      </w:r>
      <w:proofErr w:type="spellEnd"/>
      <w:r w:rsidRPr="009512E7">
        <w:rPr>
          <w:sz w:val="24"/>
          <w:szCs w:val="24"/>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bookmarkEnd w:id="8"/>
    <w:p w:rsidR="00B50392" w:rsidRPr="0024069E" w:rsidRDefault="00B50392" w:rsidP="00B50392">
      <w:pPr>
        <w:ind w:firstLine="709"/>
        <w:jc w:val="both"/>
        <w:rPr>
          <w:sz w:val="24"/>
          <w:szCs w:val="24"/>
        </w:rPr>
      </w:pPr>
      <w:r w:rsidRPr="009512E7">
        <w:rPr>
          <w:sz w:val="24"/>
          <w:szCs w:val="24"/>
        </w:rPr>
        <w:t>9)</w:t>
      </w:r>
      <w:r>
        <w:rPr>
          <w:sz w:val="24"/>
          <w:szCs w:val="24"/>
        </w:rPr>
        <w:t xml:space="preserve"> </w:t>
      </w:r>
      <w:r w:rsidRPr="0024069E">
        <w:rPr>
          <w:sz w:val="24"/>
          <w:szCs w:val="24"/>
        </w:rPr>
        <w:t>документы или копии документов, подтверждающие внесение задатка.</w:t>
      </w:r>
    </w:p>
    <w:p w:rsidR="00B50392" w:rsidRPr="0024069E" w:rsidRDefault="00B50392" w:rsidP="00B50392">
      <w:pPr>
        <w:ind w:firstLine="709"/>
        <w:jc w:val="both"/>
        <w:rPr>
          <w:sz w:val="24"/>
          <w:szCs w:val="24"/>
        </w:rPr>
      </w:pPr>
      <w:r w:rsidRPr="0024069E">
        <w:rPr>
          <w:sz w:val="24"/>
          <w:szCs w:val="24"/>
        </w:rPr>
        <w:t xml:space="preserve">Информация и документы, предусмотренные </w:t>
      </w:r>
      <w:r w:rsidRPr="0024069E">
        <w:rPr>
          <w:rStyle w:val="a6"/>
          <w:rFonts w:cs="Times New Roman CYR"/>
          <w:color w:val="auto"/>
          <w:sz w:val="24"/>
          <w:szCs w:val="24"/>
        </w:rPr>
        <w:t>подпунктами 1-4</w:t>
      </w:r>
      <w:r w:rsidRPr="0024069E">
        <w:rPr>
          <w:sz w:val="24"/>
          <w:szCs w:val="24"/>
        </w:rPr>
        <w:t xml:space="preserve"> и </w:t>
      </w:r>
      <w:r w:rsidRPr="0024069E">
        <w:rPr>
          <w:rStyle w:val="a6"/>
          <w:rFonts w:cs="Times New Roman CYR"/>
          <w:color w:val="auto"/>
          <w:sz w:val="24"/>
          <w:szCs w:val="24"/>
        </w:rPr>
        <w:t>8 пункта 1.2</w:t>
      </w:r>
      <w:r w:rsidRPr="0024069E">
        <w:rPr>
          <w:sz w:val="24"/>
          <w:szCs w:val="24"/>
        </w:rPr>
        <w:t xml:space="preserve">,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w:t>
      </w:r>
      <w:r w:rsidRPr="0024069E">
        <w:rPr>
          <w:rStyle w:val="a6"/>
          <w:rFonts w:cs="Times New Roman CYR"/>
          <w:color w:val="auto"/>
          <w:sz w:val="24"/>
          <w:szCs w:val="24"/>
        </w:rPr>
        <w:t>официальным сайтом</w:t>
      </w:r>
      <w:r w:rsidRPr="0024069E">
        <w:rPr>
          <w:sz w:val="24"/>
          <w:szCs w:val="24"/>
        </w:rPr>
        <w:t>.</w:t>
      </w:r>
    </w:p>
    <w:p w:rsidR="00B50392" w:rsidRPr="0024069E" w:rsidRDefault="00B50392" w:rsidP="00B50392">
      <w:pPr>
        <w:ind w:firstLine="709"/>
        <w:jc w:val="both"/>
        <w:rPr>
          <w:sz w:val="24"/>
          <w:szCs w:val="24"/>
        </w:rPr>
      </w:pPr>
      <w:r w:rsidRPr="0024069E">
        <w:rPr>
          <w:sz w:val="24"/>
          <w:szCs w:val="24"/>
        </w:rPr>
        <w:t xml:space="preserve">В случае внесения заявителем изменений в информацию и (или) документы, предусмотренные </w:t>
      </w:r>
      <w:hyperlink w:anchor="sub_11031" w:history="1">
        <w:r w:rsidRPr="0024069E">
          <w:rPr>
            <w:rStyle w:val="a6"/>
            <w:rFonts w:cs="Times New Roman CYR"/>
            <w:color w:val="auto"/>
            <w:sz w:val="24"/>
            <w:szCs w:val="24"/>
          </w:rPr>
          <w:t>подпунктами 1-4</w:t>
        </w:r>
      </w:hyperlink>
      <w:r w:rsidRPr="0024069E">
        <w:rPr>
          <w:sz w:val="24"/>
          <w:szCs w:val="24"/>
        </w:rPr>
        <w:t xml:space="preserve"> и </w:t>
      </w:r>
      <w:hyperlink w:anchor="sub_1138" w:history="1">
        <w:r w:rsidRPr="0024069E">
          <w:rPr>
            <w:rStyle w:val="a6"/>
            <w:rFonts w:cs="Times New Roman CYR"/>
            <w:color w:val="auto"/>
            <w:sz w:val="24"/>
            <w:szCs w:val="24"/>
          </w:rPr>
          <w:t>8 пункта 1.2</w:t>
        </w:r>
      </w:hyperlink>
      <w:r w:rsidRPr="0024069E">
        <w:rPr>
          <w:sz w:val="24"/>
          <w:szCs w:val="24"/>
        </w:rPr>
        <w:t xml:space="preserve"> аукционной документации, такие внесенные изменения либо такие новые информация и (или) документы применяются к отношениям, связанным с участием в аукционе, заявка </w:t>
      </w:r>
      <w:proofErr w:type="gramStart"/>
      <w:r w:rsidRPr="0024069E">
        <w:rPr>
          <w:sz w:val="24"/>
          <w:szCs w:val="24"/>
        </w:rPr>
        <w:t>на участие</w:t>
      </w:r>
      <w:proofErr w:type="gramEnd"/>
      <w:r w:rsidRPr="0024069E">
        <w:rPr>
          <w:sz w:val="24"/>
          <w:szCs w:val="24"/>
        </w:rPr>
        <w:t xml:space="preserve"> в котором подана заявителем после размещения внесенных изменений, новой информации и (или) документов на официальном сайте.</w:t>
      </w:r>
    </w:p>
    <w:p w:rsidR="00B50392" w:rsidRDefault="00B50392" w:rsidP="00B50392">
      <w:pPr>
        <w:ind w:firstLine="709"/>
        <w:jc w:val="both"/>
      </w:pPr>
      <w:r w:rsidRPr="00711C69">
        <w:rPr>
          <w:sz w:val="24"/>
          <w:szCs w:val="24"/>
        </w:rPr>
        <w:t>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r w:rsidRPr="005537E4">
        <w:t xml:space="preserve"> </w:t>
      </w:r>
    </w:p>
    <w:p w:rsidR="00B50392" w:rsidRDefault="00B50392" w:rsidP="00B50392">
      <w:pPr>
        <w:ind w:firstLine="709"/>
        <w:jc w:val="both"/>
        <w:rPr>
          <w:sz w:val="24"/>
          <w:szCs w:val="24"/>
        </w:rPr>
      </w:pPr>
      <w:r w:rsidRPr="005537E4">
        <w:rPr>
          <w:sz w:val="24"/>
          <w:szCs w:val="24"/>
        </w:rPr>
        <w:t>Прием заявок на участие в аукционе осуществляется до даты и времени окончания срока подачи таких заявок.</w:t>
      </w:r>
    </w:p>
    <w:p w:rsidR="00B50392" w:rsidRPr="005537E4" w:rsidRDefault="00B50392" w:rsidP="00B50392">
      <w:pPr>
        <w:ind w:firstLine="709"/>
        <w:jc w:val="both"/>
        <w:rPr>
          <w:sz w:val="24"/>
          <w:szCs w:val="24"/>
        </w:rPr>
      </w:pPr>
      <w:r w:rsidRPr="005537E4">
        <w:rPr>
          <w:sz w:val="24"/>
          <w:szCs w:val="24"/>
        </w:rPr>
        <w:t xml:space="preserve">Каждая заявка на участие в аукционе, поступившая в срок, указанный </w:t>
      </w:r>
      <w:r w:rsidRPr="00832DA6">
        <w:rPr>
          <w:sz w:val="24"/>
          <w:szCs w:val="24"/>
        </w:rPr>
        <w:t>в аукционной документации</w:t>
      </w:r>
      <w:r w:rsidRPr="005537E4">
        <w:rPr>
          <w:sz w:val="24"/>
          <w:szCs w:val="24"/>
        </w:rPr>
        <w:t>, регистрируется оператором электронной площадки с указанием даты, времени ее получения и порядкового номера заявки.</w:t>
      </w:r>
    </w:p>
    <w:p w:rsidR="00B50392" w:rsidRDefault="00B50392" w:rsidP="00B50392">
      <w:pPr>
        <w:ind w:firstLine="709"/>
        <w:jc w:val="both"/>
        <w:rPr>
          <w:sz w:val="24"/>
          <w:szCs w:val="24"/>
        </w:rPr>
      </w:pPr>
      <w:r w:rsidRPr="005537E4">
        <w:rPr>
          <w:sz w:val="24"/>
          <w:szCs w:val="24"/>
        </w:rPr>
        <w:t>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B50392" w:rsidRPr="009C578D" w:rsidRDefault="00B50392" w:rsidP="00B50392">
      <w:pPr>
        <w:ind w:firstLine="709"/>
        <w:jc w:val="both"/>
        <w:rPr>
          <w:b/>
          <w:sz w:val="24"/>
          <w:szCs w:val="24"/>
        </w:rPr>
      </w:pPr>
      <w:r>
        <w:rPr>
          <w:b/>
          <w:sz w:val="24"/>
          <w:szCs w:val="24"/>
        </w:rPr>
        <w:t xml:space="preserve">1.3. </w:t>
      </w:r>
      <w:r w:rsidRPr="009C578D">
        <w:rPr>
          <w:b/>
          <w:sz w:val="24"/>
          <w:szCs w:val="24"/>
        </w:rPr>
        <w:t>Порядок и срок отзыва заявок на участие в аукционе.</w:t>
      </w:r>
    </w:p>
    <w:p w:rsidR="00B50392" w:rsidRPr="0047754D" w:rsidRDefault="00B50392" w:rsidP="00B50392">
      <w:pPr>
        <w:ind w:firstLine="709"/>
        <w:jc w:val="both"/>
        <w:rPr>
          <w:sz w:val="24"/>
          <w:szCs w:val="24"/>
        </w:rPr>
      </w:pPr>
      <w:r w:rsidRPr="009C578D">
        <w:rPr>
          <w:sz w:val="24"/>
          <w:szCs w:val="24"/>
        </w:rPr>
        <w:t xml:space="preserve">Заявитель вправе отозвать заявку в любое время до установленных даты и времени окончания срока подачи заявок на участие в аукционе. </w:t>
      </w:r>
      <w:r w:rsidRPr="0047754D">
        <w:rPr>
          <w:sz w:val="24"/>
          <w:szCs w:val="24"/>
        </w:rPr>
        <w:t>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B50392" w:rsidRPr="003A0701" w:rsidRDefault="00B50392" w:rsidP="00B50392">
      <w:pPr>
        <w:ind w:firstLine="709"/>
        <w:jc w:val="both"/>
        <w:rPr>
          <w:b/>
          <w:sz w:val="24"/>
          <w:szCs w:val="24"/>
        </w:rPr>
      </w:pPr>
      <w:r w:rsidRPr="003A0701">
        <w:rPr>
          <w:b/>
          <w:sz w:val="24"/>
          <w:szCs w:val="24"/>
        </w:rPr>
        <w:t>1.4. Формы, порядок, сроки предоставления разъяснений положения документации об аукционе.</w:t>
      </w:r>
    </w:p>
    <w:p w:rsidR="00B50392" w:rsidRDefault="00B50392" w:rsidP="00B50392">
      <w:pPr>
        <w:ind w:firstLine="709"/>
        <w:jc w:val="both"/>
        <w:rPr>
          <w:sz w:val="24"/>
          <w:szCs w:val="24"/>
        </w:rPr>
      </w:pPr>
      <w:r w:rsidRPr="0064178F">
        <w:rPr>
          <w:sz w:val="24"/>
          <w:szCs w:val="24"/>
        </w:rPr>
        <w:t xml:space="preserve">Любое заинтересованное лицо вправе направить на адрес электронной площадки </w:t>
      </w:r>
      <w:r>
        <w:rPr>
          <w:sz w:val="24"/>
          <w:szCs w:val="24"/>
        </w:rPr>
        <w:t>или</w:t>
      </w:r>
      <w:r w:rsidRPr="0064178F">
        <w:rPr>
          <w:sz w:val="24"/>
          <w:szCs w:val="24"/>
        </w:rPr>
        <w:t xml:space="preserve"> с использованием программно-аппаратных средств электронной площадки не более чем три запроса о разъяснении положений </w:t>
      </w:r>
      <w:r>
        <w:rPr>
          <w:sz w:val="24"/>
          <w:szCs w:val="24"/>
        </w:rPr>
        <w:t>аукционной</w:t>
      </w:r>
      <w:r w:rsidRPr="0064178F">
        <w:rPr>
          <w:sz w:val="24"/>
          <w:szCs w:val="24"/>
        </w:rPr>
        <w:t xml:space="preserve">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w:t>
      </w:r>
      <w:r>
        <w:rPr>
          <w:sz w:val="24"/>
          <w:szCs w:val="24"/>
        </w:rPr>
        <w:t>аукциона</w:t>
      </w:r>
      <w:r w:rsidRPr="0064178F">
        <w:rPr>
          <w:sz w:val="24"/>
          <w:szCs w:val="24"/>
        </w:rPr>
        <w:t xml:space="preserve">. В течение двух рабочих дней с даты поступления указанного запроса, если указанный запрос поступил к нему не позднее </w:t>
      </w:r>
      <w:r w:rsidRPr="0024069E">
        <w:rPr>
          <w:sz w:val="24"/>
          <w:szCs w:val="24"/>
        </w:rPr>
        <w:t xml:space="preserve">чем за три рабочих дня до даты окончания срока подачи заявок на участие в аукционе, организатор аукциона формирует с использованием </w:t>
      </w:r>
      <w:hyperlink r:id="rId5" w:history="1">
        <w:r w:rsidRPr="0024069E">
          <w:rPr>
            <w:rStyle w:val="a6"/>
            <w:rFonts w:cs="Times New Roman CYR"/>
            <w:color w:val="auto"/>
            <w:sz w:val="24"/>
            <w:szCs w:val="24"/>
          </w:rPr>
          <w:t>официального сайта</w:t>
        </w:r>
      </w:hyperlink>
      <w:r w:rsidRPr="0024069E">
        <w:rPr>
          <w:sz w:val="24"/>
          <w:szCs w:val="24"/>
        </w:rPr>
        <w:t>,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rsidR="00B50392" w:rsidRDefault="00B50392" w:rsidP="00B50392">
      <w:pPr>
        <w:ind w:firstLine="709"/>
        <w:jc w:val="both"/>
        <w:rPr>
          <w:b/>
          <w:sz w:val="24"/>
          <w:szCs w:val="24"/>
        </w:rPr>
      </w:pPr>
      <w:r w:rsidRPr="00A27CA3">
        <w:rPr>
          <w:b/>
          <w:sz w:val="24"/>
          <w:szCs w:val="24"/>
        </w:rPr>
        <w:lastRenderedPageBreak/>
        <w:t>1.5. Время, график проведения осмотра имущества, права на которое передаются по договору.</w:t>
      </w:r>
    </w:p>
    <w:p w:rsidR="00B50392" w:rsidRDefault="00B50392" w:rsidP="00B50392">
      <w:pPr>
        <w:ind w:firstLine="709"/>
        <w:jc w:val="both"/>
        <w:rPr>
          <w:sz w:val="24"/>
          <w:szCs w:val="24"/>
        </w:rPr>
      </w:pPr>
      <w:r>
        <w:rPr>
          <w:sz w:val="24"/>
          <w:szCs w:val="24"/>
        </w:rPr>
        <w:t>О</w:t>
      </w:r>
      <w:r w:rsidRPr="005E7470">
        <w:rPr>
          <w:sz w:val="24"/>
          <w:szCs w:val="24"/>
        </w:rPr>
        <w:t>смотр имущества</w:t>
      </w:r>
      <w:r>
        <w:rPr>
          <w:sz w:val="24"/>
          <w:szCs w:val="24"/>
        </w:rPr>
        <w:t xml:space="preserve"> обеспечивает организатор аукциона - </w:t>
      </w:r>
      <w:r w:rsidRPr="00764CF3">
        <w:rPr>
          <w:sz w:val="24"/>
          <w:szCs w:val="24"/>
        </w:rPr>
        <w:t>Комитет имущественных и земельных отношений администрации городского округа Кинешма</w:t>
      </w:r>
      <w:r>
        <w:rPr>
          <w:b/>
          <w:sz w:val="24"/>
          <w:szCs w:val="24"/>
        </w:rPr>
        <w:t xml:space="preserve">. </w:t>
      </w:r>
      <w:r>
        <w:rPr>
          <w:sz w:val="24"/>
          <w:szCs w:val="24"/>
        </w:rPr>
        <w:t>О</w:t>
      </w:r>
      <w:r w:rsidRPr="005E7470">
        <w:rPr>
          <w:sz w:val="24"/>
          <w:szCs w:val="24"/>
        </w:rPr>
        <w:t xml:space="preserve">смотр имущества производится без взимания платы </w:t>
      </w:r>
      <w:r>
        <w:rPr>
          <w:sz w:val="24"/>
          <w:szCs w:val="24"/>
        </w:rPr>
        <w:t xml:space="preserve">в рабочие дни: понедельник – пятница с 9-00 до 12-00 и с 13-00 до 16-00, </w:t>
      </w:r>
      <w:r w:rsidRPr="005E7470">
        <w:rPr>
          <w:sz w:val="24"/>
          <w:szCs w:val="24"/>
        </w:rPr>
        <w:t xml:space="preserve">после размещения аукционной документации на официальном сайте Российской Федерации </w:t>
      </w:r>
      <w:hyperlink r:id="rId6" w:history="1">
        <w:proofErr w:type="gramStart"/>
        <w:r w:rsidRPr="005E7470">
          <w:rPr>
            <w:color w:val="0000FF"/>
            <w:sz w:val="24"/>
            <w:szCs w:val="24"/>
          </w:rPr>
          <w:t>www.torgi.gov.ru</w:t>
        </w:r>
      </w:hyperlink>
      <w:r w:rsidRPr="005E7470">
        <w:rPr>
          <w:color w:val="0000FF"/>
          <w:sz w:val="24"/>
          <w:szCs w:val="24"/>
        </w:rPr>
        <w:t>.</w:t>
      </w:r>
      <w:r w:rsidRPr="005E7470">
        <w:rPr>
          <w:sz w:val="24"/>
          <w:szCs w:val="24"/>
        </w:rPr>
        <w:t>,</w:t>
      </w:r>
      <w:proofErr w:type="gramEnd"/>
      <w:r w:rsidRPr="005E7470">
        <w:rPr>
          <w:sz w:val="24"/>
          <w:szCs w:val="24"/>
        </w:rPr>
        <w:t xml:space="preserve"> и на официальном сайте  администрации городского округа Кинешма  </w:t>
      </w:r>
      <w:hyperlink r:id="rId7" w:history="1">
        <w:r w:rsidRPr="005E7470">
          <w:rPr>
            <w:color w:val="0000FF"/>
            <w:sz w:val="24"/>
            <w:szCs w:val="24"/>
          </w:rPr>
          <w:t>www.admkineshma.ru</w:t>
        </w:r>
      </w:hyperlink>
      <w:r w:rsidRPr="005E7470">
        <w:rPr>
          <w:color w:val="0000FF"/>
          <w:sz w:val="24"/>
          <w:szCs w:val="24"/>
        </w:rPr>
        <w:t xml:space="preserve">. </w:t>
      </w:r>
      <w:r w:rsidRPr="005E7470">
        <w:rPr>
          <w:sz w:val="24"/>
          <w:szCs w:val="24"/>
        </w:rPr>
        <w:t>Проведение осмотра прекращается за два рабочих дня до даты окончания подачи заявок на участие в аукционе.</w:t>
      </w:r>
    </w:p>
    <w:p w:rsidR="00B50392" w:rsidRPr="008671B9" w:rsidRDefault="00B50392" w:rsidP="00B50392">
      <w:pPr>
        <w:ind w:firstLine="709"/>
        <w:jc w:val="both"/>
        <w:rPr>
          <w:b/>
          <w:bCs/>
          <w:iCs/>
          <w:sz w:val="24"/>
          <w:szCs w:val="24"/>
        </w:rPr>
      </w:pPr>
      <w:r>
        <w:rPr>
          <w:sz w:val="24"/>
          <w:szCs w:val="24"/>
        </w:rPr>
        <w:t>По вопросу согласования даты и времени осмотра обращаться по ул. им. Фрунзе, д. 4</w:t>
      </w:r>
      <w:r w:rsidRPr="003547CD">
        <w:rPr>
          <w:bCs/>
          <w:iCs/>
          <w:sz w:val="24"/>
          <w:szCs w:val="24"/>
        </w:rPr>
        <w:t>,</w:t>
      </w:r>
      <w:r>
        <w:rPr>
          <w:b/>
          <w:bCs/>
          <w:iCs/>
          <w:sz w:val="24"/>
          <w:szCs w:val="24"/>
        </w:rPr>
        <w:t xml:space="preserve"> </w:t>
      </w:r>
      <w:r w:rsidRPr="003547CD">
        <w:rPr>
          <w:bCs/>
          <w:iCs/>
          <w:sz w:val="24"/>
          <w:szCs w:val="24"/>
        </w:rPr>
        <w:t>г.</w:t>
      </w:r>
      <w:r>
        <w:rPr>
          <w:b/>
          <w:bCs/>
          <w:iCs/>
          <w:sz w:val="24"/>
          <w:szCs w:val="24"/>
        </w:rPr>
        <w:t xml:space="preserve"> </w:t>
      </w:r>
      <w:r w:rsidRPr="008671B9">
        <w:rPr>
          <w:bCs/>
          <w:iCs/>
          <w:sz w:val="24"/>
          <w:szCs w:val="24"/>
        </w:rPr>
        <w:t xml:space="preserve">Кинешма, </w:t>
      </w:r>
      <w:proofErr w:type="spellStart"/>
      <w:r w:rsidRPr="008671B9">
        <w:rPr>
          <w:sz w:val="24"/>
          <w:szCs w:val="24"/>
        </w:rPr>
        <w:t>каб</w:t>
      </w:r>
      <w:proofErr w:type="spellEnd"/>
      <w:r w:rsidRPr="008671B9">
        <w:rPr>
          <w:sz w:val="24"/>
          <w:szCs w:val="24"/>
        </w:rPr>
        <w:t>. 41</w:t>
      </w:r>
      <w:r>
        <w:rPr>
          <w:bCs/>
          <w:iCs/>
          <w:sz w:val="24"/>
          <w:szCs w:val="24"/>
        </w:rPr>
        <w:t>,</w:t>
      </w:r>
      <w:r w:rsidRPr="008671B9">
        <w:rPr>
          <w:bCs/>
          <w:iCs/>
          <w:sz w:val="24"/>
          <w:szCs w:val="24"/>
        </w:rPr>
        <w:t xml:space="preserve"> тел 8(49331)</w:t>
      </w:r>
      <w:r>
        <w:rPr>
          <w:bCs/>
          <w:iCs/>
          <w:sz w:val="24"/>
          <w:szCs w:val="24"/>
        </w:rPr>
        <w:t xml:space="preserve"> </w:t>
      </w:r>
      <w:r w:rsidRPr="008671B9">
        <w:rPr>
          <w:bCs/>
          <w:iCs/>
          <w:sz w:val="24"/>
          <w:szCs w:val="24"/>
        </w:rPr>
        <w:t xml:space="preserve">5-61-52 </w:t>
      </w:r>
      <w:r>
        <w:rPr>
          <w:bCs/>
          <w:iCs/>
          <w:sz w:val="24"/>
          <w:szCs w:val="24"/>
        </w:rPr>
        <w:t>(</w:t>
      </w:r>
      <w:r w:rsidRPr="008671B9">
        <w:rPr>
          <w:bCs/>
          <w:iCs/>
          <w:sz w:val="24"/>
          <w:szCs w:val="24"/>
        </w:rPr>
        <w:t>Комарова Татьяна Сергеевна</w:t>
      </w:r>
      <w:r>
        <w:rPr>
          <w:bCs/>
          <w:iCs/>
          <w:sz w:val="24"/>
          <w:szCs w:val="24"/>
        </w:rPr>
        <w:t>)</w:t>
      </w:r>
      <w:r w:rsidRPr="008671B9">
        <w:rPr>
          <w:b/>
          <w:bCs/>
          <w:iCs/>
          <w:sz w:val="24"/>
          <w:szCs w:val="24"/>
        </w:rPr>
        <w:t>.</w:t>
      </w:r>
    </w:p>
    <w:p w:rsidR="00B50392" w:rsidRDefault="00B50392" w:rsidP="00B50392">
      <w:pPr>
        <w:ind w:firstLine="709"/>
        <w:jc w:val="both"/>
        <w:rPr>
          <w:sz w:val="24"/>
          <w:szCs w:val="24"/>
        </w:rPr>
      </w:pPr>
      <w:r>
        <w:rPr>
          <w:b/>
          <w:bCs/>
          <w:iCs/>
          <w:sz w:val="24"/>
          <w:szCs w:val="24"/>
        </w:rPr>
        <w:t>1.6. Порядок пересмотра цены договора.</w:t>
      </w:r>
      <w:r w:rsidRPr="00A03AE2">
        <w:rPr>
          <w:sz w:val="24"/>
          <w:szCs w:val="24"/>
        </w:rPr>
        <w:t xml:space="preserve"> </w:t>
      </w:r>
    </w:p>
    <w:p w:rsidR="00B50392" w:rsidRDefault="00B50392" w:rsidP="00B50392">
      <w:pPr>
        <w:ind w:firstLine="709"/>
        <w:jc w:val="both"/>
        <w:rPr>
          <w:b/>
          <w:bCs/>
          <w:iCs/>
          <w:sz w:val="24"/>
          <w:szCs w:val="24"/>
        </w:rPr>
      </w:pPr>
      <w:r w:rsidRPr="00550394">
        <w:rPr>
          <w:sz w:val="24"/>
          <w:szCs w:val="24"/>
        </w:rPr>
        <w:t>Изменение арендной платы, указанной в договоре, производится Арендодателем не чаще одного раза в год в бесспорном и одностороннем порядке. Ставка арендной платы может быть изменена Арендодателем не чаще одного раза в год  на основании соответствующего решения городской Думы городского округа Кинешма.</w:t>
      </w:r>
    </w:p>
    <w:p w:rsidR="00B50392" w:rsidRDefault="00B50392" w:rsidP="00B50392">
      <w:pPr>
        <w:ind w:firstLine="709"/>
        <w:jc w:val="both"/>
        <w:rPr>
          <w:bCs/>
          <w:iCs/>
          <w:sz w:val="24"/>
          <w:szCs w:val="24"/>
        </w:rPr>
      </w:pPr>
      <w:r w:rsidRPr="00C10145">
        <w:rPr>
          <w:bCs/>
          <w:iCs/>
          <w:sz w:val="24"/>
          <w:szCs w:val="24"/>
        </w:rPr>
        <w:t>Цена договора не может быть пересмотрена сторонами в сторону уменьшения.</w:t>
      </w:r>
    </w:p>
    <w:p w:rsidR="00B50392" w:rsidRDefault="00B50392" w:rsidP="00B50392">
      <w:pPr>
        <w:ind w:firstLine="709"/>
        <w:jc w:val="both"/>
        <w:rPr>
          <w:bCs/>
          <w:iCs/>
          <w:sz w:val="24"/>
          <w:szCs w:val="24"/>
        </w:rPr>
      </w:pPr>
      <w:r w:rsidRPr="00C10145">
        <w:rPr>
          <w:b/>
          <w:bCs/>
          <w:iCs/>
          <w:sz w:val="24"/>
          <w:szCs w:val="24"/>
        </w:rPr>
        <w:t>1.7. Размер обеспечения исполнения договора, срок и порядок его предоставления:</w:t>
      </w:r>
      <w:r>
        <w:rPr>
          <w:bCs/>
          <w:iCs/>
          <w:sz w:val="24"/>
          <w:szCs w:val="24"/>
        </w:rPr>
        <w:t xml:space="preserve"> обеспечение исполнения договора не предусмотрено.</w:t>
      </w:r>
    </w:p>
    <w:p w:rsidR="00B50392" w:rsidRPr="00062FA8" w:rsidRDefault="00B50392" w:rsidP="00B50392">
      <w:pPr>
        <w:ind w:firstLine="709"/>
        <w:jc w:val="both"/>
        <w:rPr>
          <w:b/>
          <w:bCs/>
          <w:iCs/>
          <w:sz w:val="24"/>
          <w:szCs w:val="24"/>
        </w:rPr>
      </w:pPr>
      <w:r w:rsidRPr="00062FA8">
        <w:rPr>
          <w:b/>
          <w:bCs/>
          <w:iCs/>
          <w:sz w:val="24"/>
          <w:szCs w:val="24"/>
        </w:rPr>
        <w:t>1.8. Требования к техническому состоянию имущества, права на</w:t>
      </w:r>
      <w:r>
        <w:rPr>
          <w:b/>
          <w:bCs/>
          <w:iCs/>
          <w:sz w:val="24"/>
          <w:szCs w:val="24"/>
        </w:rPr>
        <w:t xml:space="preserve"> </w:t>
      </w:r>
      <w:r w:rsidRPr="00062FA8">
        <w:rPr>
          <w:b/>
          <w:bCs/>
          <w:iCs/>
          <w:sz w:val="24"/>
          <w:szCs w:val="24"/>
        </w:rPr>
        <w:t>кот</w:t>
      </w:r>
      <w:r>
        <w:rPr>
          <w:b/>
          <w:bCs/>
          <w:iCs/>
          <w:sz w:val="24"/>
          <w:szCs w:val="24"/>
        </w:rPr>
        <w:t>о</w:t>
      </w:r>
      <w:r w:rsidRPr="00062FA8">
        <w:rPr>
          <w:b/>
          <w:bCs/>
          <w:iCs/>
          <w:sz w:val="24"/>
          <w:szCs w:val="24"/>
        </w:rPr>
        <w:t>рое передаются по договору, которым это имущество должно соответствовать на момент окончания срока договора.</w:t>
      </w:r>
    </w:p>
    <w:p w:rsidR="00B50392" w:rsidRDefault="00B50392" w:rsidP="00B50392">
      <w:pPr>
        <w:ind w:firstLine="709"/>
        <w:jc w:val="both"/>
        <w:rPr>
          <w:sz w:val="24"/>
          <w:szCs w:val="24"/>
        </w:rPr>
      </w:pPr>
      <w:r w:rsidRPr="00D01A3F">
        <w:rPr>
          <w:sz w:val="24"/>
          <w:szCs w:val="24"/>
        </w:rPr>
        <w:t>Техническое состояние имущества, права на которое передаются по договору аренды, указывается в акте приема-передачи имущества, передаваемого в аренду. При прекращении договора аренды арендатор обязан вернуть арендодателю имущество в том состоянии, в котором он его получил, с учетом нормального износа.</w:t>
      </w:r>
    </w:p>
    <w:p w:rsidR="00B50392" w:rsidRDefault="00B50392" w:rsidP="00B50392">
      <w:pPr>
        <w:ind w:firstLine="709"/>
        <w:jc w:val="both"/>
        <w:rPr>
          <w:b/>
          <w:sz w:val="24"/>
          <w:szCs w:val="24"/>
        </w:rPr>
      </w:pPr>
      <w:r w:rsidRPr="003B1C40">
        <w:rPr>
          <w:b/>
          <w:sz w:val="24"/>
          <w:szCs w:val="24"/>
        </w:rPr>
        <w:t>1.9. Информация о возможности предоставления лицом, с которым заключается договор, прав в отношении имущества третьим лицам.</w:t>
      </w:r>
    </w:p>
    <w:p w:rsidR="00B50392" w:rsidRDefault="00B50392" w:rsidP="00B50392">
      <w:pPr>
        <w:ind w:firstLine="709"/>
        <w:jc w:val="both"/>
        <w:rPr>
          <w:sz w:val="24"/>
          <w:szCs w:val="24"/>
        </w:rPr>
      </w:pPr>
      <w:r>
        <w:rPr>
          <w:sz w:val="24"/>
          <w:szCs w:val="24"/>
        </w:rPr>
        <w:t>В соответствии с проектом договора аренды арендатор принимает на себя обязательство не заключать договоры и не вступать в сделки, следствием которых является какое-либо обременение предоставленных арендатору по договору имущественных прав, в частности, переход их к иному лицу (договоры залога, субаренды, внесение права на аренду имущества или их части в уставный (складочный) капитал юридических лиц и др.) без письменного согласия арендодателя.</w:t>
      </w:r>
    </w:p>
    <w:p w:rsidR="00B50392" w:rsidRDefault="00B50392" w:rsidP="00B50392">
      <w:pPr>
        <w:autoSpaceDE w:val="0"/>
        <w:autoSpaceDN w:val="0"/>
        <w:adjustRightInd w:val="0"/>
        <w:ind w:right="-1" w:firstLine="709"/>
        <w:jc w:val="both"/>
        <w:rPr>
          <w:sz w:val="24"/>
          <w:szCs w:val="24"/>
        </w:rPr>
      </w:pPr>
      <w:r w:rsidRPr="00AB65C2">
        <w:rPr>
          <w:b/>
          <w:sz w:val="24"/>
          <w:szCs w:val="24"/>
        </w:rPr>
        <w:t xml:space="preserve"> 1.10.</w:t>
      </w:r>
      <w:r w:rsidRPr="00AB65C2">
        <w:rPr>
          <w:b/>
          <w:color w:val="FF0000"/>
          <w:lang w:eastAsia="en-US"/>
        </w:rPr>
        <w:t xml:space="preserve"> </w:t>
      </w:r>
      <w:r>
        <w:rPr>
          <w:sz w:val="24"/>
          <w:szCs w:val="24"/>
        </w:rPr>
        <w:t>Победитель аукциона или Единственный участник аукциона должен подписать проект договора аренды аукциона и представить его Организатору аукциона (Арендодателю) не ранее, чем через 10 (десять) и не позднее чем через 20 (двадцать) дней со дня размещения на Официальном сайте торгов Протокола аукциона или Протокола</w:t>
      </w:r>
      <w:r w:rsidRPr="00AB65C2">
        <w:rPr>
          <w:sz w:val="24"/>
          <w:szCs w:val="24"/>
        </w:rPr>
        <w:t xml:space="preserve"> </w:t>
      </w:r>
      <w:r>
        <w:rPr>
          <w:sz w:val="24"/>
          <w:szCs w:val="24"/>
        </w:rPr>
        <w:t>рассмотрения Заявок (в случае признания аукциона несостоявшимся).</w:t>
      </w:r>
    </w:p>
    <w:p w:rsidR="00B50392" w:rsidRDefault="00B50392" w:rsidP="00B50392">
      <w:pPr>
        <w:pStyle w:val="TextBasTxt"/>
        <w:ind w:firstLine="709"/>
        <w:rPr>
          <w:b/>
        </w:rPr>
      </w:pPr>
      <w:r>
        <w:rPr>
          <w:b/>
        </w:rPr>
        <w:t>1.11. Внесение изменений в извещение и документацию об аукционе.</w:t>
      </w:r>
    </w:p>
    <w:p w:rsidR="00B50392" w:rsidRPr="005E6E95" w:rsidRDefault="00B50392" w:rsidP="00B50392">
      <w:pPr>
        <w:ind w:firstLine="709"/>
        <w:jc w:val="both"/>
        <w:rPr>
          <w:sz w:val="24"/>
          <w:szCs w:val="24"/>
        </w:rPr>
      </w:pPr>
      <w:r w:rsidRPr="005E6E95">
        <w:rPr>
          <w:sz w:val="24"/>
          <w:szCs w:val="24"/>
        </w:rPr>
        <w:t xml:space="preserve">Организатор аукциона вправе принять решение о внесении изменений в </w:t>
      </w:r>
      <w:r w:rsidRPr="0024069E">
        <w:rPr>
          <w:sz w:val="24"/>
          <w:szCs w:val="24"/>
        </w:rPr>
        <w:t xml:space="preserve">аукционную документацию. Такие изменения формируются организатором аукциона с использованием </w:t>
      </w:r>
      <w:hyperlink r:id="rId8" w:history="1">
        <w:r w:rsidRPr="0024069E">
          <w:rPr>
            <w:rStyle w:val="a6"/>
            <w:rFonts w:cs="Times New Roman CYR"/>
            <w:color w:val="auto"/>
            <w:sz w:val="24"/>
            <w:szCs w:val="24"/>
          </w:rPr>
          <w:t>официального сайта</w:t>
        </w:r>
      </w:hyperlink>
      <w:r w:rsidRPr="0024069E">
        <w:rPr>
          <w:sz w:val="24"/>
          <w:szCs w:val="24"/>
        </w:rPr>
        <w:t xml:space="preserve">, подписываются усиленной квалифицированной подписью лица, уполномоченного действовать </w:t>
      </w:r>
      <w:r w:rsidRPr="005E6E95">
        <w:rPr>
          <w:sz w:val="24"/>
          <w:szCs w:val="24"/>
        </w:rPr>
        <w:t xml:space="preserve">от имени организатора аукциона и размещаются организатором аукциона, официальном сайте не позднее чем за пять дней до даты окончания подачи заявок на участие в аукционе. В течение одного часа с момента размещения изменений в </w:t>
      </w:r>
      <w:r>
        <w:rPr>
          <w:sz w:val="24"/>
          <w:szCs w:val="24"/>
        </w:rPr>
        <w:t>аукционной документации</w:t>
      </w:r>
      <w:r w:rsidRPr="005E6E95">
        <w:rPr>
          <w:sz w:val="24"/>
          <w:szCs w:val="24"/>
        </w:rPr>
        <w:t xml:space="preserve"> на официальном сайте оператор электронной площадки размещает соответствующие изменения в извещение на электронной площадке. При внесении изменений в </w:t>
      </w:r>
      <w:r>
        <w:rPr>
          <w:sz w:val="24"/>
          <w:szCs w:val="24"/>
        </w:rPr>
        <w:t>аукционной документации</w:t>
      </w:r>
      <w:r w:rsidRPr="005E6E95">
        <w:rPr>
          <w:sz w:val="24"/>
          <w:szCs w:val="24"/>
        </w:rPr>
        <w:t xml:space="preserve"> срок подачи заявок на участие в аукционе должен быть продлен таким образом, чтобы с даты размещения на официальном сайте внесенных изменений в </w:t>
      </w:r>
      <w:r>
        <w:rPr>
          <w:sz w:val="24"/>
          <w:szCs w:val="24"/>
        </w:rPr>
        <w:t>аукционной документации</w:t>
      </w:r>
      <w:r w:rsidRPr="005E6E95">
        <w:rPr>
          <w:sz w:val="24"/>
          <w:szCs w:val="24"/>
        </w:rPr>
        <w:t xml:space="preserve"> до </w:t>
      </w:r>
      <w:r w:rsidRPr="005E6E95">
        <w:rPr>
          <w:sz w:val="24"/>
          <w:szCs w:val="24"/>
        </w:rPr>
        <w:lastRenderedPageBreak/>
        <w:t>даты окончания срока подачи заявок на участие в аукционе он составлял не менее двадцати дней.</w:t>
      </w:r>
    </w:p>
    <w:p w:rsidR="00B50392" w:rsidRDefault="00B50392" w:rsidP="00B50392">
      <w:pPr>
        <w:ind w:firstLine="709"/>
        <w:jc w:val="both"/>
        <w:rPr>
          <w:sz w:val="24"/>
          <w:szCs w:val="24"/>
        </w:rPr>
      </w:pPr>
      <w:r w:rsidRPr="005E6E95">
        <w:rPr>
          <w:sz w:val="24"/>
          <w:szCs w:val="24"/>
        </w:rPr>
        <w:t xml:space="preserve">Организатор аукциона по собственной инициативе или в соответствии с запросом заинтересованного лица вправе внести изменения в </w:t>
      </w:r>
      <w:r>
        <w:rPr>
          <w:sz w:val="24"/>
          <w:szCs w:val="24"/>
        </w:rPr>
        <w:t xml:space="preserve">аукционную </w:t>
      </w:r>
      <w:r w:rsidRPr="005E6E95">
        <w:rPr>
          <w:sz w:val="24"/>
          <w:szCs w:val="24"/>
        </w:rPr>
        <w:t>документацию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w:t>
      </w:r>
      <w:r>
        <w:rPr>
          <w:sz w:val="24"/>
          <w:szCs w:val="24"/>
        </w:rPr>
        <w:t>,</w:t>
      </w:r>
      <w:r w:rsidRPr="005E6E95">
        <w:rPr>
          <w:sz w:val="24"/>
          <w:szCs w:val="24"/>
        </w:rPr>
        <w:t xml:space="preserve"> и размещаются организатором аукциона в порядке, установленном для размещения на официальном сайте извещения о проведении аукциона. В течение одного часа с момента размещения изменений в </w:t>
      </w:r>
      <w:r>
        <w:rPr>
          <w:sz w:val="24"/>
          <w:szCs w:val="24"/>
        </w:rPr>
        <w:t>аукционной документации</w:t>
      </w:r>
      <w:r w:rsidRPr="005E6E95">
        <w:rPr>
          <w:sz w:val="24"/>
          <w:szCs w:val="24"/>
        </w:rPr>
        <w:t xml:space="preserve"> на официальном сайте оператор электронной площадки размещает соответствующие изменения в </w:t>
      </w:r>
      <w:r>
        <w:rPr>
          <w:sz w:val="24"/>
          <w:szCs w:val="24"/>
        </w:rPr>
        <w:t>аукционную документацию</w:t>
      </w:r>
      <w:r w:rsidRPr="005E6E95">
        <w:rPr>
          <w:sz w:val="24"/>
          <w:szCs w:val="24"/>
        </w:rPr>
        <w:t xml:space="preserve">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w:t>
      </w:r>
      <w:r>
        <w:rPr>
          <w:sz w:val="24"/>
          <w:szCs w:val="24"/>
        </w:rPr>
        <w:t xml:space="preserve">аукционную </w:t>
      </w:r>
      <w:r w:rsidRPr="005E6E95">
        <w:rPr>
          <w:sz w:val="24"/>
          <w:szCs w:val="24"/>
        </w:rPr>
        <w:t>документацию, до даты окончания срока подачи заявок на участие в аукционе он составлял не менее пятнадцати дней.</w:t>
      </w:r>
    </w:p>
    <w:p w:rsidR="00B50392" w:rsidRDefault="00B50392" w:rsidP="00B50392">
      <w:pPr>
        <w:ind w:firstLine="709"/>
        <w:jc w:val="both"/>
        <w:rPr>
          <w:b/>
          <w:sz w:val="24"/>
          <w:szCs w:val="24"/>
        </w:rPr>
      </w:pPr>
      <w:r w:rsidRPr="0013652F">
        <w:rPr>
          <w:b/>
          <w:sz w:val="24"/>
          <w:szCs w:val="24"/>
        </w:rPr>
        <w:t>1.12. Срок, в течение которого организатор аукциона вправе отказаться от проведения аукциона.</w:t>
      </w:r>
    </w:p>
    <w:p w:rsidR="00B50392" w:rsidRDefault="00B50392" w:rsidP="00B50392">
      <w:pPr>
        <w:ind w:firstLine="709"/>
        <w:jc w:val="both"/>
      </w:pPr>
      <w:r w:rsidRPr="00D37F85">
        <w:rPr>
          <w:sz w:val="24"/>
          <w:szCs w:val="24"/>
        </w:rPr>
        <w:t>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r>
        <w:t>.</w:t>
      </w:r>
    </w:p>
    <w:p w:rsidR="00B50392" w:rsidRDefault="00B50392" w:rsidP="00B50392">
      <w:pPr>
        <w:ind w:firstLine="709"/>
        <w:jc w:val="both"/>
      </w:pPr>
    </w:p>
    <w:p w:rsidR="00B50392" w:rsidRDefault="00B50392" w:rsidP="00B50392">
      <w:pPr>
        <w:ind w:firstLine="709"/>
        <w:jc w:val="center"/>
        <w:rPr>
          <w:b/>
          <w:sz w:val="24"/>
          <w:szCs w:val="24"/>
        </w:rPr>
      </w:pPr>
      <w:r w:rsidRPr="007E3B5F">
        <w:rPr>
          <w:b/>
          <w:sz w:val="24"/>
          <w:szCs w:val="24"/>
        </w:rPr>
        <w:t>Раздел 2. Информационная карта аукциона.</w:t>
      </w:r>
    </w:p>
    <w:p w:rsidR="00B50392" w:rsidRPr="00764CF3" w:rsidRDefault="00B50392" w:rsidP="00B50392">
      <w:pPr>
        <w:tabs>
          <w:tab w:val="left" w:pos="567"/>
        </w:tabs>
        <w:jc w:val="both"/>
        <w:rPr>
          <w:b/>
          <w:sz w:val="24"/>
          <w:szCs w:val="24"/>
        </w:rPr>
      </w:pPr>
      <w:r>
        <w:rPr>
          <w:b/>
          <w:sz w:val="24"/>
          <w:szCs w:val="24"/>
        </w:rPr>
        <w:tab/>
      </w:r>
      <w:r w:rsidRPr="007E3B5F">
        <w:rPr>
          <w:b/>
          <w:sz w:val="24"/>
          <w:szCs w:val="24"/>
        </w:rPr>
        <w:t>2.1.</w:t>
      </w:r>
      <w:r>
        <w:rPr>
          <w:b/>
          <w:sz w:val="24"/>
          <w:szCs w:val="24"/>
        </w:rPr>
        <w:t xml:space="preserve"> </w:t>
      </w:r>
      <w:r w:rsidRPr="00764CF3">
        <w:rPr>
          <w:b/>
          <w:sz w:val="24"/>
          <w:szCs w:val="24"/>
        </w:rPr>
        <w:t xml:space="preserve">Организатор аукциона: </w:t>
      </w:r>
      <w:r w:rsidRPr="00764CF3">
        <w:rPr>
          <w:sz w:val="24"/>
          <w:szCs w:val="24"/>
        </w:rPr>
        <w:t>Комитет имущественных и земельных отношений администрации городского округа Кинешма</w:t>
      </w:r>
      <w:r w:rsidRPr="00764CF3">
        <w:rPr>
          <w:b/>
          <w:sz w:val="24"/>
          <w:szCs w:val="24"/>
        </w:rPr>
        <w:t xml:space="preserve"> </w:t>
      </w:r>
    </w:p>
    <w:p w:rsidR="00B50392" w:rsidRPr="00D01A3F" w:rsidRDefault="00B50392" w:rsidP="00B50392">
      <w:pPr>
        <w:tabs>
          <w:tab w:val="left" w:pos="567"/>
        </w:tabs>
        <w:jc w:val="both"/>
        <w:rPr>
          <w:sz w:val="24"/>
          <w:szCs w:val="24"/>
        </w:rPr>
      </w:pPr>
      <w:r w:rsidRPr="00D01A3F">
        <w:rPr>
          <w:sz w:val="24"/>
          <w:szCs w:val="24"/>
        </w:rPr>
        <w:t>- почтовый адрес: 155800, Ивановская область, г. Кинешма, ул. им. Фрунзе, д. 4</w:t>
      </w:r>
    </w:p>
    <w:p w:rsidR="00B50392" w:rsidRPr="006E50F7" w:rsidRDefault="00B50392" w:rsidP="00B50392">
      <w:pPr>
        <w:rPr>
          <w:sz w:val="24"/>
          <w:szCs w:val="24"/>
        </w:rPr>
      </w:pPr>
      <w:r w:rsidRPr="00D01A3F">
        <w:rPr>
          <w:sz w:val="24"/>
          <w:szCs w:val="24"/>
        </w:rPr>
        <w:t xml:space="preserve">- адрес электронной почты: </w:t>
      </w:r>
      <w:hyperlink r:id="rId9" w:history="1">
        <w:r w:rsidRPr="006E50F7">
          <w:rPr>
            <w:rStyle w:val="a5"/>
            <w:sz w:val="24"/>
            <w:szCs w:val="24"/>
          </w:rPr>
          <w:t>kizo-admkin@ivreg.ru</w:t>
        </w:r>
      </w:hyperlink>
    </w:p>
    <w:p w:rsidR="00B50392" w:rsidRDefault="00B50392" w:rsidP="00B50392">
      <w:pPr>
        <w:tabs>
          <w:tab w:val="left" w:pos="567"/>
        </w:tabs>
        <w:jc w:val="both"/>
        <w:rPr>
          <w:bCs/>
          <w:iCs/>
          <w:sz w:val="24"/>
          <w:szCs w:val="24"/>
        </w:rPr>
      </w:pPr>
      <w:r w:rsidRPr="00D01A3F">
        <w:rPr>
          <w:sz w:val="24"/>
          <w:szCs w:val="24"/>
        </w:rPr>
        <w:t>- к</w:t>
      </w:r>
      <w:r w:rsidRPr="00D01A3F">
        <w:rPr>
          <w:bCs/>
          <w:iCs/>
          <w:sz w:val="24"/>
          <w:szCs w:val="24"/>
        </w:rPr>
        <w:t xml:space="preserve">онтактный телефон: </w:t>
      </w:r>
      <w:r w:rsidRPr="00D01A3F">
        <w:rPr>
          <w:sz w:val="24"/>
          <w:szCs w:val="24"/>
        </w:rPr>
        <w:t>8(49331)</w:t>
      </w:r>
      <w:r>
        <w:rPr>
          <w:sz w:val="24"/>
          <w:szCs w:val="24"/>
        </w:rPr>
        <w:t xml:space="preserve"> </w:t>
      </w:r>
      <w:r w:rsidRPr="00D01A3F">
        <w:rPr>
          <w:bCs/>
          <w:iCs/>
          <w:sz w:val="24"/>
          <w:szCs w:val="24"/>
        </w:rPr>
        <w:t>5-</w:t>
      </w:r>
      <w:r>
        <w:rPr>
          <w:bCs/>
          <w:iCs/>
          <w:sz w:val="24"/>
          <w:szCs w:val="24"/>
        </w:rPr>
        <w:t>61</w:t>
      </w:r>
      <w:r w:rsidRPr="00D01A3F">
        <w:rPr>
          <w:bCs/>
          <w:iCs/>
          <w:sz w:val="24"/>
          <w:szCs w:val="24"/>
        </w:rPr>
        <w:t>-</w:t>
      </w:r>
      <w:r>
        <w:rPr>
          <w:bCs/>
          <w:iCs/>
          <w:sz w:val="24"/>
          <w:szCs w:val="24"/>
        </w:rPr>
        <w:t>52</w:t>
      </w:r>
      <w:r w:rsidRPr="00D01A3F">
        <w:rPr>
          <w:bCs/>
          <w:iCs/>
          <w:sz w:val="24"/>
          <w:szCs w:val="24"/>
        </w:rPr>
        <w:t xml:space="preserve"> (</w:t>
      </w:r>
      <w:r>
        <w:rPr>
          <w:bCs/>
          <w:iCs/>
          <w:sz w:val="24"/>
          <w:szCs w:val="24"/>
        </w:rPr>
        <w:t>Комарова Татьяна Сергеевна</w:t>
      </w:r>
      <w:r w:rsidRPr="00D01A3F">
        <w:rPr>
          <w:bCs/>
          <w:iCs/>
          <w:sz w:val="24"/>
          <w:szCs w:val="24"/>
        </w:rPr>
        <w:t>)</w:t>
      </w:r>
      <w:r>
        <w:rPr>
          <w:bCs/>
          <w:iCs/>
          <w:sz w:val="24"/>
          <w:szCs w:val="24"/>
        </w:rPr>
        <w:t xml:space="preserve">, </w:t>
      </w:r>
      <w:r w:rsidRPr="0035320B">
        <w:rPr>
          <w:bCs/>
          <w:iCs/>
          <w:sz w:val="24"/>
          <w:szCs w:val="24"/>
        </w:rPr>
        <w:t>8(49331) 5-</w:t>
      </w:r>
      <w:r>
        <w:rPr>
          <w:bCs/>
          <w:iCs/>
          <w:sz w:val="24"/>
          <w:szCs w:val="24"/>
        </w:rPr>
        <w:t>58</w:t>
      </w:r>
      <w:r w:rsidRPr="0035320B">
        <w:rPr>
          <w:bCs/>
          <w:iCs/>
          <w:sz w:val="24"/>
          <w:szCs w:val="24"/>
        </w:rPr>
        <w:t>-</w:t>
      </w:r>
      <w:r>
        <w:rPr>
          <w:bCs/>
          <w:iCs/>
          <w:sz w:val="24"/>
          <w:szCs w:val="24"/>
        </w:rPr>
        <w:t xml:space="preserve">16 </w:t>
      </w:r>
      <w:r w:rsidRPr="0026668F">
        <w:rPr>
          <w:bCs/>
          <w:iCs/>
          <w:sz w:val="24"/>
          <w:szCs w:val="24"/>
        </w:rPr>
        <w:t>(Устинова Марина Сергеевна).</w:t>
      </w:r>
    </w:p>
    <w:p w:rsidR="00B50392" w:rsidRPr="007E3B5F" w:rsidRDefault="00B50392" w:rsidP="00B50392">
      <w:pPr>
        <w:tabs>
          <w:tab w:val="left" w:pos="567"/>
        </w:tabs>
        <w:jc w:val="both"/>
        <w:rPr>
          <w:spacing w:val="-2"/>
          <w:sz w:val="24"/>
          <w:szCs w:val="24"/>
        </w:rPr>
      </w:pPr>
      <w:r w:rsidRPr="007E3B5F">
        <w:rPr>
          <w:bCs/>
          <w:iCs/>
          <w:sz w:val="24"/>
          <w:szCs w:val="24"/>
        </w:rPr>
        <w:tab/>
      </w:r>
      <w:r w:rsidRPr="00036F8C">
        <w:rPr>
          <w:b/>
          <w:bCs/>
          <w:iCs/>
          <w:sz w:val="24"/>
          <w:szCs w:val="24"/>
        </w:rPr>
        <w:t xml:space="preserve">2.2. </w:t>
      </w:r>
      <w:r w:rsidRPr="007E3B5F">
        <w:rPr>
          <w:b/>
          <w:bCs/>
          <w:iCs/>
          <w:sz w:val="24"/>
          <w:szCs w:val="24"/>
        </w:rPr>
        <w:t>Оператор электронной площадки</w:t>
      </w:r>
      <w:r w:rsidRPr="007E3B5F">
        <w:rPr>
          <w:bCs/>
          <w:iCs/>
          <w:sz w:val="24"/>
          <w:szCs w:val="24"/>
        </w:rPr>
        <w:t xml:space="preserve">: </w:t>
      </w:r>
      <w:r w:rsidRPr="00157677">
        <w:rPr>
          <w:sz w:val="24"/>
          <w:szCs w:val="24"/>
        </w:rPr>
        <w:t>АО «Единая электронная торговая площадка» (</w:t>
      </w:r>
      <w:hyperlink r:id="rId10" w:history="1">
        <w:r w:rsidRPr="00157677">
          <w:rPr>
            <w:sz w:val="24"/>
            <w:szCs w:val="24"/>
            <w:u w:val="single"/>
          </w:rPr>
          <w:t>https://www.roseltorg.ru</w:t>
        </w:r>
      </w:hyperlink>
      <w:r w:rsidRPr="00157677">
        <w:rPr>
          <w:sz w:val="24"/>
          <w:szCs w:val="24"/>
        </w:rPr>
        <w:t>)</w:t>
      </w:r>
      <w:r w:rsidRPr="007E3B5F">
        <w:rPr>
          <w:color w:val="052635"/>
          <w:sz w:val="24"/>
          <w:szCs w:val="24"/>
        </w:rPr>
        <w:t xml:space="preserve"> </w:t>
      </w:r>
      <w:r w:rsidRPr="007E3B5F">
        <w:rPr>
          <w:spacing w:val="-2"/>
          <w:sz w:val="24"/>
          <w:szCs w:val="24"/>
        </w:rPr>
        <w:t>в информационно-телекоммуникационной сети «Интернет» (торговая секция «Приватизация, аренда и продажа прав»).</w:t>
      </w:r>
    </w:p>
    <w:p w:rsidR="00B50392" w:rsidRPr="0080201F" w:rsidRDefault="00B50392" w:rsidP="00B50392">
      <w:pPr>
        <w:tabs>
          <w:tab w:val="left" w:pos="567"/>
        </w:tabs>
        <w:jc w:val="both"/>
        <w:rPr>
          <w:sz w:val="24"/>
          <w:szCs w:val="24"/>
        </w:rPr>
      </w:pPr>
      <w:r w:rsidRPr="007E3B5F">
        <w:rPr>
          <w:spacing w:val="-2"/>
          <w:sz w:val="24"/>
          <w:szCs w:val="24"/>
        </w:rPr>
        <w:tab/>
      </w:r>
      <w:r w:rsidRPr="00036F8C">
        <w:rPr>
          <w:b/>
          <w:spacing w:val="-2"/>
          <w:sz w:val="24"/>
          <w:szCs w:val="24"/>
        </w:rPr>
        <w:t>2.3.</w:t>
      </w:r>
      <w:r>
        <w:rPr>
          <w:spacing w:val="-2"/>
          <w:sz w:val="24"/>
          <w:szCs w:val="24"/>
        </w:rPr>
        <w:t xml:space="preserve"> </w:t>
      </w:r>
      <w:r w:rsidRPr="007E3B5F">
        <w:rPr>
          <w:spacing w:val="-2"/>
          <w:sz w:val="24"/>
          <w:szCs w:val="24"/>
        </w:rPr>
        <w:t xml:space="preserve"> </w:t>
      </w:r>
      <w:r w:rsidRPr="007E3B5F">
        <w:rPr>
          <w:b/>
          <w:spacing w:val="-2"/>
          <w:sz w:val="24"/>
          <w:szCs w:val="24"/>
        </w:rPr>
        <w:t xml:space="preserve">Основание проведения торгов: </w:t>
      </w:r>
      <w:r>
        <w:rPr>
          <w:sz w:val="24"/>
          <w:szCs w:val="24"/>
          <w:shd w:val="clear" w:color="auto" w:fill="FFFFFF"/>
        </w:rPr>
        <w:t>постановление</w:t>
      </w:r>
      <w:r w:rsidRPr="007E3B5F">
        <w:rPr>
          <w:sz w:val="24"/>
          <w:szCs w:val="24"/>
          <w:shd w:val="clear" w:color="auto" w:fill="FFFFFF"/>
        </w:rPr>
        <w:t xml:space="preserve"> администрации городского округа Кинешма </w:t>
      </w:r>
      <w:r>
        <w:rPr>
          <w:sz w:val="24"/>
          <w:szCs w:val="24"/>
          <w:shd w:val="clear" w:color="auto" w:fill="FFFFFF"/>
        </w:rPr>
        <w:t>от 04.02.2025 №156-</w:t>
      </w:r>
      <w:r w:rsidRPr="007E3B5F">
        <w:rPr>
          <w:sz w:val="24"/>
          <w:szCs w:val="24"/>
          <w:shd w:val="clear" w:color="auto" w:fill="FFFFFF"/>
        </w:rPr>
        <w:t>п «</w:t>
      </w:r>
      <w:r w:rsidRPr="0080201F">
        <w:rPr>
          <w:bCs/>
          <w:iCs/>
          <w:sz w:val="24"/>
          <w:szCs w:val="24"/>
        </w:rPr>
        <w:t xml:space="preserve">О проведении аукциона в электронной форме </w:t>
      </w:r>
      <w:r w:rsidRPr="0059276F">
        <w:rPr>
          <w:bCs/>
          <w:iCs/>
          <w:sz w:val="24"/>
          <w:szCs w:val="24"/>
        </w:rPr>
        <w:t>для субъектов малого и среднего предпринимательства</w:t>
      </w:r>
      <w:r w:rsidRPr="009934D8">
        <w:rPr>
          <w:bCs/>
          <w:iCs/>
          <w:sz w:val="24"/>
          <w:szCs w:val="24"/>
        </w:rPr>
        <w:t xml:space="preserve"> н</w:t>
      </w:r>
      <w:r w:rsidRPr="0080201F">
        <w:rPr>
          <w:bCs/>
          <w:iCs/>
          <w:sz w:val="24"/>
          <w:szCs w:val="24"/>
        </w:rPr>
        <w:t>а право заключения договора аренды имущества, находящегося в муниципальной собственности городского округа Кинешма</w:t>
      </w:r>
      <w:r w:rsidRPr="00550394">
        <w:rPr>
          <w:sz w:val="24"/>
          <w:szCs w:val="24"/>
        </w:rPr>
        <w:t>».</w:t>
      </w:r>
    </w:p>
    <w:p w:rsidR="00B50392" w:rsidRDefault="00B50392" w:rsidP="00B50392">
      <w:pPr>
        <w:tabs>
          <w:tab w:val="left" w:pos="567"/>
        </w:tabs>
        <w:jc w:val="both"/>
        <w:rPr>
          <w:sz w:val="24"/>
          <w:szCs w:val="24"/>
        </w:rPr>
      </w:pPr>
      <w:r w:rsidRPr="00036F8C">
        <w:rPr>
          <w:b/>
          <w:sz w:val="24"/>
          <w:szCs w:val="24"/>
        </w:rPr>
        <w:tab/>
        <w:t>2.4</w:t>
      </w:r>
      <w:r w:rsidRPr="00036F8C">
        <w:rPr>
          <w:sz w:val="24"/>
          <w:szCs w:val="24"/>
        </w:rPr>
        <w:t xml:space="preserve">. </w:t>
      </w:r>
      <w:r w:rsidRPr="00036F8C">
        <w:rPr>
          <w:b/>
          <w:sz w:val="24"/>
          <w:szCs w:val="24"/>
        </w:rPr>
        <w:t>Форма торгов</w:t>
      </w:r>
      <w:r w:rsidRPr="00036F8C">
        <w:rPr>
          <w:sz w:val="24"/>
          <w:szCs w:val="24"/>
        </w:rPr>
        <w:t xml:space="preserve">: аукцион в электронной форме, </w:t>
      </w:r>
      <w:r w:rsidRPr="00C670B9">
        <w:rPr>
          <w:sz w:val="24"/>
          <w:szCs w:val="24"/>
        </w:rPr>
        <w:t>открытый по составу участников и форме подачи предложений.</w:t>
      </w:r>
    </w:p>
    <w:p w:rsidR="00B50392" w:rsidRPr="0080201F" w:rsidRDefault="00B50392" w:rsidP="00B50392">
      <w:pPr>
        <w:autoSpaceDE w:val="0"/>
        <w:autoSpaceDN w:val="0"/>
        <w:adjustRightInd w:val="0"/>
        <w:ind w:firstLine="567"/>
        <w:jc w:val="both"/>
        <w:rPr>
          <w:bCs/>
          <w:iCs/>
          <w:sz w:val="24"/>
          <w:szCs w:val="24"/>
        </w:rPr>
      </w:pPr>
      <w:r w:rsidRPr="00083188">
        <w:rPr>
          <w:b/>
          <w:sz w:val="24"/>
          <w:szCs w:val="24"/>
        </w:rPr>
        <w:t>2.5. Участником аукциона может быть</w:t>
      </w:r>
      <w:r>
        <w:rPr>
          <w:b/>
          <w:sz w:val="24"/>
          <w:szCs w:val="24"/>
        </w:rPr>
        <w:t>:</w:t>
      </w:r>
      <w:r w:rsidRPr="00917745">
        <w:rPr>
          <w:sz w:val="24"/>
          <w:szCs w:val="24"/>
        </w:rPr>
        <w:t xml:space="preserve"> </w:t>
      </w:r>
      <w:r w:rsidRPr="00550394">
        <w:rPr>
          <w:bCs/>
          <w:iCs/>
          <w:sz w:val="24"/>
          <w:szCs w:val="24"/>
        </w:rPr>
        <w:t>только субъекты малого и среднего предпринимательства</w:t>
      </w:r>
      <w:r>
        <w:rPr>
          <w:bCs/>
          <w:iCs/>
          <w:sz w:val="24"/>
          <w:szCs w:val="24"/>
        </w:rPr>
        <w:t>, указанные в пункте 1.1 настоящей аукционной документации.</w:t>
      </w:r>
    </w:p>
    <w:p w:rsidR="00B50392" w:rsidRPr="00D01A3F" w:rsidRDefault="00B50392" w:rsidP="00B50392">
      <w:pPr>
        <w:pStyle w:val="a3"/>
        <w:ind w:right="-1" w:firstLine="567"/>
        <w:jc w:val="both"/>
        <w:rPr>
          <w:szCs w:val="24"/>
        </w:rPr>
      </w:pPr>
      <w:r w:rsidRPr="00B53FA7">
        <w:rPr>
          <w:b/>
          <w:szCs w:val="24"/>
        </w:rPr>
        <w:t xml:space="preserve">2.6. </w:t>
      </w:r>
      <w:r w:rsidRPr="00D01A3F">
        <w:rPr>
          <w:b/>
          <w:szCs w:val="24"/>
        </w:rPr>
        <w:t>Предмет аукциона</w:t>
      </w:r>
      <w:r w:rsidRPr="00D01A3F">
        <w:rPr>
          <w:szCs w:val="24"/>
        </w:rPr>
        <w:t xml:space="preserve">: </w:t>
      </w:r>
      <w:r w:rsidRPr="001125E4">
        <w:rPr>
          <w:szCs w:val="24"/>
        </w:rPr>
        <w:t>право на заключение договора аренды имущества,</w:t>
      </w:r>
      <w:r>
        <w:rPr>
          <w:szCs w:val="24"/>
        </w:rPr>
        <w:t xml:space="preserve"> </w:t>
      </w:r>
      <w:r w:rsidRPr="00292E49">
        <w:rPr>
          <w:szCs w:val="24"/>
        </w:rPr>
        <w:t>находящегося в муниципальной собственности городского округа</w:t>
      </w:r>
      <w:r>
        <w:rPr>
          <w:szCs w:val="24"/>
        </w:rPr>
        <w:t xml:space="preserve"> Кинешма</w:t>
      </w:r>
      <w:r w:rsidRPr="00D01A3F">
        <w:rPr>
          <w:szCs w:val="24"/>
        </w:rPr>
        <w:t>.</w:t>
      </w:r>
      <w:r w:rsidRPr="00D63654">
        <w:rPr>
          <w:rFonts w:ascii="roboto" w:hAnsi="roboto"/>
          <w:b/>
          <w:bCs/>
          <w:color w:val="000000"/>
          <w:sz w:val="20"/>
          <w:shd w:val="clear" w:color="auto" w:fill="FFFFFF"/>
        </w:rPr>
        <w:t xml:space="preserve"> </w:t>
      </w:r>
    </w:p>
    <w:p w:rsidR="00B50392" w:rsidRPr="00D01A3F" w:rsidRDefault="00B50392" w:rsidP="00B50392">
      <w:pPr>
        <w:tabs>
          <w:tab w:val="left" w:pos="567"/>
          <w:tab w:val="left" w:pos="10260"/>
          <w:tab w:val="left" w:pos="10440"/>
        </w:tabs>
        <w:jc w:val="both"/>
        <w:rPr>
          <w:sz w:val="24"/>
          <w:szCs w:val="24"/>
        </w:rPr>
      </w:pPr>
      <w:r>
        <w:rPr>
          <w:sz w:val="24"/>
          <w:szCs w:val="24"/>
        </w:rPr>
        <w:tab/>
      </w:r>
      <w:r w:rsidRPr="00D01A3F">
        <w:rPr>
          <w:sz w:val="24"/>
          <w:szCs w:val="24"/>
        </w:rPr>
        <w:t>Техническое состояние имущества</w:t>
      </w:r>
      <w:r>
        <w:rPr>
          <w:sz w:val="24"/>
          <w:szCs w:val="24"/>
        </w:rPr>
        <w:t>, указанно в п. 1.8 настоящей аукционной документации.</w:t>
      </w:r>
    </w:p>
    <w:p w:rsidR="00B50392" w:rsidRDefault="00B50392" w:rsidP="00B50392">
      <w:pPr>
        <w:tabs>
          <w:tab w:val="left" w:pos="567"/>
          <w:tab w:val="left" w:pos="720"/>
          <w:tab w:val="left" w:pos="10260"/>
          <w:tab w:val="left" w:pos="10440"/>
        </w:tabs>
        <w:ind w:right="-81"/>
        <w:jc w:val="both"/>
        <w:rPr>
          <w:sz w:val="24"/>
          <w:szCs w:val="24"/>
        </w:rPr>
      </w:pPr>
      <w:r>
        <w:rPr>
          <w:sz w:val="24"/>
          <w:szCs w:val="24"/>
        </w:rPr>
        <w:lastRenderedPageBreak/>
        <w:tab/>
      </w:r>
      <w:r w:rsidRPr="00A61089">
        <w:rPr>
          <w:b/>
          <w:sz w:val="24"/>
          <w:szCs w:val="24"/>
        </w:rPr>
        <w:t>2.7.</w:t>
      </w:r>
      <w:r w:rsidRPr="00D01A3F">
        <w:rPr>
          <w:sz w:val="24"/>
          <w:szCs w:val="24"/>
        </w:rPr>
        <w:t xml:space="preserve"> </w:t>
      </w:r>
      <w:r w:rsidRPr="00D01A3F">
        <w:rPr>
          <w:b/>
          <w:sz w:val="24"/>
          <w:szCs w:val="24"/>
        </w:rPr>
        <w:t>Объект</w:t>
      </w:r>
      <w:r>
        <w:rPr>
          <w:b/>
          <w:sz w:val="24"/>
          <w:szCs w:val="24"/>
        </w:rPr>
        <w:t>ы</w:t>
      </w:r>
      <w:r w:rsidRPr="00D01A3F">
        <w:rPr>
          <w:b/>
          <w:sz w:val="24"/>
          <w:szCs w:val="24"/>
        </w:rPr>
        <w:t xml:space="preserve"> аукциона</w:t>
      </w:r>
      <w:r w:rsidRPr="00D01A3F">
        <w:rPr>
          <w:sz w:val="24"/>
          <w:szCs w:val="24"/>
        </w:rPr>
        <w:t>:</w:t>
      </w:r>
    </w:p>
    <w:p w:rsidR="00B50392" w:rsidRDefault="00B50392" w:rsidP="00B50392">
      <w:pPr>
        <w:ind w:firstLine="567"/>
        <w:jc w:val="both"/>
        <w:rPr>
          <w:b/>
          <w:sz w:val="24"/>
          <w:szCs w:val="24"/>
        </w:rPr>
      </w:pPr>
      <w:r w:rsidRPr="00196D9B">
        <w:rPr>
          <w:b/>
          <w:sz w:val="24"/>
          <w:szCs w:val="24"/>
        </w:rPr>
        <w:t>ЛОТ № 1:</w:t>
      </w:r>
    </w:p>
    <w:p w:rsidR="00B50392" w:rsidRPr="009D64FA" w:rsidRDefault="00B50392" w:rsidP="00B50392">
      <w:pPr>
        <w:pStyle w:val="a3"/>
        <w:ind w:right="175" w:firstLine="567"/>
        <w:jc w:val="both"/>
        <w:rPr>
          <w:szCs w:val="24"/>
        </w:rPr>
      </w:pPr>
      <w:r w:rsidRPr="009D64FA">
        <w:rPr>
          <w:szCs w:val="24"/>
        </w:rPr>
        <w:t xml:space="preserve">Здание, наименование: кухня-столовая 100, назначение: нежилое, общая площадь 1743,0 </w:t>
      </w:r>
      <w:proofErr w:type="spellStart"/>
      <w:r w:rsidRPr="009D64FA">
        <w:rPr>
          <w:szCs w:val="24"/>
        </w:rPr>
        <w:t>кв.м</w:t>
      </w:r>
      <w:proofErr w:type="spellEnd"/>
      <w:r w:rsidRPr="009D64FA">
        <w:rPr>
          <w:szCs w:val="24"/>
        </w:rPr>
        <w:t>., кадастровый номер</w:t>
      </w:r>
      <w:r>
        <w:rPr>
          <w:szCs w:val="24"/>
        </w:rPr>
        <w:t>:</w:t>
      </w:r>
      <w:r w:rsidRPr="009D64FA">
        <w:rPr>
          <w:szCs w:val="24"/>
        </w:rPr>
        <w:t xml:space="preserve"> 37:25:030101:325, этажность – 1, подземная этажность – 0, адрес объекта: Ивановская область, г. Кинешма, ул. Котовского, д. 2.</w:t>
      </w:r>
    </w:p>
    <w:p w:rsidR="00B50392" w:rsidRPr="00ED4C6C" w:rsidRDefault="00B50392" w:rsidP="00B50392">
      <w:pPr>
        <w:pStyle w:val="a3"/>
        <w:ind w:right="-5" w:firstLine="567"/>
        <w:jc w:val="both"/>
        <w:rPr>
          <w:szCs w:val="24"/>
        </w:rPr>
      </w:pPr>
      <w:r w:rsidRPr="00B53FA7">
        <w:rPr>
          <w:b/>
          <w:szCs w:val="24"/>
        </w:rPr>
        <w:t>Срок аренды</w:t>
      </w:r>
      <w:r w:rsidRPr="0074179B">
        <w:rPr>
          <w:szCs w:val="24"/>
        </w:rPr>
        <w:t xml:space="preserve"> -  </w:t>
      </w:r>
      <w:r>
        <w:rPr>
          <w:szCs w:val="24"/>
        </w:rPr>
        <w:t>10 (лет)</w:t>
      </w:r>
      <w:r w:rsidRPr="0074179B">
        <w:rPr>
          <w:szCs w:val="24"/>
        </w:rPr>
        <w:t>.</w:t>
      </w:r>
    </w:p>
    <w:p w:rsidR="00B50392" w:rsidRDefault="00B50392" w:rsidP="00B50392">
      <w:pPr>
        <w:pStyle w:val="a3"/>
        <w:tabs>
          <w:tab w:val="left" w:pos="10260"/>
          <w:tab w:val="left" w:pos="10440"/>
        </w:tabs>
        <w:ind w:right="-1" w:firstLine="567"/>
        <w:jc w:val="both"/>
        <w:rPr>
          <w:sz w:val="28"/>
          <w:szCs w:val="28"/>
        </w:rPr>
      </w:pPr>
      <w:r w:rsidRPr="00B53FA7">
        <w:rPr>
          <w:b/>
          <w:szCs w:val="24"/>
        </w:rPr>
        <w:t>Начальная (минимальная) цена (годовой размер арендной платы)</w:t>
      </w:r>
      <w:r>
        <w:rPr>
          <w:b/>
          <w:szCs w:val="24"/>
        </w:rPr>
        <w:t>:</w:t>
      </w:r>
      <w:r w:rsidRPr="0094554B">
        <w:rPr>
          <w:szCs w:val="24"/>
        </w:rPr>
        <w:t xml:space="preserve">  </w:t>
      </w:r>
      <w:r w:rsidRPr="009D64FA">
        <w:rPr>
          <w:szCs w:val="24"/>
        </w:rPr>
        <w:t>198</w:t>
      </w:r>
      <w:r>
        <w:rPr>
          <w:szCs w:val="24"/>
        </w:rPr>
        <w:t> </w:t>
      </w:r>
      <w:r w:rsidRPr="009D64FA">
        <w:rPr>
          <w:szCs w:val="24"/>
        </w:rPr>
        <w:t>702</w:t>
      </w:r>
      <w:r>
        <w:rPr>
          <w:szCs w:val="24"/>
        </w:rPr>
        <w:t>,00</w:t>
      </w:r>
      <w:r w:rsidRPr="009D64FA">
        <w:rPr>
          <w:szCs w:val="24"/>
        </w:rPr>
        <w:t xml:space="preserve"> руб. (сто девяносто восемь тысяч семьсот два рубля 00 копеек) без учета НДС.</w:t>
      </w:r>
      <w:r w:rsidRPr="00564CAD">
        <w:rPr>
          <w:sz w:val="28"/>
          <w:szCs w:val="28"/>
        </w:rPr>
        <w:t xml:space="preserve"> </w:t>
      </w:r>
    </w:p>
    <w:p w:rsidR="00B50392" w:rsidRDefault="00B50392" w:rsidP="00B50392">
      <w:pPr>
        <w:pStyle w:val="a3"/>
        <w:tabs>
          <w:tab w:val="left" w:pos="10260"/>
          <w:tab w:val="left" w:pos="10440"/>
        </w:tabs>
        <w:ind w:right="-1" w:firstLine="709"/>
        <w:jc w:val="both"/>
        <w:rPr>
          <w:szCs w:val="24"/>
        </w:rPr>
      </w:pPr>
      <w:r w:rsidRPr="00B53FA7">
        <w:rPr>
          <w:b/>
          <w:szCs w:val="24"/>
        </w:rPr>
        <w:t>Шаг аукциона (5% начальной цены)</w:t>
      </w:r>
      <w:r w:rsidRPr="0094554B">
        <w:rPr>
          <w:szCs w:val="24"/>
        </w:rPr>
        <w:t xml:space="preserve">: </w:t>
      </w:r>
      <w:r>
        <w:rPr>
          <w:szCs w:val="24"/>
        </w:rPr>
        <w:t>9935 рублей 10 копеек</w:t>
      </w:r>
      <w:r w:rsidRPr="009D64FA">
        <w:rPr>
          <w:szCs w:val="24"/>
        </w:rPr>
        <w:t xml:space="preserve"> (девять тысяч девятьсот тридцать пять рублей 10 копеек).</w:t>
      </w:r>
    </w:p>
    <w:p w:rsidR="00B50392" w:rsidRPr="00B26087" w:rsidRDefault="00B50392" w:rsidP="00B50392">
      <w:pPr>
        <w:pStyle w:val="a3"/>
        <w:tabs>
          <w:tab w:val="left" w:pos="10260"/>
          <w:tab w:val="left" w:pos="10440"/>
        </w:tabs>
        <w:ind w:right="-1" w:firstLine="709"/>
        <w:jc w:val="both"/>
        <w:rPr>
          <w:color w:val="1F497D"/>
          <w:spacing w:val="-4"/>
          <w:szCs w:val="24"/>
        </w:rPr>
      </w:pPr>
      <w:r w:rsidRPr="00B53FA7">
        <w:rPr>
          <w:b/>
          <w:szCs w:val="24"/>
        </w:rPr>
        <w:t>Целевое назначение</w:t>
      </w:r>
      <w:r>
        <w:rPr>
          <w:b/>
          <w:szCs w:val="24"/>
        </w:rPr>
        <w:t xml:space="preserve"> имущества</w:t>
      </w:r>
      <w:r w:rsidRPr="0074179B">
        <w:rPr>
          <w:szCs w:val="24"/>
        </w:rPr>
        <w:t xml:space="preserve"> </w:t>
      </w:r>
      <w:r>
        <w:rPr>
          <w:color w:val="1F497D"/>
          <w:szCs w:val="24"/>
        </w:rPr>
        <w:t>–</w:t>
      </w:r>
      <w:r w:rsidRPr="00D96AFA">
        <w:t xml:space="preserve"> </w:t>
      </w:r>
      <w:r w:rsidRPr="00B26087">
        <w:rPr>
          <w:szCs w:val="24"/>
        </w:rPr>
        <w:t xml:space="preserve">для осуществления </w:t>
      </w:r>
      <w:r>
        <w:rPr>
          <w:szCs w:val="24"/>
        </w:rPr>
        <w:t xml:space="preserve">производственной </w:t>
      </w:r>
      <w:r w:rsidRPr="00B26087">
        <w:rPr>
          <w:szCs w:val="24"/>
        </w:rPr>
        <w:t>деятельности</w:t>
      </w:r>
      <w:r>
        <w:rPr>
          <w:szCs w:val="24"/>
        </w:rPr>
        <w:t>.</w:t>
      </w:r>
      <w:r w:rsidRPr="00B26087">
        <w:rPr>
          <w:szCs w:val="24"/>
        </w:rPr>
        <w:t xml:space="preserve"> </w:t>
      </w:r>
    </w:p>
    <w:p w:rsidR="00B50392" w:rsidRPr="00C670B9" w:rsidRDefault="00B50392" w:rsidP="00B50392">
      <w:pPr>
        <w:pStyle w:val="a3"/>
        <w:tabs>
          <w:tab w:val="left" w:pos="10260"/>
          <w:tab w:val="left" w:pos="10440"/>
        </w:tabs>
        <w:ind w:right="-1" w:firstLine="567"/>
        <w:jc w:val="both"/>
        <w:rPr>
          <w:b/>
          <w:szCs w:val="24"/>
        </w:rPr>
      </w:pPr>
      <w:r w:rsidRPr="00C670B9">
        <w:rPr>
          <w:b/>
          <w:szCs w:val="24"/>
        </w:rPr>
        <w:t>2.8. Требование о внесении задатка, размер задатка, срок и порядок внесения задатка, реквизиты счета для перечисления задатка</w:t>
      </w:r>
    </w:p>
    <w:p w:rsidR="00B50392" w:rsidRDefault="00B50392" w:rsidP="00B50392">
      <w:pPr>
        <w:tabs>
          <w:tab w:val="left" w:pos="567"/>
          <w:tab w:val="left" w:pos="10260"/>
          <w:tab w:val="left" w:pos="10440"/>
        </w:tabs>
        <w:ind w:firstLine="567"/>
        <w:jc w:val="both"/>
        <w:rPr>
          <w:sz w:val="24"/>
          <w:szCs w:val="24"/>
        </w:rPr>
      </w:pPr>
      <w:r>
        <w:rPr>
          <w:b/>
          <w:sz w:val="24"/>
          <w:szCs w:val="24"/>
        </w:rPr>
        <w:t>Сумма з</w:t>
      </w:r>
      <w:r w:rsidRPr="005E4C57">
        <w:rPr>
          <w:b/>
          <w:sz w:val="24"/>
          <w:szCs w:val="24"/>
        </w:rPr>
        <w:t>адатк</w:t>
      </w:r>
      <w:r>
        <w:rPr>
          <w:b/>
          <w:sz w:val="24"/>
          <w:szCs w:val="24"/>
        </w:rPr>
        <w:t>а</w:t>
      </w:r>
      <w:r>
        <w:rPr>
          <w:sz w:val="24"/>
          <w:szCs w:val="24"/>
        </w:rPr>
        <w:t xml:space="preserve">  </w:t>
      </w:r>
      <w:r w:rsidRPr="005E4C57">
        <w:rPr>
          <w:b/>
          <w:sz w:val="24"/>
          <w:szCs w:val="24"/>
        </w:rPr>
        <w:t>(10% от начальной минимальной цены)</w:t>
      </w:r>
      <w:r>
        <w:rPr>
          <w:sz w:val="24"/>
          <w:szCs w:val="24"/>
        </w:rPr>
        <w:t>: 19 870 рублей 20 копеек (девятнадцать тысяч восемьсот семьдесят рублей 20 копеек).</w:t>
      </w:r>
    </w:p>
    <w:p w:rsidR="00B50392" w:rsidRDefault="00B50392" w:rsidP="00B50392">
      <w:pPr>
        <w:pStyle w:val="TextBoldCenter"/>
        <w:tabs>
          <w:tab w:val="left" w:pos="284"/>
        </w:tabs>
        <w:spacing w:before="0"/>
        <w:ind w:firstLine="567"/>
        <w:jc w:val="both"/>
        <w:outlineLvl w:val="0"/>
        <w:rPr>
          <w:b w:val="0"/>
          <w:sz w:val="24"/>
          <w:szCs w:val="24"/>
        </w:rPr>
      </w:pPr>
      <w:r w:rsidRPr="00C13FA4">
        <w:rPr>
          <w:b w:val="0"/>
          <w:sz w:val="24"/>
          <w:szCs w:val="24"/>
        </w:rPr>
        <w:t xml:space="preserve">Платежи по перечислению задатка для участия в </w:t>
      </w:r>
      <w:r>
        <w:rPr>
          <w:b w:val="0"/>
          <w:sz w:val="24"/>
          <w:szCs w:val="24"/>
        </w:rPr>
        <w:t>аукционе</w:t>
      </w:r>
      <w:r w:rsidRPr="00C13FA4">
        <w:rPr>
          <w:b w:val="0"/>
          <w:sz w:val="24"/>
          <w:szCs w:val="24"/>
        </w:rPr>
        <w:t xml:space="preserve"> и порядок возврата задатка осуществляются в соответствии с Регламентом электронной площадки.</w:t>
      </w:r>
    </w:p>
    <w:p w:rsidR="00B50392" w:rsidRPr="00E375D4" w:rsidRDefault="00B50392" w:rsidP="00B50392">
      <w:pPr>
        <w:tabs>
          <w:tab w:val="left" w:pos="9356"/>
        </w:tabs>
        <w:ind w:firstLine="567"/>
        <w:jc w:val="both"/>
        <w:rPr>
          <w:sz w:val="24"/>
          <w:szCs w:val="24"/>
        </w:rPr>
      </w:pPr>
      <w:r w:rsidRPr="00E375D4">
        <w:rPr>
          <w:sz w:val="24"/>
          <w:szCs w:val="24"/>
        </w:rPr>
        <w:t>Задаток вносится единым платежом.</w:t>
      </w:r>
    </w:p>
    <w:p w:rsidR="00B50392" w:rsidRPr="00E375D4" w:rsidRDefault="00B50392" w:rsidP="00B50392">
      <w:pPr>
        <w:tabs>
          <w:tab w:val="left" w:pos="9356"/>
        </w:tabs>
        <w:ind w:firstLine="567"/>
        <w:jc w:val="both"/>
        <w:rPr>
          <w:sz w:val="24"/>
          <w:szCs w:val="24"/>
        </w:rPr>
      </w:pPr>
      <w:r w:rsidRPr="00E375D4">
        <w:rPr>
          <w:sz w:val="24"/>
          <w:szCs w:val="24"/>
        </w:rPr>
        <w:t>Документом, подтверждающим поступление задатка на счет Организатора аукциона, является выписка с указанного лицевого счета.</w:t>
      </w:r>
    </w:p>
    <w:p w:rsidR="00B50392" w:rsidRPr="00645103" w:rsidRDefault="00B50392" w:rsidP="00B50392">
      <w:pPr>
        <w:tabs>
          <w:tab w:val="left" w:pos="9356"/>
        </w:tabs>
        <w:ind w:firstLine="567"/>
        <w:jc w:val="both"/>
        <w:rPr>
          <w:sz w:val="24"/>
          <w:szCs w:val="24"/>
        </w:rPr>
      </w:pPr>
      <w:r w:rsidRPr="00645103">
        <w:rPr>
          <w:sz w:val="24"/>
          <w:szCs w:val="24"/>
        </w:rPr>
        <w:t>Задаток, внесенный Победителем аукциона, Единственным участником аукциона или Участником, сделавшим предпоследнее предложение о цене договора аренды (при заключении договора аренды с таким Участником), засчитывается в счет исполнения обязательств по внесению арендной платы за Объект (лот) аукциона. При этом заключение договора аренды для Победителя аукциона или Участника, сделавшего предпоследнее предложение о цене договора аренды, является обязательным.</w:t>
      </w:r>
    </w:p>
    <w:p w:rsidR="00B50392" w:rsidRPr="00C13FA4" w:rsidRDefault="00B50392" w:rsidP="00B50392">
      <w:pPr>
        <w:pStyle w:val="TextBoldCenter"/>
        <w:spacing w:before="0"/>
        <w:ind w:firstLine="567"/>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w:t>
      </w:r>
      <w:r>
        <w:rPr>
          <w:b w:val="0"/>
          <w:sz w:val="24"/>
          <w:szCs w:val="24"/>
        </w:rPr>
        <w:t>аренды имущества</w:t>
      </w:r>
      <w:r w:rsidRPr="00C13FA4">
        <w:rPr>
          <w:b w:val="0"/>
          <w:sz w:val="24"/>
          <w:szCs w:val="24"/>
        </w:rPr>
        <w:t>.</w:t>
      </w:r>
    </w:p>
    <w:p w:rsidR="00B50392" w:rsidRPr="00C13FA4" w:rsidRDefault="00B50392" w:rsidP="00B50392">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sz w:val="24"/>
          <w:szCs w:val="24"/>
          <w:lang w:val="ru-RU" w:eastAsia="ru-RU"/>
        </w:rPr>
      </w:pPr>
      <w:r w:rsidRPr="00C13FA4">
        <w:rPr>
          <w:rFonts w:eastAsia="Calibri"/>
          <w:b w:val="0"/>
          <w:bCs/>
          <w:sz w:val="24"/>
          <w:szCs w:val="24"/>
          <w:lang w:val="ru-RU" w:eastAsia="ru-RU"/>
        </w:rPr>
        <w:t xml:space="preserve">При уклонении или отказе победителя аукциона от заключения в установленный в пункте </w:t>
      </w:r>
      <w:r w:rsidRPr="00B42047">
        <w:rPr>
          <w:rFonts w:eastAsia="Calibri"/>
          <w:b w:val="0"/>
          <w:bCs/>
          <w:sz w:val="24"/>
          <w:szCs w:val="24"/>
          <w:lang w:val="ru-RU" w:eastAsia="ru-RU"/>
        </w:rPr>
        <w:t>1.10</w:t>
      </w:r>
      <w:r w:rsidRPr="00C13FA4">
        <w:rPr>
          <w:rFonts w:eastAsia="Calibri"/>
          <w:b w:val="0"/>
          <w:bCs/>
          <w:sz w:val="24"/>
          <w:szCs w:val="24"/>
          <w:lang w:val="ru-RU" w:eastAsia="ru-RU"/>
        </w:rPr>
        <w:t xml:space="preserve"> настояще</w:t>
      </w:r>
      <w:r>
        <w:rPr>
          <w:rFonts w:eastAsia="Calibri"/>
          <w:b w:val="0"/>
          <w:bCs/>
          <w:sz w:val="24"/>
          <w:szCs w:val="24"/>
          <w:lang w:val="ru-RU" w:eastAsia="ru-RU"/>
        </w:rPr>
        <w:t>й</w:t>
      </w:r>
      <w:r w:rsidRPr="00C13FA4">
        <w:rPr>
          <w:rFonts w:eastAsia="Calibri"/>
          <w:b w:val="0"/>
          <w:bCs/>
          <w:sz w:val="24"/>
          <w:szCs w:val="24"/>
          <w:lang w:val="ru-RU" w:eastAsia="ru-RU"/>
        </w:rPr>
        <w:t xml:space="preserve"> </w:t>
      </w:r>
      <w:r>
        <w:rPr>
          <w:rFonts w:eastAsia="Calibri"/>
          <w:b w:val="0"/>
          <w:bCs/>
          <w:sz w:val="24"/>
          <w:szCs w:val="24"/>
          <w:lang w:val="ru-RU" w:eastAsia="ru-RU"/>
        </w:rPr>
        <w:t>аукционной документации</w:t>
      </w:r>
      <w:r w:rsidRPr="00C13FA4">
        <w:rPr>
          <w:rFonts w:eastAsia="Calibri"/>
          <w:b w:val="0"/>
          <w:bCs/>
          <w:sz w:val="24"/>
          <w:szCs w:val="24"/>
          <w:lang w:val="ru-RU" w:eastAsia="ru-RU"/>
        </w:rPr>
        <w:t xml:space="preserve"> срок договора </w:t>
      </w:r>
      <w:r>
        <w:rPr>
          <w:rFonts w:eastAsia="Calibri"/>
          <w:b w:val="0"/>
          <w:bCs/>
          <w:sz w:val="24"/>
          <w:szCs w:val="24"/>
          <w:lang w:val="ru-RU" w:eastAsia="ru-RU"/>
        </w:rPr>
        <w:t>аренды</w:t>
      </w:r>
      <w:r w:rsidRPr="00C13FA4">
        <w:rPr>
          <w:rFonts w:eastAsia="Calibri"/>
          <w:b w:val="0"/>
          <w:bCs/>
          <w:sz w:val="24"/>
          <w:szCs w:val="24"/>
          <w:lang w:val="ru-RU" w:eastAsia="ru-RU"/>
        </w:rPr>
        <w:t xml:space="preserve"> имущества, задаток ему не возвращается.</w:t>
      </w:r>
    </w:p>
    <w:p w:rsidR="00B50392" w:rsidRDefault="00B50392" w:rsidP="00B50392">
      <w:pPr>
        <w:ind w:firstLine="709"/>
        <w:jc w:val="both"/>
        <w:rPr>
          <w:b/>
          <w:sz w:val="24"/>
          <w:szCs w:val="24"/>
        </w:rPr>
      </w:pPr>
      <w:r w:rsidRPr="003D459C">
        <w:rPr>
          <w:b/>
          <w:sz w:val="24"/>
          <w:szCs w:val="24"/>
        </w:rPr>
        <w:t>2.9.</w:t>
      </w:r>
      <w:r>
        <w:rPr>
          <w:sz w:val="24"/>
          <w:szCs w:val="24"/>
        </w:rPr>
        <w:t xml:space="preserve"> </w:t>
      </w:r>
      <w:r>
        <w:rPr>
          <w:b/>
          <w:sz w:val="24"/>
          <w:szCs w:val="24"/>
        </w:rPr>
        <w:t>Порядок и сроки подачи заявки, сроки проведения процедуры:</w:t>
      </w:r>
    </w:p>
    <w:p w:rsidR="00B50392" w:rsidRPr="00B67166" w:rsidRDefault="00B50392" w:rsidP="00B50392">
      <w:pPr>
        <w:ind w:firstLine="709"/>
        <w:jc w:val="both"/>
        <w:rPr>
          <w:sz w:val="24"/>
          <w:szCs w:val="24"/>
        </w:rPr>
      </w:pPr>
      <w:r w:rsidRPr="00B67166">
        <w:rPr>
          <w:sz w:val="24"/>
          <w:szCs w:val="24"/>
        </w:rPr>
        <w:t xml:space="preserve">Заявка на участи в аукционе подается в сроки, указанные в настоящем пункте по форме Приложения 1 к </w:t>
      </w:r>
      <w:r>
        <w:rPr>
          <w:sz w:val="24"/>
          <w:szCs w:val="24"/>
        </w:rPr>
        <w:t>а</w:t>
      </w:r>
      <w:r w:rsidRPr="00B67166">
        <w:rPr>
          <w:sz w:val="24"/>
          <w:szCs w:val="24"/>
        </w:rPr>
        <w:t>укционной документации об аукционе в электронной форме.</w:t>
      </w:r>
    </w:p>
    <w:p w:rsidR="00B50392" w:rsidRDefault="00B50392" w:rsidP="00B50392">
      <w:pPr>
        <w:ind w:firstLine="709"/>
        <w:jc w:val="both"/>
        <w:rPr>
          <w:sz w:val="24"/>
          <w:szCs w:val="24"/>
        </w:rPr>
      </w:pPr>
      <w:r w:rsidRPr="00B67166">
        <w:rPr>
          <w:sz w:val="24"/>
          <w:szCs w:val="24"/>
        </w:rPr>
        <w:t xml:space="preserve">Заявка на участие в аукционе </w:t>
      </w:r>
      <w:r>
        <w:rPr>
          <w:sz w:val="24"/>
          <w:szCs w:val="24"/>
        </w:rPr>
        <w:t>направляется</w:t>
      </w:r>
      <w:r w:rsidRPr="00B67166">
        <w:rPr>
          <w:sz w:val="24"/>
          <w:szCs w:val="24"/>
        </w:rPr>
        <w:t xml:space="preserve"> оператору электронной площадки в форме электронного документа и подписывается усиленной квалифицированной подписью заявителя.</w:t>
      </w:r>
    </w:p>
    <w:p w:rsidR="00B50392" w:rsidRDefault="00B50392" w:rsidP="00B50392">
      <w:pPr>
        <w:ind w:firstLine="709"/>
        <w:jc w:val="both"/>
        <w:rPr>
          <w:sz w:val="24"/>
          <w:szCs w:val="24"/>
        </w:rPr>
      </w:pPr>
      <w:r>
        <w:rPr>
          <w:sz w:val="24"/>
          <w:szCs w:val="24"/>
        </w:rPr>
        <w:t>Местом подачи заявок на участие в аукционе является электронная площадка.</w:t>
      </w:r>
    </w:p>
    <w:p w:rsidR="00B50392" w:rsidRDefault="00B50392" w:rsidP="00B50392">
      <w:pPr>
        <w:ind w:firstLine="709"/>
        <w:jc w:val="both"/>
        <w:rPr>
          <w:sz w:val="24"/>
          <w:szCs w:val="24"/>
        </w:rPr>
      </w:pPr>
      <w:r>
        <w:rPr>
          <w:sz w:val="24"/>
          <w:szCs w:val="24"/>
        </w:rPr>
        <w:t>Заявка на участие в аукционе должна содержать документы и сведения, указанные в п. 1.2. раздела 1 аукционной документации об аукционе в электронной форме.</w:t>
      </w:r>
    </w:p>
    <w:p w:rsidR="00B50392" w:rsidRPr="00B115BC" w:rsidRDefault="00B50392" w:rsidP="00B50392">
      <w:pPr>
        <w:ind w:firstLine="709"/>
        <w:jc w:val="both"/>
        <w:rPr>
          <w:b/>
          <w:sz w:val="24"/>
          <w:szCs w:val="24"/>
        </w:rPr>
      </w:pPr>
      <w:r w:rsidRPr="00B115BC">
        <w:rPr>
          <w:b/>
          <w:sz w:val="24"/>
          <w:szCs w:val="24"/>
        </w:rPr>
        <w:t>Дата и время начала подачи заявок: 07 февраля 2025 года 08:00</w:t>
      </w:r>
    </w:p>
    <w:p w:rsidR="00B50392" w:rsidRPr="00B115BC" w:rsidRDefault="00B50392" w:rsidP="00B50392">
      <w:pPr>
        <w:ind w:firstLine="709"/>
        <w:jc w:val="both"/>
        <w:rPr>
          <w:b/>
          <w:sz w:val="24"/>
          <w:szCs w:val="24"/>
        </w:rPr>
      </w:pPr>
      <w:r w:rsidRPr="00B115BC">
        <w:rPr>
          <w:b/>
          <w:sz w:val="24"/>
          <w:szCs w:val="24"/>
        </w:rPr>
        <w:t>Дата и время окончания срока подачи заявок: 03 марта 2025 года 22:00</w:t>
      </w:r>
    </w:p>
    <w:p w:rsidR="00B50392" w:rsidRPr="00B115BC" w:rsidRDefault="00B50392" w:rsidP="00B50392">
      <w:pPr>
        <w:ind w:firstLine="709"/>
        <w:jc w:val="both"/>
        <w:rPr>
          <w:b/>
          <w:sz w:val="24"/>
          <w:szCs w:val="24"/>
        </w:rPr>
      </w:pPr>
      <w:r w:rsidRPr="00B115BC">
        <w:rPr>
          <w:b/>
          <w:sz w:val="24"/>
          <w:szCs w:val="24"/>
        </w:rPr>
        <w:t>Дата и время начала рассмотрения заявок: 04 марта 2025 года 10:00</w:t>
      </w:r>
    </w:p>
    <w:p w:rsidR="00B50392" w:rsidRPr="000C0F48" w:rsidRDefault="00B50392" w:rsidP="00B50392">
      <w:pPr>
        <w:ind w:firstLine="709"/>
        <w:jc w:val="both"/>
        <w:rPr>
          <w:b/>
          <w:color w:val="FF0000"/>
          <w:sz w:val="24"/>
          <w:szCs w:val="24"/>
        </w:rPr>
      </w:pPr>
      <w:r w:rsidRPr="00B115BC">
        <w:rPr>
          <w:b/>
          <w:sz w:val="24"/>
          <w:szCs w:val="24"/>
        </w:rPr>
        <w:t>Дата и время начала проведения аукциона: 05 марта 2025 года 10:00</w:t>
      </w:r>
    </w:p>
    <w:p w:rsidR="00B50392" w:rsidRPr="00550394" w:rsidRDefault="00B50392" w:rsidP="00B50392">
      <w:pPr>
        <w:tabs>
          <w:tab w:val="left" w:pos="853"/>
        </w:tabs>
        <w:autoSpaceDE w:val="0"/>
        <w:ind w:firstLine="709"/>
        <w:jc w:val="both"/>
        <w:rPr>
          <w:sz w:val="24"/>
          <w:szCs w:val="24"/>
        </w:rPr>
      </w:pPr>
      <w:r w:rsidRPr="00550394">
        <w:rPr>
          <w:sz w:val="24"/>
          <w:szCs w:val="24"/>
        </w:rPr>
        <w:t xml:space="preserve">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w:t>
      </w:r>
      <w:r w:rsidRPr="00550394">
        <w:rPr>
          <w:sz w:val="24"/>
          <w:szCs w:val="24"/>
        </w:rPr>
        <w:lastRenderedPageBreak/>
        <w:t>указанный запрос поступил к нему не позднее чем за три рабочих дня до даты окончания срока подачи заявок на участие в аукционе.</w:t>
      </w:r>
    </w:p>
    <w:p w:rsidR="00B50392" w:rsidRDefault="00B50392" w:rsidP="00B50392">
      <w:pPr>
        <w:ind w:firstLine="709"/>
        <w:jc w:val="both"/>
        <w:rPr>
          <w:sz w:val="24"/>
          <w:szCs w:val="24"/>
        </w:rPr>
      </w:pPr>
      <w:r w:rsidRPr="009B007C">
        <w:rPr>
          <w:b/>
          <w:sz w:val="24"/>
          <w:szCs w:val="24"/>
        </w:rPr>
        <w:t>2.10. Сроки и порядок оплаты по договору</w:t>
      </w:r>
      <w:r>
        <w:rPr>
          <w:sz w:val="24"/>
          <w:szCs w:val="24"/>
        </w:rPr>
        <w:t xml:space="preserve"> определены </w:t>
      </w:r>
      <w:r w:rsidRPr="005C6B5B">
        <w:rPr>
          <w:sz w:val="24"/>
          <w:szCs w:val="24"/>
        </w:rPr>
        <w:t>разделом</w:t>
      </w:r>
      <w:r>
        <w:rPr>
          <w:sz w:val="24"/>
          <w:szCs w:val="24"/>
        </w:rPr>
        <w:t xml:space="preserve"> 3 проекта договора аренды</w:t>
      </w:r>
      <w:r w:rsidR="00B115BC">
        <w:rPr>
          <w:sz w:val="24"/>
          <w:szCs w:val="24"/>
        </w:rPr>
        <w:t xml:space="preserve"> </w:t>
      </w:r>
      <w:r w:rsidR="00B115BC" w:rsidRPr="001E6458">
        <w:rPr>
          <w:sz w:val="24"/>
          <w:szCs w:val="24"/>
        </w:rPr>
        <w:t>Приложение 2</w:t>
      </w:r>
      <w:r w:rsidR="00B115BC">
        <w:rPr>
          <w:sz w:val="24"/>
          <w:szCs w:val="24"/>
        </w:rPr>
        <w:t xml:space="preserve"> к настоящей аукционной документации</w:t>
      </w:r>
      <w:proofErr w:type="gramStart"/>
      <w:r w:rsidR="00B115BC">
        <w:rPr>
          <w:sz w:val="24"/>
          <w:szCs w:val="24"/>
        </w:rPr>
        <w:t>).</w:t>
      </w:r>
      <w:r>
        <w:rPr>
          <w:sz w:val="24"/>
          <w:szCs w:val="24"/>
        </w:rPr>
        <w:t>.</w:t>
      </w:r>
      <w:proofErr w:type="gramEnd"/>
    </w:p>
    <w:p w:rsidR="00B50392" w:rsidRDefault="00B50392" w:rsidP="00B50392">
      <w:pPr>
        <w:ind w:firstLine="709"/>
        <w:jc w:val="both"/>
        <w:rPr>
          <w:sz w:val="24"/>
          <w:szCs w:val="24"/>
        </w:rPr>
      </w:pPr>
    </w:p>
    <w:p w:rsidR="00B50392" w:rsidRPr="00D745F9" w:rsidRDefault="00B50392" w:rsidP="00B50392">
      <w:pPr>
        <w:ind w:firstLine="709"/>
        <w:jc w:val="center"/>
        <w:rPr>
          <w:b/>
          <w:sz w:val="24"/>
          <w:szCs w:val="24"/>
        </w:rPr>
      </w:pPr>
      <w:r>
        <w:rPr>
          <w:b/>
          <w:sz w:val="24"/>
          <w:szCs w:val="24"/>
        </w:rPr>
        <w:t>Раздел 3. Порядок рассмотрения заявок</w:t>
      </w:r>
    </w:p>
    <w:p w:rsidR="00B50392" w:rsidRPr="009B007C" w:rsidRDefault="00B50392" w:rsidP="00B50392">
      <w:pPr>
        <w:ind w:firstLine="709"/>
        <w:jc w:val="both"/>
        <w:rPr>
          <w:sz w:val="24"/>
          <w:szCs w:val="24"/>
        </w:rPr>
      </w:pPr>
    </w:p>
    <w:p w:rsidR="00B50392" w:rsidRPr="00917745" w:rsidRDefault="00B50392" w:rsidP="00B50392">
      <w:pPr>
        <w:tabs>
          <w:tab w:val="left" w:pos="567"/>
        </w:tabs>
        <w:autoSpaceDE w:val="0"/>
        <w:ind w:firstLine="567"/>
        <w:jc w:val="both"/>
        <w:rPr>
          <w:sz w:val="24"/>
          <w:szCs w:val="24"/>
        </w:rPr>
      </w:pPr>
      <w:r w:rsidRPr="00917745">
        <w:rPr>
          <w:sz w:val="24"/>
          <w:szCs w:val="24"/>
        </w:rPr>
        <w:t xml:space="preserve">Аукционная комиссия рассматривает заявки на участие в аукционе на предмет их соответствия требованиям, установленным  аукционной документацией. </w:t>
      </w:r>
    </w:p>
    <w:p w:rsidR="00B50392" w:rsidRDefault="00B50392" w:rsidP="00B50392">
      <w:pPr>
        <w:tabs>
          <w:tab w:val="left" w:pos="567"/>
        </w:tabs>
        <w:autoSpaceDE w:val="0"/>
        <w:ind w:firstLine="567"/>
        <w:jc w:val="both"/>
        <w:rPr>
          <w:sz w:val="24"/>
          <w:szCs w:val="24"/>
        </w:rPr>
      </w:pPr>
      <w:r>
        <w:rPr>
          <w:sz w:val="24"/>
          <w:szCs w:val="24"/>
        </w:rPr>
        <w:t>Аукционная комиссия принимает решение об отклонении заявки на участие в аукционе в случаях:</w:t>
      </w:r>
    </w:p>
    <w:p w:rsidR="00B50392" w:rsidRDefault="00B50392" w:rsidP="00B50392">
      <w:pPr>
        <w:tabs>
          <w:tab w:val="left" w:pos="567"/>
        </w:tabs>
        <w:autoSpaceDE w:val="0"/>
        <w:ind w:firstLine="567"/>
        <w:jc w:val="both"/>
        <w:rPr>
          <w:sz w:val="24"/>
          <w:szCs w:val="24"/>
        </w:rPr>
      </w:pPr>
      <w:r>
        <w:rPr>
          <w:sz w:val="24"/>
          <w:szCs w:val="24"/>
        </w:rPr>
        <w:t>1) непредставления документов и (или) сведений, определенных пунктом 1.2. настоящей аукционной документации, либо наличие в таких документах и (или) сведениях недостоверной информации;</w:t>
      </w:r>
    </w:p>
    <w:p w:rsidR="00B50392" w:rsidRPr="00917745" w:rsidRDefault="00B50392" w:rsidP="00B50392">
      <w:pPr>
        <w:tabs>
          <w:tab w:val="left" w:pos="567"/>
        </w:tabs>
        <w:autoSpaceDE w:val="0"/>
        <w:ind w:firstLine="567"/>
        <w:jc w:val="both"/>
        <w:rPr>
          <w:sz w:val="24"/>
          <w:szCs w:val="24"/>
        </w:rPr>
      </w:pPr>
      <w:r>
        <w:rPr>
          <w:sz w:val="24"/>
          <w:szCs w:val="24"/>
        </w:rPr>
        <w:t xml:space="preserve">2) </w:t>
      </w:r>
      <w:r w:rsidRPr="00917745">
        <w:rPr>
          <w:sz w:val="24"/>
          <w:szCs w:val="24"/>
        </w:rPr>
        <w:t xml:space="preserve">несоответствия требованиям, установленным пунктом </w:t>
      </w:r>
      <w:r>
        <w:rPr>
          <w:sz w:val="24"/>
          <w:szCs w:val="24"/>
        </w:rPr>
        <w:t>1.2.</w:t>
      </w:r>
      <w:r w:rsidRPr="00917745">
        <w:rPr>
          <w:sz w:val="24"/>
          <w:szCs w:val="24"/>
        </w:rPr>
        <w:t xml:space="preserve"> </w:t>
      </w:r>
      <w:r>
        <w:rPr>
          <w:sz w:val="24"/>
          <w:szCs w:val="24"/>
        </w:rPr>
        <w:t>аукционной документации</w:t>
      </w:r>
      <w:r w:rsidRPr="00917745">
        <w:rPr>
          <w:sz w:val="24"/>
          <w:szCs w:val="24"/>
        </w:rPr>
        <w:t>;</w:t>
      </w:r>
    </w:p>
    <w:p w:rsidR="00B50392" w:rsidRDefault="00B50392" w:rsidP="00B50392">
      <w:pPr>
        <w:ind w:firstLine="567"/>
        <w:jc w:val="both"/>
        <w:rPr>
          <w:sz w:val="24"/>
          <w:szCs w:val="24"/>
        </w:rPr>
      </w:pPr>
      <w:r>
        <w:rPr>
          <w:sz w:val="24"/>
          <w:szCs w:val="24"/>
        </w:rPr>
        <w:t>3) невнесения задатка;</w:t>
      </w:r>
    </w:p>
    <w:p w:rsidR="00B50392" w:rsidRPr="00677FED" w:rsidRDefault="00B50392" w:rsidP="00B50392">
      <w:pPr>
        <w:ind w:firstLine="567"/>
        <w:jc w:val="both"/>
        <w:rPr>
          <w:sz w:val="24"/>
          <w:szCs w:val="24"/>
        </w:rPr>
      </w:pPr>
      <w:r>
        <w:rPr>
          <w:sz w:val="24"/>
          <w:szCs w:val="24"/>
        </w:rPr>
        <w:t xml:space="preserve">4) </w:t>
      </w:r>
      <w:r w:rsidRPr="00677FED">
        <w:rPr>
          <w:sz w:val="24"/>
          <w:szCs w:val="24"/>
        </w:rPr>
        <w:t>несоответствия заявки на участие в аукционе требованиям аукционной документации, в том числе наличия в таких заявках предложения о цене договора ниже начальной (минимальной) цены договора (цены лота);</w:t>
      </w:r>
    </w:p>
    <w:p w:rsidR="00B50392" w:rsidRDefault="00B50392" w:rsidP="00B50392">
      <w:pPr>
        <w:ind w:firstLine="567"/>
        <w:jc w:val="both"/>
        <w:rPr>
          <w:sz w:val="24"/>
          <w:szCs w:val="24"/>
        </w:rPr>
      </w:pPr>
      <w:r>
        <w:rPr>
          <w:sz w:val="24"/>
          <w:szCs w:val="24"/>
        </w:rPr>
        <w:t>5</w:t>
      </w:r>
      <w:r w:rsidRPr="001125E4">
        <w:rPr>
          <w:sz w:val="24"/>
          <w:szCs w:val="24"/>
        </w:rPr>
        <w:t>)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Закона № 209-ФЗ, в случае проведения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соответствии с Законом № 209-ФЗ;</w:t>
      </w:r>
    </w:p>
    <w:p w:rsidR="00B50392" w:rsidRDefault="00B50392" w:rsidP="00B50392">
      <w:pPr>
        <w:ind w:firstLine="567"/>
        <w:jc w:val="both"/>
        <w:rPr>
          <w:sz w:val="24"/>
          <w:szCs w:val="24"/>
        </w:rPr>
      </w:pPr>
      <w:r>
        <w:rPr>
          <w:sz w:val="24"/>
          <w:szCs w:val="24"/>
        </w:rPr>
        <w:t xml:space="preserve">6) </w:t>
      </w:r>
      <w:r w:rsidRPr="00917745">
        <w:rPr>
          <w:sz w:val="24"/>
          <w:szCs w:val="24"/>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50392" w:rsidRPr="0024069E" w:rsidRDefault="00B50392" w:rsidP="00B50392">
      <w:pPr>
        <w:ind w:firstLine="567"/>
        <w:rPr>
          <w:sz w:val="24"/>
          <w:szCs w:val="24"/>
        </w:rPr>
      </w:pPr>
      <w:r>
        <w:rPr>
          <w:sz w:val="24"/>
          <w:szCs w:val="24"/>
        </w:rPr>
        <w:t xml:space="preserve">7) </w:t>
      </w:r>
      <w:r w:rsidRPr="00161D7B">
        <w:rPr>
          <w:sz w:val="24"/>
          <w:szCs w:val="24"/>
        </w:rPr>
        <w:t xml:space="preserve">наличия решения о приостановлении деятельности заявителя в порядке, </w:t>
      </w:r>
      <w:r w:rsidRPr="0024069E">
        <w:rPr>
          <w:sz w:val="24"/>
          <w:szCs w:val="24"/>
        </w:rPr>
        <w:t xml:space="preserve">предусмотренном </w:t>
      </w:r>
      <w:r w:rsidRPr="0024069E">
        <w:rPr>
          <w:rStyle w:val="a6"/>
          <w:rFonts w:cs="Times New Roman CYR"/>
          <w:color w:val="auto"/>
          <w:sz w:val="24"/>
          <w:szCs w:val="24"/>
        </w:rPr>
        <w:t>Кодексом</w:t>
      </w:r>
      <w:r w:rsidRPr="0024069E">
        <w:rPr>
          <w:sz w:val="24"/>
          <w:szCs w:val="24"/>
        </w:rPr>
        <w:t xml:space="preserve"> Российской Федерации об административных правонарушениях, на момент подачи заявки на участие в конкурсе или заявки на участие в аукционе.</w:t>
      </w:r>
    </w:p>
    <w:p w:rsidR="00B50392" w:rsidRPr="0024069E" w:rsidRDefault="00B50392" w:rsidP="00B50392">
      <w:pPr>
        <w:ind w:firstLine="567"/>
        <w:jc w:val="both"/>
        <w:rPr>
          <w:sz w:val="24"/>
          <w:szCs w:val="24"/>
        </w:rPr>
      </w:pPr>
      <w:r w:rsidRPr="0024069E">
        <w:rPr>
          <w:sz w:val="24"/>
          <w:szCs w:val="24"/>
        </w:rPr>
        <w:t xml:space="preserve">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1.2.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их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w:t>
      </w:r>
      <w:hyperlink r:id="rId11" w:history="1">
        <w:r w:rsidRPr="0024069E">
          <w:rPr>
            <w:rStyle w:val="a6"/>
            <w:rFonts w:cs="Times New Roman CYR"/>
            <w:color w:val="auto"/>
            <w:sz w:val="24"/>
            <w:szCs w:val="24"/>
          </w:rPr>
          <w:t>официальном сайте</w:t>
        </w:r>
      </w:hyperlink>
      <w:r w:rsidRPr="0024069E">
        <w:rPr>
          <w:sz w:val="24"/>
          <w:szCs w:val="24"/>
        </w:rPr>
        <w:t>.</w:t>
      </w:r>
    </w:p>
    <w:p w:rsidR="00B50392" w:rsidRDefault="00B50392" w:rsidP="00B50392">
      <w:pPr>
        <w:ind w:firstLine="567"/>
        <w:jc w:val="both"/>
        <w:rPr>
          <w:sz w:val="24"/>
          <w:szCs w:val="24"/>
        </w:rPr>
      </w:pPr>
      <w:r w:rsidRPr="0024069E">
        <w:rPr>
          <w:sz w:val="24"/>
          <w:szCs w:val="24"/>
        </w:rPr>
        <w:t xml:space="preserve">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w:t>
      </w:r>
      <w:r w:rsidRPr="002671AF">
        <w:rPr>
          <w:sz w:val="24"/>
          <w:szCs w:val="24"/>
        </w:rPr>
        <w:lastRenderedPageBreak/>
        <w:t>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B50392" w:rsidRDefault="00B50392" w:rsidP="00B50392">
      <w:pPr>
        <w:ind w:firstLine="567"/>
        <w:jc w:val="both"/>
        <w:rPr>
          <w:sz w:val="24"/>
          <w:szCs w:val="24"/>
        </w:rPr>
      </w:pPr>
      <w:r w:rsidRPr="00C6344D">
        <w:rPr>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B50392" w:rsidRPr="00C6344D" w:rsidRDefault="00B50392" w:rsidP="00B50392">
      <w:pPr>
        <w:ind w:firstLine="567"/>
        <w:jc w:val="both"/>
        <w:rPr>
          <w:sz w:val="24"/>
          <w:szCs w:val="24"/>
        </w:rPr>
      </w:pPr>
      <w:r w:rsidRPr="00C6344D">
        <w:rPr>
          <w:sz w:val="24"/>
          <w:szCs w:val="24"/>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B50392" w:rsidRPr="0024069E" w:rsidRDefault="00B50392" w:rsidP="00B50392">
      <w:pPr>
        <w:ind w:firstLine="567"/>
        <w:jc w:val="both"/>
        <w:rPr>
          <w:sz w:val="24"/>
          <w:szCs w:val="24"/>
        </w:rPr>
      </w:pPr>
      <w:r w:rsidRPr="00CE28FC">
        <w:rPr>
          <w:sz w:val="24"/>
          <w:szCs w:val="24"/>
        </w:rPr>
        <w:t xml:space="preserve">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w:t>
      </w:r>
      <w:r w:rsidRPr="0024069E">
        <w:rPr>
          <w:sz w:val="24"/>
          <w:szCs w:val="24"/>
        </w:rPr>
        <w:t xml:space="preserve">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w:t>
      </w:r>
      <w:r w:rsidRPr="0024069E">
        <w:rPr>
          <w:rStyle w:val="a6"/>
          <w:rFonts w:cs="Times New Roman CYR"/>
          <w:color w:val="auto"/>
          <w:sz w:val="24"/>
          <w:szCs w:val="24"/>
        </w:rPr>
        <w:t>официальном сайте</w:t>
      </w:r>
      <w:r w:rsidRPr="0024069E">
        <w:rPr>
          <w:sz w:val="24"/>
          <w:szCs w:val="24"/>
        </w:rPr>
        <w:t>.</w:t>
      </w:r>
    </w:p>
    <w:p w:rsidR="00B50392" w:rsidRPr="0024069E" w:rsidRDefault="00B50392" w:rsidP="00B50392">
      <w:pPr>
        <w:ind w:firstLine="567"/>
        <w:jc w:val="both"/>
        <w:rPr>
          <w:sz w:val="24"/>
          <w:szCs w:val="24"/>
        </w:rPr>
      </w:pPr>
      <w:r w:rsidRPr="0024069E">
        <w:rPr>
          <w:sz w:val="24"/>
          <w:szCs w:val="24"/>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B50392" w:rsidRPr="0024069E" w:rsidRDefault="00B50392" w:rsidP="00B50392">
      <w:pPr>
        <w:ind w:firstLine="567"/>
        <w:jc w:val="both"/>
        <w:rPr>
          <w:sz w:val="24"/>
          <w:szCs w:val="24"/>
        </w:rPr>
      </w:pPr>
      <w:r w:rsidRPr="0024069E">
        <w:rPr>
          <w:sz w:val="24"/>
          <w:szCs w:val="24"/>
        </w:rPr>
        <w:t>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B50392" w:rsidRPr="00052F15" w:rsidRDefault="00B50392" w:rsidP="00B50392">
      <w:pPr>
        <w:ind w:firstLine="567"/>
        <w:jc w:val="both"/>
        <w:rPr>
          <w:sz w:val="24"/>
          <w:szCs w:val="24"/>
        </w:rPr>
      </w:pPr>
      <w:r w:rsidRPr="0024069E">
        <w:rPr>
          <w:sz w:val="24"/>
          <w:szCs w:val="24"/>
        </w:rPr>
        <w:t xml:space="preserve">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w:t>
      </w:r>
      <w:r w:rsidRPr="00052F15">
        <w:rPr>
          <w:sz w:val="24"/>
          <w:szCs w:val="24"/>
        </w:rPr>
        <w:t>или о признании только одного заявителя участником аукциона, аукцион признается несостоявшимся.</w:t>
      </w:r>
    </w:p>
    <w:p w:rsidR="00B50392" w:rsidRPr="001D0B95" w:rsidRDefault="00B50392" w:rsidP="00B50392">
      <w:pPr>
        <w:ind w:firstLine="567"/>
        <w:jc w:val="both"/>
        <w:rPr>
          <w:sz w:val="24"/>
          <w:szCs w:val="24"/>
        </w:rPr>
      </w:pPr>
      <w:r w:rsidRPr="001D0B95">
        <w:rPr>
          <w:sz w:val="24"/>
          <w:szCs w:val="24"/>
        </w:rPr>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rsidR="00B50392" w:rsidRDefault="00B50392" w:rsidP="00B50392">
      <w:pPr>
        <w:ind w:firstLine="567"/>
        <w:jc w:val="both"/>
        <w:rPr>
          <w:sz w:val="24"/>
          <w:szCs w:val="24"/>
        </w:rPr>
      </w:pPr>
      <w:r w:rsidRPr="00052F15">
        <w:rPr>
          <w:sz w:val="24"/>
          <w:szCs w:val="24"/>
        </w:rPr>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rsidR="00B50392" w:rsidRPr="00171D40" w:rsidRDefault="00B50392" w:rsidP="00B50392">
      <w:pPr>
        <w:ind w:firstLine="567"/>
        <w:jc w:val="both"/>
        <w:rPr>
          <w:sz w:val="24"/>
          <w:szCs w:val="24"/>
        </w:rPr>
      </w:pPr>
      <w:r w:rsidRPr="00171D40">
        <w:rPr>
          <w:sz w:val="24"/>
          <w:szCs w:val="24"/>
        </w:rPr>
        <w:t>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B50392" w:rsidRDefault="00B50392" w:rsidP="00B50392">
      <w:pPr>
        <w:ind w:firstLine="567"/>
        <w:jc w:val="both"/>
      </w:pPr>
      <w:r w:rsidRPr="00DE36C4">
        <w:rPr>
          <w:sz w:val="24"/>
          <w:szCs w:val="24"/>
        </w:rPr>
        <w:t xml:space="preserve">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w:t>
      </w:r>
      <w:r w:rsidRPr="00DE36C4">
        <w:rPr>
          <w:sz w:val="24"/>
          <w:szCs w:val="24"/>
        </w:rPr>
        <w:lastRenderedPageBreak/>
        <w:t>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r>
        <w:t>.</w:t>
      </w:r>
    </w:p>
    <w:p w:rsidR="00B50392" w:rsidRDefault="00B50392" w:rsidP="00B50392">
      <w:pPr>
        <w:ind w:firstLine="567"/>
        <w:jc w:val="both"/>
        <w:rPr>
          <w:sz w:val="24"/>
          <w:szCs w:val="24"/>
        </w:rPr>
      </w:pPr>
    </w:p>
    <w:p w:rsidR="00B50392" w:rsidRDefault="00B50392" w:rsidP="00B50392">
      <w:pPr>
        <w:ind w:firstLine="567"/>
        <w:jc w:val="center"/>
        <w:rPr>
          <w:b/>
          <w:sz w:val="24"/>
          <w:szCs w:val="24"/>
        </w:rPr>
      </w:pPr>
      <w:r>
        <w:rPr>
          <w:b/>
          <w:sz w:val="24"/>
          <w:szCs w:val="24"/>
        </w:rPr>
        <w:t>Раздел 4.</w:t>
      </w:r>
      <w:r w:rsidRPr="004368D9">
        <w:rPr>
          <w:b/>
          <w:sz w:val="24"/>
          <w:szCs w:val="24"/>
        </w:rPr>
        <w:t xml:space="preserve"> </w:t>
      </w:r>
      <w:r>
        <w:rPr>
          <w:b/>
          <w:sz w:val="24"/>
          <w:szCs w:val="24"/>
        </w:rPr>
        <w:t>П</w:t>
      </w:r>
      <w:r w:rsidRPr="004368D9">
        <w:rPr>
          <w:b/>
          <w:sz w:val="24"/>
          <w:szCs w:val="24"/>
        </w:rPr>
        <w:t>орядок проведения аукциона.</w:t>
      </w:r>
    </w:p>
    <w:p w:rsidR="00B50392" w:rsidRDefault="00B50392" w:rsidP="00B50392">
      <w:pPr>
        <w:ind w:firstLine="567"/>
        <w:jc w:val="center"/>
        <w:rPr>
          <w:b/>
          <w:sz w:val="24"/>
          <w:szCs w:val="24"/>
        </w:rPr>
      </w:pPr>
    </w:p>
    <w:p w:rsidR="00B50392" w:rsidRDefault="00B50392" w:rsidP="00B50392">
      <w:pPr>
        <w:ind w:firstLine="567"/>
        <w:jc w:val="both"/>
        <w:rPr>
          <w:sz w:val="24"/>
          <w:szCs w:val="24"/>
        </w:rPr>
      </w:pPr>
      <w:r>
        <w:rPr>
          <w:sz w:val="24"/>
          <w:szCs w:val="24"/>
        </w:rPr>
        <w:t xml:space="preserve">4.1. </w:t>
      </w:r>
      <w:r w:rsidRPr="00917745">
        <w:rPr>
          <w:sz w:val="24"/>
          <w:szCs w:val="24"/>
        </w:rPr>
        <w:t>В аукционе могут участвовать только заявители, признанные участниками аукциона.</w:t>
      </w:r>
    </w:p>
    <w:p w:rsidR="00B50392" w:rsidRPr="0024069E" w:rsidRDefault="00B50392" w:rsidP="00B50392">
      <w:pPr>
        <w:tabs>
          <w:tab w:val="left" w:pos="567"/>
        </w:tabs>
        <w:autoSpaceDE w:val="0"/>
        <w:autoSpaceDN w:val="0"/>
        <w:adjustRightInd w:val="0"/>
        <w:ind w:firstLine="567"/>
        <w:jc w:val="both"/>
        <w:rPr>
          <w:sz w:val="24"/>
          <w:szCs w:val="24"/>
        </w:rPr>
      </w:pPr>
      <w:r w:rsidRPr="0024069E">
        <w:rPr>
          <w:sz w:val="24"/>
          <w:szCs w:val="24"/>
        </w:rPr>
        <w:t>4.2.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B50392" w:rsidRPr="0024069E" w:rsidRDefault="00B50392" w:rsidP="00B50392">
      <w:pPr>
        <w:jc w:val="both"/>
        <w:rPr>
          <w:sz w:val="24"/>
          <w:szCs w:val="24"/>
        </w:rPr>
      </w:pPr>
      <w:r w:rsidRPr="0024069E">
        <w:rPr>
          <w:sz w:val="24"/>
          <w:szCs w:val="24"/>
        </w:rPr>
        <w:t xml:space="preserve">Аукцион проводится не позднее одного рабочего дня со дня размещения на </w:t>
      </w:r>
      <w:hyperlink r:id="rId12" w:history="1">
        <w:r w:rsidRPr="0024069E">
          <w:rPr>
            <w:rStyle w:val="a6"/>
            <w:rFonts w:cs="Times New Roman CYR"/>
            <w:color w:val="auto"/>
            <w:sz w:val="24"/>
            <w:szCs w:val="24"/>
          </w:rPr>
          <w:t>официальном сайте</w:t>
        </w:r>
      </w:hyperlink>
      <w:r w:rsidRPr="0024069E">
        <w:rPr>
          <w:sz w:val="24"/>
          <w:szCs w:val="24"/>
        </w:rPr>
        <w:t xml:space="preserve"> информации, предусмотренной </w:t>
      </w:r>
      <w:hyperlink w:anchor="sub_1117" w:history="1">
        <w:r w:rsidRPr="0024069E">
          <w:rPr>
            <w:rStyle w:val="a6"/>
            <w:rFonts w:cs="Times New Roman CYR"/>
            <w:color w:val="auto"/>
            <w:sz w:val="24"/>
            <w:szCs w:val="24"/>
          </w:rPr>
          <w:t>пунктом 117</w:t>
        </w:r>
      </w:hyperlink>
      <w:r w:rsidRPr="0024069E">
        <w:rPr>
          <w:sz w:val="24"/>
          <w:szCs w:val="24"/>
        </w:rPr>
        <w:t xml:space="preserve"> настоящего Порядка,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B50392" w:rsidRPr="0024069E" w:rsidRDefault="00B50392" w:rsidP="00B50392">
      <w:pPr>
        <w:ind w:firstLine="709"/>
        <w:jc w:val="both"/>
        <w:rPr>
          <w:sz w:val="24"/>
          <w:szCs w:val="24"/>
        </w:rPr>
      </w:pPr>
      <w:bookmarkStart w:id="9" w:name="sub_1124"/>
      <w:r w:rsidRPr="0024069E">
        <w:rPr>
          <w:sz w:val="24"/>
          <w:szCs w:val="24"/>
        </w:rPr>
        <w:t>4.3.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B50392" w:rsidRPr="0024069E" w:rsidRDefault="00B50392" w:rsidP="00B50392">
      <w:pPr>
        <w:ind w:firstLine="709"/>
        <w:jc w:val="both"/>
        <w:rPr>
          <w:sz w:val="24"/>
          <w:szCs w:val="24"/>
        </w:rPr>
      </w:pPr>
      <w:bookmarkStart w:id="10" w:name="sub_1125"/>
      <w:bookmarkEnd w:id="9"/>
      <w:r w:rsidRPr="0024069E">
        <w:rPr>
          <w:sz w:val="24"/>
          <w:szCs w:val="24"/>
        </w:rPr>
        <w:t>4.4.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bookmarkEnd w:id="10"/>
    <w:p w:rsidR="00B50392" w:rsidRPr="00934440" w:rsidRDefault="00B50392" w:rsidP="00B50392">
      <w:pPr>
        <w:ind w:firstLine="709"/>
        <w:jc w:val="both"/>
        <w:rPr>
          <w:sz w:val="24"/>
          <w:szCs w:val="24"/>
        </w:rPr>
      </w:pPr>
      <w:r w:rsidRPr="0024069E">
        <w:rPr>
          <w:sz w:val="24"/>
          <w:szCs w:val="24"/>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w:t>
      </w:r>
      <w:r w:rsidRPr="00934440">
        <w:rPr>
          <w:sz w:val="24"/>
          <w:szCs w:val="24"/>
        </w:rPr>
        <w:t>аукцион автоматически завершается с помощью программно-аппаратных средств оператора электронной площадки.</w:t>
      </w:r>
    </w:p>
    <w:p w:rsidR="00B50392" w:rsidRPr="00934440" w:rsidRDefault="00B50392" w:rsidP="00B50392">
      <w:pPr>
        <w:ind w:firstLine="709"/>
        <w:jc w:val="both"/>
        <w:rPr>
          <w:sz w:val="24"/>
          <w:szCs w:val="24"/>
        </w:rPr>
      </w:pPr>
      <w:bookmarkStart w:id="11" w:name="sub_1126"/>
      <w:r>
        <w:rPr>
          <w:sz w:val="24"/>
          <w:szCs w:val="24"/>
        </w:rPr>
        <w:t>4.5</w:t>
      </w:r>
      <w:r w:rsidRPr="00934440">
        <w:rPr>
          <w:sz w:val="24"/>
          <w:szCs w:val="24"/>
        </w:rPr>
        <w:t>.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B50392" w:rsidRPr="00934440" w:rsidRDefault="00B50392" w:rsidP="00B50392">
      <w:pPr>
        <w:ind w:firstLine="709"/>
        <w:jc w:val="both"/>
        <w:rPr>
          <w:sz w:val="24"/>
          <w:szCs w:val="24"/>
        </w:rPr>
      </w:pPr>
      <w:bookmarkStart w:id="12" w:name="sub_1127"/>
      <w:bookmarkEnd w:id="11"/>
      <w:r>
        <w:rPr>
          <w:sz w:val="24"/>
          <w:szCs w:val="24"/>
        </w:rPr>
        <w:t>4.6</w:t>
      </w:r>
      <w:r w:rsidRPr="00934440">
        <w:rPr>
          <w:sz w:val="24"/>
          <w:szCs w:val="24"/>
        </w:rPr>
        <w:t>. Победителем аукциона признается лицо, предложившее наиболее высокую цену договора.</w:t>
      </w:r>
    </w:p>
    <w:p w:rsidR="00B50392" w:rsidRPr="00934440" w:rsidRDefault="00B50392" w:rsidP="00B50392">
      <w:pPr>
        <w:ind w:firstLine="709"/>
        <w:jc w:val="both"/>
        <w:rPr>
          <w:sz w:val="24"/>
          <w:szCs w:val="24"/>
        </w:rPr>
      </w:pPr>
      <w:bookmarkStart w:id="13" w:name="sub_1128"/>
      <w:bookmarkEnd w:id="12"/>
      <w:r>
        <w:rPr>
          <w:sz w:val="24"/>
          <w:szCs w:val="24"/>
        </w:rPr>
        <w:t>4.7</w:t>
      </w:r>
      <w:r w:rsidRPr="00934440">
        <w:rPr>
          <w:sz w:val="24"/>
          <w:szCs w:val="24"/>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B50392" w:rsidRPr="001D0B95" w:rsidRDefault="00B50392" w:rsidP="00B50392">
      <w:pPr>
        <w:ind w:firstLine="709"/>
        <w:jc w:val="both"/>
        <w:rPr>
          <w:sz w:val="24"/>
          <w:szCs w:val="24"/>
        </w:rPr>
      </w:pPr>
      <w:bookmarkStart w:id="14" w:name="sub_1129"/>
      <w:bookmarkEnd w:id="13"/>
      <w:r>
        <w:rPr>
          <w:sz w:val="24"/>
          <w:szCs w:val="24"/>
        </w:rPr>
        <w:t>4.8</w:t>
      </w:r>
      <w:r w:rsidRPr="00934440">
        <w:rPr>
          <w:sz w:val="24"/>
          <w:szCs w:val="24"/>
        </w:rPr>
        <w:t xml:space="preserve">.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w:t>
      </w:r>
      <w:r w:rsidRPr="001D0B95">
        <w:rPr>
          <w:sz w:val="24"/>
          <w:szCs w:val="24"/>
        </w:rPr>
        <w:t>итогов аукциона, в котором указываются:</w:t>
      </w:r>
    </w:p>
    <w:p w:rsidR="00B50392" w:rsidRPr="001D0B95" w:rsidRDefault="00B50392" w:rsidP="00B50392">
      <w:pPr>
        <w:jc w:val="both"/>
        <w:rPr>
          <w:sz w:val="24"/>
          <w:szCs w:val="24"/>
        </w:rPr>
      </w:pPr>
      <w:bookmarkStart w:id="15" w:name="sub_11291"/>
      <w:bookmarkEnd w:id="14"/>
      <w:r w:rsidRPr="001D0B95">
        <w:rPr>
          <w:sz w:val="24"/>
          <w:szCs w:val="24"/>
        </w:rPr>
        <w:t>1) дата и время проведения аукциона;</w:t>
      </w:r>
    </w:p>
    <w:p w:rsidR="00B50392" w:rsidRPr="001D0B95" w:rsidRDefault="00B50392" w:rsidP="00B50392">
      <w:pPr>
        <w:jc w:val="both"/>
        <w:rPr>
          <w:sz w:val="24"/>
          <w:szCs w:val="24"/>
        </w:rPr>
      </w:pPr>
      <w:bookmarkStart w:id="16" w:name="sub_11292"/>
      <w:bookmarkEnd w:id="15"/>
      <w:r w:rsidRPr="001D0B95">
        <w:rPr>
          <w:sz w:val="24"/>
          <w:szCs w:val="24"/>
        </w:rPr>
        <w:t>2) полные наименования (для юридических лиц), фамилии, имена, отчества (при наличии) (для физических лиц) участников аукциона;</w:t>
      </w:r>
    </w:p>
    <w:p w:rsidR="00B50392" w:rsidRPr="001D0B95" w:rsidRDefault="00B50392" w:rsidP="00B50392">
      <w:pPr>
        <w:jc w:val="both"/>
        <w:rPr>
          <w:sz w:val="24"/>
          <w:szCs w:val="24"/>
        </w:rPr>
      </w:pPr>
      <w:bookmarkStart w:id="17" w:name="sub_11293"/>
      <w:bookmarkEnd w:id="16"/>
      <w:r w:rsidRPr="001D0B95">
        <w:rPr>
          <w:sz w:val="24"/>
          <w:szCs w:val="24"/>
        </w:rPr>
        <w:t>3) начальная (минимальная) цена договора (цена лота), последнее и предпоследнее предложения о цене договора;</w:t>
      </w:r>
    </w:p>
    <w:p w:rsidR="00B50392" w:rsidRPr="001D0B95" w:rsidRDefault="00B50392" w:rsidP="00B50392">
      <w:pPr>
        <w:jc w:val="both"/>
        <w:rPr>
          <w:sz w:val="24"/>
          <w:szCs w:val="24"/>
        </w:rPr>
      </w:pPr>
      <w:bookmarkStart w:id="18" w:name="sub_11294"/>
      <w:bookmarkEnd w:id="17"/>
      <w:r w:rsidRPr="001D0B95">
        <w:rPr>
          <w:sz w:val="24"/>
          <w:szCs w:val="24"/>
        </w:rPr>
        <w:lastRenderedPageBreak/>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B50392" w:rsidRPr="0024069E" w:rsidRDefault="00B50392" w:rsidP="00B50392">
      <w:pPr>
        <w:ind w:firstLine="709"/>
        <w:jc w:val="both"/>
        <w:rPr>
          <w:sz w:val="24"/>
          <w:szCs w:val="24"/>
        </w:rPr>
      </w:pPr>
      <w:bookmarkStart w:id="19" w:name="sub_1130"/>
      <w:bookmarkEnd w:id="18"/>
      <w:r>
        <w:rPr>
          <w:sz w:val="24"/>
          <w:szCs w:val="24"/>
        </w:rPr>
        <w:t>4.9</w:t>
      </w:r>
      <w:r w:rsidRPr="00934440">
        <w:rPr>
          <w:sz w:val="24"/>
          <w:szCs w:val="24"/>
        </w:rPr>
        <w:t xml:space="preserve">.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w:t>
      </w:r>
      <w:r w:rsidRPr="0024069E">
        <w:rPr>
          <w:sz w:val="24"/>
          <w:szCs w:val="24"/>
        </w:rPr>
        <w:t xml:space="preserve">часа с момента размещения протокола подведения итогов на электронной площадке указанный протокол размещается оператором электронной площадки на </w:t>
      </w:r>
      <w:hyperlink r:id="rId13" w:history="1">
        <w:r w:rsidRPr="0024069E">
          <w:rPr>
            <w:rStyle w:val="a6"/>
            <w:rFonts w:cs="Times New Roman CYR"/>
            <w:color w:val="auto"/>
            <w:sz w:val="24"/>
            <w:szCs w:val="24"/>
          </w:rPr>
          <w:t>официальном сайте</w:t>
        </w:r>
      </w:hyperlink>
      <w:r w:rsidRPr="0024069E">
        <w:rPr>
          <w:sz w:val="24"/>
          <w:szCs w:val="24"/>
        </w:rPr>
        <w:t>.</w:t>
      </w:r>
    </w:p>
    <w:p w:rsidR="00B50392" w:rsidRPr="0024069E" w:rsidRDefault="00B50392" w:rsidP="00B50392">
      <w:pPr>
        <w:ind w:firstLine="709"/>
        <w:jc w:val="both"/>
        <w:rPr>
          <w:sz w:val="24"/>
          <w:szCs w:val="24"/>
        </w:rPr>
      </w:pPr>
      <w:bookmarkStart w:id="20" w:name="sub_1131"/>
      <w:bookmarkEnd w:id="19"/>
      <w:r w:rsidRPr="0024069E">
        <w:rPr>
          <w:sz w:val="24"/>
          <w:szCs w:val="24"/>
        </w:rPr>
        <w:t>4.10.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B50392" w:rsidRPr="0024069E" w:rsidRDefault="00B50392" w:rsidP="00B50392">
      <w:pPr>
        <w:ind w:firstLine="709"/>
        <w:jc w:val="both"/>
        <w:rPr>
          <w:sz w:val="24"/>
          <w:szCs w:val="24"/>
        </w:rPr>
      </w:pPr>
      <w:r w:rsidRPr="0024069E">
        <w:rPr>
          <w:sz w:val="24"/>
          <w:szCs w:val="24"/>
        </w:rPr>
        <w:t>Задаток, внесенный лицом, с которым заключается договор аренды, перечисляется на счет арендодателя в счет оплаты денежных средств по договору аренды.</w:t>
      </w:r>
    </w:p>
    <w:bookmarkEnd w:id="20"/>
    <w:p w:rsidR="00B50392" w:rsidRPr="0024069E" w:rsidRDefault="00B50392" w:rsidP="00B50392">
      <w:pPr>
        <w:ind w:firstLine="709"/>
        <w:jc w:val="both"/>
        <w:rPr>
          <w:sz w:val="24"/>
          <w:szCs w:val="24"/>
        </w:rPr>
      </w:pPr>
      <w:r w:rsidRPr="0024069E">
        <w:rPr>
          <w:sz w:val="24"/>
          <w:szCs w:val="24"/>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B50392" w:rsidRPr="00934440" w:rsidRDefault="00B50392" w:rsidP="00B50392">
      <w:pPr>
        <w:ind w:firstLine="709"/>
        <w:jc w:val="both"/>
        <w:rPr>
          <w:sz w:val="24"/>
          <w:szCs w:val="24"/>
        </w:rPr>
      </w:pPr>
      <w:bookmarkStart w:id="21" w:name="sub_1132"/>
      <w:r w:rsidRPr="0024069E">
        <w:rPr>
          <w:sz w:val="24"/>
          <w:szCs w:val="24"/>
        </w:rPr>
        <w:t xml:space="preserve">4.11. Организатор аукциона направляет победителю аукциона уведомление о </w:t>
      </w:r>
      <w:r w:rsidRPr="00934440">
        <w:rPr>
          <w:sz w:val="24"/>
          <w:szCs w:val="24"/>
        </w:rPr>
        <w:t>принятом аукционной комиссией решении не позднее дня, следующего после дня подписания указанного протокола.</w:t>
      </w:r>
    </w:p>
    <w:p w:rsidR="00B50392" w:rsidRPr="0024069E" w:rsidRDefault="00B50392" w:rsidP="00B50392">
      <w:pPr>
        <w:ind w:firstLine="709"/>
        <w:jc w:val="both"/>
        <w:rPr>
          <w:sz w:val="24"/>
          <w:szCs w:val="24"/>
        </w:rPr>
      </w:pPr>
      <w:bookmarkStart w:id="22" w:name="sub_1133"/>
      <w:bookmarkEnd w:id="21"/>
      <w:r>
        <w:rPr>
          <w:sz w:val="24"/>
          <w:szCs w:val="24"/>
        </w:rPr>
        <w:t>4.12</w:t>
      </w:r>
      <w:r w:rsidRPr="00934440">
        <w:rPr>
          <w:sz w:val="24"/>
          <w:szCs w:val="24"/>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w:t>
      </w:r>
      <w:r w:rsidRPr="0024069E">
        <w:rPr>
          <w:sz w:val="24"/>
          <w:szCs w:val="24"/>
        </w:rPr>
        <w:t>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w:t>
      </w:r>
    </w:p>
    <w:bookmarkEnd w:id="22"/>
    <w:p w:rsidR="00B50392" w:rsidRPr="0024069E" w:rsidRDefault="00B50392" w:rsidP="00B50392">
      <w:pPr>
        <w:ind w:firstLine="709"/>
        <w:jc w:val="both"/>
        <w:rPr>
          <w:sz w:val="24"/>
          <w:szCs w:val="24"/>
        </w:rPr>
      </w:pPr>
      <w:r w:rsidRPr="0024069E">
        <w:rPr>
          <w:sz w:val="24"/>
          <w:szCs w:val="24"/>
        </w:rPr>
        <w:t xml:space="preserve">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w:t>
      </w:r>
      <w:hyperlink r:id="rId14" w:history="1">
        <w:r w:rsidRPr="0024069E">
          <w:rPr>
            <w:rStyle w:val="a6"/>
            <w:rFonts w:cs="Times New Roman CYR"/>
            <w:color w:val="auto"/>
            <w:sz w:val="24"/>
            <w:szCs w:val="24"/>
          </w:rPr>
          <w:t>официальном сайте</w:t>
        </w:r>
      </w:hyperlink>
      <w:r w:rsidRPr="0024069E">
        <w:rPr>
          <w:sz w:val="24"/>
          <w:szCs w:val="24"/>
        </w:rPr>
        <w:t>.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B50392" w:rsidRPr="0024069E" w:rsidRDefault="00B50392" w:rsidP="00B50392">
      <w:pPr>
        <w:ind w:firstLine="709"/>
        <w:jc w:val="both"/>
        <w:rPr>
          <w:sz w:val="24"/>
          <w:szCs w:val="24"/>
        </w:rPr>
      </w:pPr>
      <w:bookmarkStart w:id="23" w:name="sub_1134"/>
      <w:r w:rsidRPr="0024069E">
        <w:rPr>
          <w:sz w:val="24"/>
          <w:szCs w:val="24"/>
        </w:rPr>
        <w:t>4.13.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B50392" w:rsidRPr="0024069E" w:rsidRDefault="00B50392" w:rsidP="00B50392">
      <w:pPr>
        <w:ind w:firstLine="709"/>
        <w:jc w:val="both"/>
        <w:rPr>
          <w:sz w:val="24"/>
          <w:szCs w:val="24"/>
        </w:rPr>
      </w:pPr>
      <w:bookmarkStart w:id="24" w:name="sub_1135"/>
      <w:bookmarkEnd w:id="23"/>
      <w:r w:rsidRPr="0024069E">
        <w:rPr>
          <w:sz w:val="24"/>
          <w:szCs w:val="24"/>
        </w:rPr>
        <w:t xml:space="preserve">4.14.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w:t>
      </w:r>
      <w:hyperlink r:id="rId15" w:history="1">
        <w:r w:rsidRPr="0024069E">
          <w:rPr>
            <w:rStyle w:val="a6"/>
            <w:rFonts w:cs="Times New Roman CYR"/>
            <w:color w:val="auto"/>
            <w:sz w:val="24"/>
            <w:szCs w:val="24"/>
          </w:rPr>
          <w:t>законодательством</w:t>
        </w:r>
      </w:hyperlink>
      <w:r w:rsidRPr="0024069E">
        <w:rPr>
          <w:sz w:val="24"/>
          <w:szCs w:val="24"/>
        </w:rPr>
        <w:t xml:space="preserve"> об архивном деле в Российской Федерации.</w:t>
      </w:r>
    </w:p>
    <w:p w:rsidR="00B50392" w:rsidRDefault="00B50392" w:rsidP="00B50392">
      <w:pPr>
        <w:ind w:firstLine="709"/>
        <w:jc w:val="both"/>
        <w:rPr>
          <w:sz w:val="24"/>
          <w:szCs w:val="24"/>
        </w:rPr>
      </w:pPr>
    </w:p>
    <w:p w:rsidR="00B50392" w:rsidRPr="00177B76" w:rsidRDefault="00B50392" w:rsidP="00B50392">
      <w:pPr>
        <w:ind w:firstLine="709"/>
        <w:jc w:val="center"/>
        <w:rPr>
          <w:b/>
          <w:sz w:val="24"/>
          <w:szCs w:val="24"/>
        </w:rPr>
      </w:pPr>
      <w:r w:rsidRPr="00177B76">
        <w:rPr>
          <w:b/>
          <w:sz w:val="24"/>
          <w:szCs w:val="24"/>
        </w:rPr>
        <w:t>Раздел 5</w:t>
      </w:r>
      <w:r>
        <w:rPr>
          <w:b/>
          <w:sz w:val="24"/>
          <w:szCs w:val="24"/>
        </w:rPr>
        <w:t>. П</w:t>
      </w:r>
      <w:r w:rsidRPr="00177B76">
        <w:rPr>
          <w:b/>
          <w:sz w:val="24"/>
          <w:szCs w:val="24"/>
        </w:rPr>
        <w:t>орядок заключения договора аренды.</w:t>
      </w:r>
    </w:p>
    <w:p w:rsidR="00B50392" w:rsidRPr="00934440" w:rsidRDefault="00B50392" w:rsidP="00B50392">
      <w:pPr>
        <w:ind w:firstLine="709"/>
        <w:jc w:val="both"/>
        <w:rPr>
          <w:sz w:val="24"/>
          <w:szCs w:val="24"/>
        </w:rPr>
      </w:pPr>
    </w:p>
    <w:bookmarkEnd w:id="24"/>
    <w:p w:rsidR="00B50392" w:rsidRDefault="00B50392" w:rsidP="00B50392">
      <w:pPr>
        <w:ind w:firstLine="709"/>
        <w:jc w:val="both"/>
        <w:rPr>
          <w:sz w:val="24"/>
          <w:szCs w:val="24"/>
        </w:rPr>
      </w:pPr>
      <w:r>
        <w:rPr>
          <w:sz w:val="24"/>
          <w:szCs w:val="24"/>
        </w:rPr>
        <w:t xml:space="preserve">Договор аренды заключается </w:t>
      </w:r>
      <w:r w:rsidRPr="009B007C">
        <w:rPr>
          <w:sz w:val="24"/>
          <w:szCs w:val="24"/>
        </w:rPr>
        <w:t xml:space="preserve">не ранее чем через 10 дней, но не позднее </w:t>
      </w:r>
      <w:r w:rsidRPr="001D0B95">
        <w:rPr>
          <w:sz w:val="24"/>
          <w:szCs w:val="24"/>
        </w:rPr>
        <w:t>20 дней</w:t>
      </w:r>
      <w:r w:rsidRPr="009B007C">
        <w:rPr>
          <w:sz w:val="24"/>
          <w:szCs w:val="24"/>
        </w:rPr>
        <w:t xml:space="preserve"> с даты размещения информации о результатах аукциона на официальном сайте торгов. </w:t>
      </w:r>
    </w:p>
    <w:p w:rsidR="00B50392" w:rsidRPr="00934440" w:rsidRDefault="00B50392" w:rsidP="00B50392">
      <w:pPr>
        <w:jc w:val="both"/>
        <w:rPr>
          <w:sz w:val="24"/>
          <w:szCs w:val="24"/>
        </w:rPr>
      </w:pPr>
      <w:r>
        <w:rPr>
          <w:sz w:val="24"/>
          <w:szCs w:val="24"/>
        </w:rPr>
        <w:tab/>
      </w:r>
      <w:r w:rsidRPr="00934440">
        <w:rPr>
          <w:sz w:val="24"/>
          <w:szCs w:val="24"/>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B50392" w:rsidRPr="00934440" w:rsidRDefault="00B50392" w:rsidP="00B50392">
      <w:pPr>
        <w:ind w:firstLine="567"/>
        <w:jc w:val="both"/>
        <w:rPr>
          <w:sz w:val="24"/>
          <w:szCs w:val="24"/>
        </w:rPr>
      </w:pPr>
    </w:p>
    <w:p w:rsidR="00B50392" w:rsidRDefault="00B50392" w:rsidP="00B50392">
      <w:pPr>
        <w:ind w:left="708"/>
        <w:jc w:val="right"/>
        <w:rPr>
          <w:sz w:val="24"/>
          <w:szCs w:val="24"/>
        </w:rPr>
      </w:pPr>
      <w:r w:rsidRPr="00917745">
        <w:rPr>
          <w:sz w:val="24"/>
          <w:szCs w:val="24"/>
        </w:rPr>
        <w:lastRenderedPageBreak/>
        <w:t>Приложение №</w:t>
      </w:r>
      <w:r>
        <w:rPr>
          <w:sz w:val="24"/>
          <w:szCs w:val="24"/>
        </w:rPr>
        <w:t xml:space="preserve"> </w:t>
      </w:r>
      <w:r w:rsidRPr="00917745">
        <w:rPr>
          <w:sz w:val="24"/>
          <w:szCs w:val="24"/>
        </w:rPr>
        <w:t>1</w:t>
      </w:r>
    </w:p>
    <w:p w:rsidR="00B50392" w:rsidRPr="00917745" w:rsidRDefault="00B50392" w:rsidP="00B50392">
      <w:pPr>
        <w:jc w:val="center"/>
        <w:rPr>
          <w:sz w:val="24"/>
          <w:szCs w:val="24"/>
        </w:rPr>
      </w:pPr>
      <w:r w:rsidRPr="00917745">
        <w:rPr>
          <w:sz w:val="24"/>
          <w:szCs w:val="24"/>
        </w:rPr>
        <w:t xml:space="preserve">ФОРМА ЗАЯВКИ НА УЧАСТИЕ  В  АУКЦИОНЕ  </w:t>
      </w:r>
    </w:p>
    <w:p w:rsidR="00B50392" w:rsidRDefault="00B50392" w:rsidP="00B50392">
      <w:pPr>
        <w:jc w:val="center"/>
        <w:rPr>
          <w:sz w:val="24"/>
          <w:szCs w:val="24"/>
        </w:rPr>
      </w:pPr>
    </w:p>
    <w:p w:rsidR="00B50392" w:rsidRPr="00917745" w:rsidRDefault="00B50392" w:rsidP="00B50392">
      <w:pPr>
        <w:jc w:val="center"/>
        <w:rPr>
          <w:sz w:val="24"/>
          <w:szCs w:val="24"/>
        </w:rPr>
      </w:pPr>
      <w:r w:rsidRPr="00917745">
        <w:rPr>
          <w:sz w:val="24"/>
          <w:szCs w:val="24"/>
        </w:rPr>
        <w:t xml:space="preserve">  </w:t>
      </w:r>
    </w:p>
    <w:p w:rsidR="00B50392" w:rsidRDefault="00B50392" w:rsidP="00B50392">
      <w:pPr>
        <w:rPr>
          <w:sz w:val="24"/>
          <w:szCs w:val="24"/>
        </w:rPr>
      </w:pPr>
      <w:r w:rsidRPr="00917745">
        <w:rPr>
          <w:sz w:val="24"/>
          <w:szCs w:val="24"/>
        </w:rPr>
        <w:t xml:space="preserve">На бланке организации                                                                              </w:t>
      </w:r>
    </w:p>
    <w:p w:rsidR="00B50392" w:rsidRPr="00917745" w:rsidRDefault="00B50392" w:rsidP="00B50392">
      <w:pPr>
        <w:rPr>
          <w:sz w:val="24"/>
          <w:szCs w:val="24"/>
        </w:rPr>
      </w:pPr>
      <w:r w:rsidRPr="00917745">
        <w:rPr>
          <w:sz w:val="24"/>
          <w:szCs w:val="24"/>
        </w:rPr>
        <w:t xml:space="preserve"> "__" ____________ 20__ г                            </w:t>
      </w:r>
      <w:r>
        <w:rPr>
          <w:sz w:val="24"/>
          <w:szCs w:val="24"/>
        </w:rPr>
        <w:t xml:space="preserve">  </w:t>
      </w:r>
      <w:r w:rsidRPr="00917745">
        <w:rPr>
          <w:sz w:val="24"/>
          <w:szCs w:val="24"/>
        </w:rPr>
        <w:t xml:space="preserve"> </w:t>
      </w:r>
    </w:p>
    <w:p w:rsidR="00B50392" w:rsidRPr="00B503DB" w:rsidRDefault="00B50392" w:rsidP="00B50392">
      <w:pPr>
        <w:jc w:val="center"/>
        <w:rPr>
          <w:b/>
          <w:sz w:val="24"/>
          <w:szCs w:val="24"/>
        </w:rPr>
      </w:pPr>
      <w:r w:rsidRPr="00B503DB">
        <w:rPr>
          <w:b/>
          <w:sz w:val="24"/>
          <w:szCs w:val="24"/>
        </w:rPr>
        <w:t>ЗАЯВКА</w:t>
      </w:r>
    </w:p>
    <w:p w:rsidR="00B50392" w:rsidRDefault="00B50392" w:rsidP="00B50392">
      <w:pPr>
        <w:ind w:left="708"/>
        <w:jc w:val="right"/>
        <w:rPr>
          <w:sz w:val="24"/>
          <w:szCs w:val="24"/>
        </w:rPr>
      </w:pPr>
    </w:p>
    <w:p w:rsidR="00B50392" w:rsidRDefault="00B50392" w:rsidP="00B50392">
      <w:pPr>
        <w:jc w:val="center"/>
        <w:rPr>
          <w:b/>
          <w:sz w:val="24"/>
          <w:szCs w:val="24"/>
        </w:rPr>
      </w:pPr>
      <w:r w:rsidRPr="00B503DB">
        <w:rPr>
          <w:b/>
          <w:sz w:val="24"/>
          <w:szCs w:val="24"/>
        </w:rPr>
        <w:t xml:space="preserve">на участие в </w:t>
      </w:r>
      <w:r>
        <w:rPr>
          <w:b/>
          <w:sz w:val="24"/>
          <w:szCs w:val="24"/>
        </w:rPr>
        <w:t xml:space="preserve">аукционе в электронной форме </w:t>
      </w:r>
    </w:p>
    <w:p w:rsidR="00B50392" w:rsidRDefault="00B50392" w:rsidP="00B50392">
      <w:pPr>
        <w:pStyle w:val="western"/>
        <w:spacing w:before="0" w:beforeAutospacing="0" w:after="0" w:afterAutospacing="0"/>
        <w:jc w:val="center"/>
        <w:rPr>
          <w:b/>
          <w:bCs/>
          <w:iCs/>
        </w:rPr>
      </w:pPr>
      <w:r w:rsidRPr="00B503DB">
        <w:rPr>
          <w:b/>
        </w:rPr>
        <w:t xml:space="preserve">на право заключения договора аренды </w:t>
      </w:r>
      <w:r w:rsidRPr="00B503DB">
        <w:rPr>
          <w:b/>
          <w:bCs/>
          <w:iCs/>
        </w:rPr>
        <w:t>имущества</w:t>
      </w:r>
      <w:r>
        <w:rPr>
          <w:b/>
          <w:bCs/>
          <w:iCs/>
        </w:rPr>
        <w:t xml:space="preserve">, </w:t>
      </w:r>
    </w:p>
    <w:p w:rsidR="00B50392" w:rsidRDefault="00B50392" w:rsidP="00B50392">
      <w:pPr>
        <w:pStyle w:val="western"/>
        <w:spacing w:before="0" w:beforeAutospacing="0" w:after="0" w:afterAutospacing="0"/>
        <w:jc w:val="center"/>
        <w:rPr>
          <w:b/>
          <w:bCs/>
          <w:iCs/>
        </w:rPr>
      </w:pPr>
      <w:r>
        <w:rPr>
          <w:b/>
          <w:bCs/>
          <w:iCs/>
        </w:rPr>
        <w:t>находящегося в муниципальной собственности городского округа Кинешма</w:t>
      </w:r>
      <w:r w:rsidRPr="00B503DB">
        <w:rPr>
          <w:b/>
          <w:bCs/>
          <w:iCs/>
        </w:rPr>
        <w:t xml:space="preserve"> </w:t>
      </w:r>
    </w:p>
    <w:p w:rsidR="00B50392" w:rsidRPr="00B503DB" w:rsidRDefault="00B50392" w:rsidP="00B50392">
      <w:pPr>
        <w:jc w:val="center"/>
        <w:rPr>
          <w:b/>
          <w:sz w:val="24"/>
          <w:szCs w:val="24"/>
        </w:rPr>
      </w:pPr>
      <w:r w:rsidRPr="001125E4">
        <w:rPr>
          <w:b/>
          <w:sz w:val="24"/>
          <w:szCs w:val="24"/>
        </w:rPr>
        <w:t>для субъектов малого и среднего предпринимательства</w:t>
      </w:r>
      <w:r>
        <w:rPr>
          <w:b/>
          <w:sz w:val="24"/>
          <w:szCs w:val="24"/>
        </w:rPr>
        <w:t xml:space="preserve"> </w:t>
      </w:r>
    </w:p>
    <w:p w:rsidR="00B50392" w:rsidRDefault="00B50392" w:rsidP="00B50392">
      <w:pPr>
        <w:pStyle w:val="western"/>
        <w:spacing w:before="0" w:beforeAutospacing="0" w:after="0" w:afterAutospacing="0"/>
        <w:jc w:val="center"/>
        <w:rPr>
          <w:b/>
          <w:bCs/>
          <w:iCs/>
        </w:rPr>
      </w:pPr>
    </w:p>
    <w:p w:rsidR="00B50392" w:rsidRDefault="00B50392" w:rsidP="00B50392">
      <w:pPr>
        <w:pStyle w:val="western"/>
        <w:spacing w:before="0" w:beforeAutospacing="0" w:after="0" w:afterAutospacing="0"/>
        <w:jc w:val="center"/>
        <w:rPr>
          <w:b/>
          <w:bCs/>
          <w:iCs/>
        </w:rPr>
      </w:pPr>
    </w:p>
    <w:p w:rsidR="00B50392" w:rsidRDefault="00B50392" w:rsidP="00B50392">
      <w:pPr>
        <w:pStyle w:val="western"/>
        <w:spacing w:before="0" w:beforeAutospacing="0" w:after="0" w:afterAutospacing="0"/>
        <w:jc w:val="both"/>
      </w:pPr>
      <w:r>
        <w:tab/>
        <w:t>Изучив аукционную документацию о проведении аукциона</w:t>
      </w:r>
      <w:r w:rsidRPr="00737A10">
        <w:t xml:space="preserve"> </w:t>
      </w:r>
      <w:r>
        <w:t>в электронной форме</w:t>
      </w:r>
    </w:p>
    <w:p w:rsidR="00B50392" w:rsidRDefault="00B50392" w:rsidP="00B50392">
      <w:pPr>
        <w:pStyle w:val="western"/>
        <w:spacing w:before="0" w:beforeAutospacing="0" w:after="0" w:afterAutospacing="0"/>
        <w:jc w:val="both"/>
      </w:pPr>
      <w:r>
        <w:t>№___________________________, Дата ________________, Лот № ____________</w:t>
      </w:r>
    </w:p>
    <w:p w:rsidR="00B50392" w:rsidRDefault="00B50392" w:rsidP="00B50392">
      <w:pPr>
        <w:pStyle w:val="western"/>
        <w:spacing w:before="0" w:beforeAutospacing="0" w:after="0" w:afterAutospacing="0"/>
        <w:jc w:val="both"/>
      </w:pPr>
      <w:r>
        <w:t xml:space="preserve">на право заключения договора аренды имущества, находящегося в муниципальной собственности городского округа Кинешма (далее – Аукционная документация) </w:t>
      </w:r>
      <w:r w:rsidRPr="00061C05">
        <w:rPr>
          <w:bCs/>
          <w:iCs/>
        </w:rPr>
        <w:t>для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w:t>
      </w:r>
      <w:r w:rsidRPr="001125E4">
        <w:t xml:space="preserve"> размещенную н</w:t>
      </w:r>
      <w:r w:rsidRPr="00917745">
        <w:t>а официально</w:t>
      </w:r>
      <w:r>
        <w:t>м</w:t>
      </w:r>
      <w:r w:rsidRPr="00917745">
        <w:t xml:space="preserve"> сайте в сети </w:t>
      </w:r>
      <w:r>
        <w:t>«</w:t>
      </w:r>
      <w:r w:rsidRPr="00917745">
        <w:t>Интернет</w:t>
      </w:r>
      <w:r>
        <w:t>»</w:t>
      </w:r>
      <w:r w:rsidRPr="00917745">
        <w:t xml:space="preserve"> </w:t>
      </w:r>
      <w:hyperlink r:id="rId16" w:history="1">
        <w:r w:rsidRPr="00917745">
          <w:rPr>
            <w:rStyle w:val="a5"/>
            <w:lang w:val="en-US"/>
          </w:rPr>
          <w:t>www</w:t>
        </w:r>
        <w:r w:rsidRPr="00917745">
          <w:rPr>
            <w:rStyle w:val="a5"/>
          </w:rPr>
          <w:t>.</w:t>
        </w:r>
        <w:r w:rsidRPr="00917745">
          <w:rPr>
            <w:rStyle w:val="a5"/>
            <w:lang w:val="en-US"/>
          </w:rPr>
          <w:t>admkineshma</w:t>
        </w:r>
        <w:r w:rsidRPr="00917745">
          <w:rPr>
            <w:rStyle w:val="a5"/>
          </w:rPr>
          <w:t>.</w:t>
        </w:r>
        <w:r w:rsidRPr="00917745">
          <w:rPr>
            <w:rStyle w:val="a5"/>
            <w:lang w:val="en-US"/>
          </w:rPr>
          <w:t>ru</w:t>
        </w:r>
      </w:hyperlink>
      <w:r>
        <w:t>,</w:t>
      </w:r>
      <w:r w:rsidRPr="00917745">
        <w:t xml:space="preserve"> </w:t>
      </w:r>
      <w:hyperlink r:id="rId17" w:history="1">
        <w:r w:rsidRPr="00917745">
          <w:rPr>
            <w:rStyle w:val="a5"/>
            <w:lang w:val="en-US"/>
          </w:rPr>
          <w:t>www</w:t>
        </w:r>
        <w:r w:rsidRPr="00917745">
          <w:rPr>
            <w:rStyle w:val="a5"/>
          </w:rPr>
          <w:t>.</w:t>
        </w:r>
        <w:r w:rsidRPr="00917745">
          <w:rPr>
            <w:rStyle w:val="a5"/>
            <w:lang w:val="en-US"/>
          </w:rPr>
          <w:t>torgi</w:t>
        </w:r>
        <w:r w:rsidRPr="00917745">
          <w:rPr>
            <w:rStyle w:val="a5"/>
          </w:rPr>
          <w:t>.</w:t>
        </w:r>
        <w:r w:rsidRPr="00917745">
          <w:rPr>
            <w:rStyle w:val="a5"/>
            <w:lang w:val="en-US"/>
          </w:rPr>
          <w:t>gov</w:t>
        </w:r>
        <w:r w:rsidRPr="00917745">
          <w:rPr>
            <w:rStyle w:val="a5"/>
          </w:rPr>
          <w:t>.</w:t>
        </w:r>
        <w:r w:rsidRPr="00917745">
          <w:rPr>
            <w:rStyle w:val="a5"/>
            <w:lang w:val="en-US"/>
          </w:rPr>
          <w:t>ru</w:t>
        </w:r>
      </w:hyperlink>
      <w:r>
        <w:t xml:space="preserve">, </w:t>
      </w:r>
      <w:hyperlink r:id="rId18" w:history="1">
        <w:r w:rsidRPr="0089798B">
          <w:rPr>
            <w:rStyle w:val="a5"/>
          </w:rPr>
          <w:t>www.roseltorg.ru</w:t>
        </w:r>
      </w:hyperlink>
      <w:r>
        <w:t xml:space="preserve">, а также применимые к данному аукциону законодательство и нормативно-правовые акты, </w:t>
      </w:r>
    </w:p>
    <w:p w:rsidR="00B50392" w:rsidRPr="00045C36" w:rsidRDefault="00B50392" w:rsidP="00B50392">
      <w:pPr>
        <w:keepNext/>
        <w:keepLines/>
        <w:widowControl w:val="0"/>
        <w:suppressLineNumbers/>
        <w:suppressAutoHyphens/>
        <w:jc w:val="both"/>
        <w:rPr>
          <w:sz w:val="24"/>
          <w:szCs w:val="24"/>
        </w:rPr>
      </w:pPr>
    </w:p>
    <w:p w:rsidR="00B50392" w:rsidRPr="00917745" w:rsidRDefault="00B50392" w:rsidP="00B50392">
      <w:pPr>
        <w:jc w:val="both"/>
        <w:rPr>
          <w:sz w:val="24"/>
          <w:szCs w:val="24"/>
        </w:rPr>
      </w:pPr>
      <w:r>
        <w:rPr>
          <w:sz w:val="24"/>
          <w:szCs w:val="24"/>
        </w:rPr>
        <w:t>а)</w:t>
      </w:r>
      <w:r w:rsidRPr="00917745">
        <w:rPr>
          <w:sz w:val="24"/>
          <w:szCs w:val="24"/>
        </w:rPr>
        <w:t>________________________________________</w:t>
      </w:r>
      <w:r>
        <w:rPr>
          <w:sz w:val="24"/>
          <w:szCs w:val="24"/>
        </w:rPr>
        <w:t>__________________________</w:t>
      </w:r>
      <w:r w:rsidRPr="00917745">
        <w:rPr>
          <w:sz w:val="24"/>
          <w:szCs w:val="24"/>
        </w:rPr>
        <w:t>__________</w:t>
      </w:r>
    </w:p>
    <w:p w:rsidR="00B50392" w:rsidRDefault="00B50392" w:rsidP="00B50392">
      <w:pPr>
        <w:jc w:val="center"/>
        <w:rPr>
          <w:i/>
          <w:sz w:val="20"/>
          <w:szCs w:val="20"/>
        </w:rPr>
      </w:pPr>
      <w:r w:rsidRPr="00A26276">
        <w:rPr>
          <w:i/>
          <w:sz w:val="20"/>
          <w:szCs w:val="20"/>
        </w:rPr>
        <w:t xml:space="preserve">(фирменное наименование, сведения об организационно-правовой форме, о месте нахождения, </w:t>
      </w:r>
    </w:p>
    <w:p w:rsidR="00B50392" w:rsidRPr="00A26276" w:rsidRDefault="00B50392" w:rsidP="00B50392">
      <w:pPr>
        <w:jc w:val="center"/>
        <w:rPr>
          <w:i/>
          <w:sz w:val="20"/>
          <w:szCs w:val="20"/>
        </w:rPr>
      </w:pPr>
      <w:r w:rsidRPr="00A26276">
        <w:rPr>
          <w:i/>
          <w:sz w:val="20"/>
          <w:szCs w:val="20"/>
        </w:rPr>
        <w:t xml:space="preserve">почтовый адрес, номер контактного телефона </w:t>
      </w:r>
      <w:r w:rsidRPr="00045C36">
        <w:rPr>
          <w:b/>
          <w:i/>
          <w:sz w:val="20"/>
          <w:szCs w:val="20"/>
        </w:rPr>
        <w:t>юридического лица</w:t>
      </w:r>
      <w:r w:rsidRPr="00A26276">
        <w:rPr>
          <w:i/>
          <w:sz w:val="20"/>
          <w:szCs w:val="20"/>
        </w:rPr>
        <w:t>, подающего заявку)</w:t>
      </w:r>
    </w:p>
    <w:p w:rsidR="00B50392" w:rsidRPr="00917745" w:rsidRDefault="00B50392" w:rsidP="00B50392">
      <w:pPr>
        <w:jc w:val="both"/>
        <w:rPr>
          <w:sz w:val="24"/>
          <w:szCs w:val="24"/>
        </w:rPr>
      </w:pPr>
      <w:r>
        <w:rPr>
          <w:sz w:val="24"/>
          <w:szCs w:val="24"/>
        </w:rPr>
        <w:t xml:space="preserve">в лице </w:t>
      </w:r>
      <w:r w:rsidRPr="00917745">
        <w:rPr>
          <w:sz w:val="24"/>
          <w:szCs w:val="24"/>
        </w:rPr>
        <w:t>_______________________________________________________</w:t>
      </w:r>
      <w:r>
        <w:rPr>
          <w:sz w:val="24"/>
          <w:szCs w:val="24"/>
        </w:rPr>
        <w:t>________</w:t>
      </w:r>
      <w:r w:rsidRPr="00917745">
        <w:rPr>
          <w:sz w:val="24"/>
          <w:szCs w:val="24"/>
        </w:rPr>
        <w:t>_________</w:t>
      </w:r>
    </w:p>
    <w:p w:rsidR="00B50392" w:rsidRPr="00045C36" w:rsidRDefault="00B50392" w:rsidP="00B50392">
      <w:pPr>
        <w:jc w:val="center"/>
        <w:rPr>
          <w:i/>
          <w:sz w:val="20"/>
          <w:szCs w:val="20"/>
        </w:rPr>
      </w:pPr>
      <w:r w:rsidRPr="00045C36">
        <w:rPr>
          <w:i/>
          <w:sz w:val="20"/>
          <w:szCs w:val="20"/>
        </w:rPr>
        <w:t>(фамилия, имя, отчество, должность)</w:t>
      </w:r>
    </w:p>
    <w:p w:rsidR="00B50392" w:rsidRPr="00917745" w:rsidRDefault="00B50392" w:rsidP="00B50392">
      <w:pPr>
        <w:jc w:val="both"/>
        <w:rPr>
          <w:sz w:val="24"/>
          <w:szCs w:val="24"/>
        </w:rPr>
      </w:pPr>
      <w:r w:rsidRPr="00917745">
        <w:rPr>
          <w:sz w:val="24"/>
          <w:szCs w:val="24"/>
        </w:rPr>
        <w:t>действующ</w:t>
      </w:r>
      <w:r>
        <w:rPr>
          <w:sz w:val="24"/>
          <w:szCs w:val="24"/>
        </w:rPr>
        <w:t>ий</w:t>
      </w:r>
      <w:r w:rsidRPr="00917745">
        <w:rPr>
          <w:sz w:val="24"/>
          <w:szCs w:val="24"/>
        </w:rPr>
        <w:t xml:space="preserve"> на </w:t>
      </w:r>
      <w:r>
        <w:rPr>
          <w:sz w:val="24"/>
          <w:szCs w:val="24"/>
        </w:rPr>
        <w:t>о</w:t>
      </w:r>
      <w:r w:rsidRPr="00917745">
        <w:rPr>
          <w:sz w:val="24"/>
          <w:szCs w:val="24"/>
        </w:rPr>
        <w:t>сновании______________________________________________________,</w:t>
      </w:r>
    </w:p>
    <w:p w:rsidR="00B50392" w:rsidRDefault="00B50392" w:rsidP="00B50392">
      <w:pPr>
        <w:jc w:val="both"/>
        <w:rPr>
          <w:sz w:val="24"/>
          <w:szCs w:val="24"/>
        </w:rPr>
      </w:pPr>
    </w:p>
    <w:p w:rsidR="00B50392" w:rsidRPr="00917745" w:rsidRDefault="00B50392" w:rsidP="00B50392">
      <w:pPr>
        <w:jc w:val="both"/>
        <w:rPr>
          <w:sz w:val="24"/>
          <w:szCs w:val="24"/>
        </w:rPr>
      </w:pPr>
      <w:r>
        <w:rPr>
          <w:sz w:val="24"/>
          <w:szCs w:val="24"/>
        </w:rPr>
        <w:t>б)</w:t>
      </w:r>
      <w:r w:rsidRPr="00917745">
        <w:rPr>
          <w:sz w:val="24"/>
          <w:szCs w:val="24"/>
        </w:rPr>
        <w:t>_______________________________________________________________________________</w:t>
      </w:r>
      <w:r>
        <w:rPr>
          <w:sz w:val="24"/>
          <w:szCs w:val="24"/>
        </w:rPr>
        <w:t>,</w:t>
      </w:r>
    </w:p>
    <w:p w:rsidR="00B50392" w:rsidRPr="00B8027F" w:rsidRDefault="00B50392" w:rsidP="00B50392">
      <w:pPr>
        <w:jc w:val="center"/>
        <w:rPr>
          <w:i/>
          <w:sz w:val="20"/>
          <w:szCs w:val="20"/>
        </w:rPr>
      </w:pPr>
      <w:r w:rsidRPr="00677FED">
        <w:rPr>
          <w:sz w:val="20"/>
          <w:szCs w:val="20"/>
        </w:rPr>
        <w:t>(</w:t>
      </w:r>
      <w:r w:rsidRPr="00B8027F">
        <w:rPr>
          <w:i/>
          <w:sz w:val="20"/>
          <w:szCs w:val="20"/>
        </w:rPr>
        <w:t xml:space="preserve">фамилия, имя, отчество, паспортные данные, сведения о месте жительства, </w:t>
      </w:r>
    </w:p>
    <w:p w:rsidR="00B50392" w:rsidRPr="00677FED" w:rsidRDefault="00B50392" w:rsidP="00B50392">
      <w:pPr>
        <w:jc w:val="center"/>
        <w:rPr>
          <w:sz w:val="20"/>
          <w:szCs w:val="20"/>
        </w:rPr>
      </w:pPr>
      <w:r w:rsidRPr="00B8027F">
        <w:rPr>
          <w:i/>
          <w:sz w:val="20"/>
          <w:szCs w:val="20"/>
        </w:rPr>
        <w:t xml:space="preserve">номер контактного телефона </w:t>
      </w:r>
      <w:r w:rsidRPr="00B8027F">
        <w:rPr>
          <w:b/>
          <w:i/>
          <w:sz w:val="20"/>
          <w:szCs w:val="20"/>
        </w:rPr>
        <w:t>физического лица</w:t>
      </w:r>
      <w:r w:rsidRPr="00B8027F">
        <w:rPr>
          <w:i/>
          <w:sz w:val="20"/>
          <w:szCs w:val="20"/>
        </w:rPr>
        <w:t>, подающего заявку</w:t>
      </w:r>
      <w:r w:rsidRPr="00677FED">
        <w:rPr>
          <w:sz w:val="20"/>
          <w:szCs w:val="20"/>
        </w:rPr>
        <w:t>)</w:t>
      </w:r>
    </w:p>
    <w:p w:rsidR="00B50392" w:rsidRDefault="00B50392" w:rsidP="00B50392">
      <w:pPr>
        <w:pStyle w:val="western"/>
        <w:spacing w:before="0" w:beforeAutospacing="0" w:after="0" w:afterAutospacing="0"/>
        <w:jc w:val="both"/>
      </w:pPr>
      <w:r>
        <w:t>сообщает о согласии участвовать в аукционе на условиях, установленных в аукционной документации, и в случае признания победителем заключить договор аренды в соответствии с условиями аукциона.</w:t>
      </w:r>
    </w:p>
    <w:p w:rsidR="00B50392" w:rsidRPr="00DB5F8E" w:rsidRDefault="00B50392" w:rsidP="00B50392">
      <w:pPr>
        <w:pStyle w:val="western"/>
        <w:spacing w:before="0" w:beforeAutospacing="0" w:after="0" w:afterAutospacing="0"/>
        <w:jc w:val="both"/>
      </w:pPr>
      <w:r>
        <w:tab/>
        <w:t xml:space="preserve">Настоящим подтверждаем, соответствие заявителя </w:t>
      </w:r>
      <w:r w:rsidRPr="00DB5F8E">
        <w:t>обязательным требованиям к участникам аукциона.</w:t>
      </w:r>
    </w:p>
    <w:p w:rsidR="00B50392" w:rsidRDefault="00B50392" w:rsidP="00B50392">
      <w:pPr>
        <w:pStyle w:val="western"/>
        <w:spacing w:before="0" w:beforeAutospacing="0" w:after="0" w:afterAutospacing="0"/>
        <w:jc w:val="both"/>
      </w:pPr>
      <w:r>
        <w:tab/>
        <w:t>В соответствии с п. 4 ст. 9 Федерального закона от 27.07.2006 № 152-ФЗ «О персональных данных» даю согласие на обработку, а также для передачи третьей стороне для осуществления вышеуказанных целей, моих персональных данных, то есть на совершение действий, предусмотренных п. 3 ч. 1 ст. 3 Федерального закона от 27.07.2006 № 152-ФЗ «О персональных данных».</w:t>
      </w:r>
    </w:p>
    <w:p w:rsidR="00B50392" w:rsidRDefault="00B50392" w:rsidP="00B50392">
      <w:pPr>
        <w:pStyle w:val="western"/>
        <w:spacing w:before="0" w:beforeAutospacing="0" w:after="0" w:afterAutospacing="0"/>
        <w:jc w:val="both"/>
      </w:pPr>
    </w:p>
    <w:p w:rsidR="00B50392" w:rsidRDefault="00B50392" w:rsidP="00B50392">
      <w:pPr>
        <w:pStyle w:val="western"/>
        <w:spacing w:before="0" w:beforeAutospacing="0" w:after="0" w:afterAutospacing="0"/>
        <w:jc w:val="both"/>
      </w:pPr>
      <w:r>
        <w:t>Подпись заявителя</w:t>
      </w:r>
    </w:p>
    <w:p w:rsidR="00B50392" w:rsidRPr="007D5887" w:rsidRDefault="00B50392" w:rsidP="00B50392">
      <w:pPr>
        <w:pStyle w:val="western"/>
        <w:spacing w:before="0" w:beforeAutospacing="0" w:after="0" w:afterAutospacing="0"/>
        <w:jc w:val="both"/>
        <w:rPr>
          <w:i/>
          <w:sz w:val="20"/>
          <w:szCs w:val="20"/>
          <w:u w:val="single"/>
        </w:rPr>
      </w:pPr>
      <w:r w:rsidRPr="007D5887">
        <w:rPr>
          <w:i/>
          <w:sz w:val="20"/>
          <w:szCs w:val="20"/>
          <w:u w:val="single"/>
        </w:rPr>
        <w:t>(руководителя организации для юридического лица,</w:t>
      </w:r>
    </w:p>
    <w:p w:rsidR="00B50392" w:rsidRDefault="00B50392" w:rsidP="00B50392">
      <w:pPr>
        <w:pStyle w:val="western"/>
        <w:spacing w:before="0" w:beforeAutospacing="0" w:after="0" w:afterAutospacing="0"/>
        <w:jc w:val="both"/>
      </w:pPr>
      <w:r w:rsidRPr="007D5887">
        <w:rPr>
          <w:i/>
          <w:sz w:val="20"/>
          <w:szCs w:val="20"/>
          <w:u w:val="single"/>
        </w:rPr>
        <w:t>индивидуального предпринимателя, физического лица)</w:t>
      </w:r>
      <w:r>
        <w:t>/ либо лица, уполномоченного действовать от имени заявителя __________________________________________________________________</w:t>
      </w:r>
    </w:p>
    <w:p w:rsidR="00B50392" w:rsidRPr="007D5887" w:rsidRDefault="00B50392" w:rsidP="00B50392">
      <w:pPr>
        <w:pStyle w:val="western"/>
        <w:spacing w:before="0" w:beforeAutospacing="0" w:after="0" w:afterAutospacing="0"/>
        <w:jc w:val="both"/>
        <w:rPr>
          <w:i/>
          <w:sz w:val="20"/>
          <w:szCs w:val="20"/>
        </w:rPr>
      </w:pPr>
      <w:r>
        <w:lastRenderedPageBreak/>
        <w:t xml:space="preserve">                                                  </w:t>
      </w:r>
      <w:r w:rsidRPr="007D5887">
        <w:rPr>
          <w:i/>
          <w:sz w:val="20"/>
          <w:szCs w:val="20"/>
        </w:rPr>
        <w:t>(Фамилия И.О.)</w:t>
      </w:r>
    </w:p>
    <w:p w:rsidR="00B50392" w:rsidRDefault="00B50392" w:rsidP="00B50392">
      <w:pPr>
        <w:pStyle w:val="western"/>
        <w:spacing w:before="0" w:beforeAutospacing="0" w:after="0" w:afterAutospacing="0"/>
        <w:jc w:val="both"/>
      </w:pPr>
    </w:p>
    <w:p w:rsidR="00B50392" w:rsidRPr="007D5887" w:rsidRDefault="00B50392" w:rsidP="00B50392">
      <w:pPr>
        <w:pStyle w:val="western"/>
        <w:spacing w:before="0" w:beforeAutospacing="0" w:after="0" w:afterAutospacing="0"/>
        <w:rPr>
          <w:i/>
          <w:sz w:val="20"/>
          <w:szCs w:val="20"/>
        </w:rPr>
      </w:pPr>
      <w:r>
        <w:t xml:space="preserve">М.П. </w:t>
      </w:r>
      <w:r w:rsidRPr="007D5887">
        <w:rPr>
          <w:i/>
          <w:sz w:val="20"/>
          <w:szCs w:val="20"/>
        </w:rPr>
        <w:t>(при наличии печати)</w:t>
      </w:r>
    </w:p>
    <w:p w:rsidR="00432CD3" w:rsidRDefault="00432CD3" w:rsidP="00432CD3">
      <w:pPr>
        <w:ind w:left="708"/>
        <w:jc w:val="right"/>
        <w:rPr>
          <w:sz w:val="24"/>
          <w:szCs w:val="24"/>
        </w:rPr>
      </w:pPr>
      <w:r w:rsidRPr="00917745">
        <w:rPr>
          <w:sz w:val="24"/>
          <w:szCs w:val="24"/>
        </w:rPr>
        <w:t>Приложение №</w:t>
      </w:r>
      <w:r>
        <w:rPr>
          <w:sz w:val="24"/>
          <w:szCs w:val="24"/>
        </w:rPr>
        <w:t xml:space="preserve"> 2</w:t>
      </w:r>
    </w:p>
    <w:p w:rsidR="00CC6855" w:rsidRDefault="00CC6855" w:rsidP="00CC6855">
      <w:pPr>
        <w:pStyle w:val="3"/>
        <w:spacing w:after="0"/>
        <w:jc w:val="right"/>
        <w:rPr>
          <w:b/>
          <w:i/>
          <w:sz w:val="28"/>
          <w:szCs w:val="28"/>
        </w:rPr>
      </w:pPr>
      <w:r>
        <w:rPr>
          <w:b/>
          <w:i/>
          <w:sz w:val="28"/>
          <w:szCs w:val="28"/>
        </w:rPr>
        <w:t>Проект</w:t>
      </w:r>
    </w:p>
    <w:p w:rsidR="00CC6855" w:rsidRPr="00917745" w:rsidRDefault="00CC6855" w:rsidP="00CC6855">
      <w:pPr>
        <w:pStyle w:val="1"/>
        <w:spacing w:before="0" w:after="0"/>
        <w:ind w:right="-30"/>
        <w:jc w:val="center"/>
        <w:rPr>
          <w:rFonts w:ascii="Times New Roman" w:hAnsi="Times New Roman" w:cs="Times New Roman"/>
          <w:sz w:val="24"/>
          <w:szCs w:val="24"/>
        </w:rPr>
      </w:pPr>
      <w:r w:rsidRPr="00917745">
        <w:rPr>
          <w:rFonts w:ascii="Times New Roman" w:hAnsi="Times New Roman" w:cs="Times New Roman"/>
          <w:sz w:val="24"/>
          <w:szCs w:val="24"/>
        </w:rPr>
        <w:t>ДОГОВОР АРЕНДЫ ИМУЩЕСТВА № ________</w:t>
      </w:r>
    </w:p>
    <w:p w:rsidR="00CC6855" w:rsidRDefault="00CC6855" w:rsidP="00CC6855">
      <w:pPr>
        <w:pStyle w:val="1"/>
        <w:spacing w:before="0" w:after="0"/>
        <w:ind w:right="-30"/>
        <w:rPr>
          <w:rFonts w:ascii="Times New Roman" w:hAnsi="Times New Roman" w:cs="Times New Roman"/>
          <w:b w:val="0"/>
          <w:sz w:val="24"/>
          <w:szCs w:val="24"/>
        </w:rPr>
      </w:pPr>
    </w:p>
    <w:p w:rsidR="00CC6855" w:rsidRPr="00917745" w:rsidRDefault="00CC6855" w:rsidP="00CC6855">
      <w:pPr>
        <w:pStyle w:val="1"/>
        <w:spacing w:before="0" w:after="0"/>
        <w:ind w:right="-30"/>
        <w:rPr>
          <w:rFonts w:ascii="Times New Roman" w:hAnsi="Times New Roman" w:cs="Times New Roman"/>
          <w:b w:val="0"/>
          <w:sz w:val="24"/>
          <w:szCs w:val="24"/>
        </w:rPr>
      </w:pPr>
      <w:r w:rsidRPr="00917745">
        <w:rPr>
          <w:rFonts w:ascii="Times New Roman" w:hAnsi="Times New Roman" w:cs="Times New Roman"/>
          <w:b w:val="0"/>
          <w:sz w:val="24"/>
          <w:szCs w:val="24"/>
        </w:rPr>
        <w:t xml:space="preserve">Ивановская область, г. Кинешма </w:t>
      </w:r>
      <w:r>
        <w:rPr>
          <w:rFonts w:ascii="Times New Roman" w:hAnsi="Times New Roman" w:cs="Times New Roman"/>
          <w:b w:val="0"/>
          <w:sz w:val="24"/>
          <w:szCs w:val="24"/>
        </w:rPr>
        <w:t xml:space="preserve">                                         «</w:t>
      </w:r>
      <w:r w:rsidRPr="00917745">
        <w:rPr>
          <w:rFonts w:ascii="Times New Roman" w:hAnsi="Times New Roman" w:cs="Times New Roman"/>
          <w:b w:val="0"/>
          <w:sz w:val="24"/>
          <w:szCs w:val="24"/>
        </w:rPr>
        <w:t>_____</w:t>
      </w:r>
      <w:r>
        <w:rPr>
          <w:rFonts w:ascii="Times New Roman" w:hAnsi="Times New Roman" w:cs="Times New Roman"/>
          <w:b w:val="0"/>
          <w:sz w:val="24"/>
          <w:szCs w:val="24"/>
        </w:rPr>
        <w:t>»</w:t>
      </w:r>
      <w:r w:rsidRPr="00917745">
        <w:rPr>
          <w:rFonts w:ascii="Times New Roman" w:hAnsi="Times New Roman" w:cs="Times New Roman"/>
          <w:b w:val="0"/>
          <w:sz w:val="24"/>
          <w:szCs w:val="24"/>
        </w:rPr>
        <w:t xml:space="preserve"> ______________ 20___ года</w:t>
      </w:r>
    </w:p>
    <w:p w:rsidR="00CC6855" w:rsidRPr="00917745" w:rsidRDefault="00CC6855" w:rsidP="00CC6855">
      <w:pPr>
        <w:rPr>
          <w:sz w:val="24"/>
          <w:szCs w:val="24"/>
        </w:rPr>
      </w:pPr>
    </w:p>
    <w:p w:rsidR="00CC6855" w:rsidRPr="002F2043" w:rsidRDefault="00CC6855" w:rsidP="00CC6855">
      <w:pPr>
        <w:shd w:val="clear" w:color="auto" w:fill="FFFFFF"/>
        <w:ind w:firstLine="567"/>
        <w:jc w:val="both"/>
        <w:rPr>
          <w:sz w:val="24"/>
          <w:szCs w:val="24"/>
        </w:rPr>
      </w:pPr>
      <w:r w:rsidRPr="00917745">
        <w:rPr>
          <w:b/>
          <w:sz w:val="24"/>
          <w:szCs w:val="24"/>
        </w:rPr>
        <w:t xml:space="preserve">Муниципальное образование </w:t>
      </w:r>
      <w:r>
        <w:rPr>
          <w:b/>
          <w:sz w:val="24"/>
          <w:szCs w:val="24"/>
        </w:rPr>
        <w:t>«</w:t>
      </w:r>
      <w:r w:rsidRPr="00917745">
        <w:rPr>
          <w:b/>
          <w:sz w:val="24"/>
          <w:szCs w:val="24"/>
        </w:rPr>
        <w:t>Городской округ Кинешма</w:t>
      </w:r>
      <w:r>
        <w:rPr>
          <w:b/>
          <w:sz w:val="24"/>
          <w:szCs w:val="24"/>
        </w:rPr>
        <w:t>»</w:t>
      </w:r>
      <w:r w:rsidRPr="00917745">
        <w:rPr>
          <w:b/>
          <w:sz w:val="24"/>
          <w:szCs w:val="24"/>
        </w:rPr>
        <w:t>,</w:t>
      </w:r>
      <w:r w:rsidRPr="00917745">
        <w:rPr>
          <w:sz w:val="24"/>
          <w:szCs w:val="24"/>
        </w:rPr>
        <w:t xml:space="preserve"> Устав муниципального образования </w:t>
      </w:r>
      <w:r>
        <w:rPr>
          <w:sz w:val="24"/>
          <w:szCs w:val="24"/>
        </w:rPr>
        <w:t>«</w:t>
      </w:r>
      <w:r w:rsidRPr="00917745">
        <w:rPr>
          <w:sz w:val="24"/>
          <w:szCs w:val="24"/>
        </w:rPr>
        <w:t>Городской округ Кинешма</w:t>
      </w:r>
      <w:r>
        <w:rPr>
          <w:sz w:val="24"/>
          <w:szCs w:val="24"/>
        </w:rPr>
        <w:t>»</w:t>
      </w:r>
      <w:r w:rsidRPr="00917745">
        <w:rPr>
          <w:sz w:val="24"/>
          <w:szCs w:val="24"/>
        </w:rPr>
        <w:t xml:space="preserve">, зарегистрирован Главным управлением Министерства юстиции Российской Федерации по Центральному федеральному округу в Ивановской области 21.10.2005, за которое выступает комитет имущественных и земельных отношений администрации городского округа Кинешма, находящийся по адресу: </w:t>
      </w:r>
      <w:r w:rsidRPr="00741D86">
        <w:rPr>
          <w:sz w:val="24"/>
          <w:szCs w:val="24"/>
        </w:rPr>
        <w:t xml:space="preserve">155800, Ивановская область, город Кинешма, ул. им. Фрунзе, дом 4, </w:t>
      </w:r>
      <w:r w:rsidRPr="00741D86">
        <w:rPr>
          <w:rFonts w:eastAsia="Calibri"/>
          <w:sz w:val="24"/>
          <w:szCs w:val="24"/>
          <w:lang w:eastAsia="en-US"/>
        </w:rPr>
        <w:t xml:space="preserve"> </w:t>
      </w:r>
      <w:r w:rsidRPr="00741D86">
        <w:rPr>
          <w:rFonts w:eastAsia="Calibri"/>
          <w:spacing w:val="-3"/>
          <w:sz w:val="24"/>
          <w:szCs w:val="24"/>
          <w:lang w:eastAsia="en-US"/>
        </w:rPr>
        <w:t>зарегистрированный инспекцией Министерства РФ по налогам и сборам по г. Кинешме Ивановской</w:t>
      </w:r>
      <w:r w:rsidRPr="00741D86">
        <w:rPr>
          <w:rFonts w:eastAsia="Calibri"/>
          <w:sz w:val="24"/>
          <w:szCs w:val="24"/>
          <w:lang w:eastAsia="en-US"/>
        </w:rPr>
        <w:t xml:space="preserve"> области 23.01.2003, основной государственный регистрационный номер 1033700401569, </w:t>
      </w:r>
      <w:r w:rsidRPr="00741D86">
        <w:rPr>
          <w:rFonts w:eastAsia="Calibri"/>
          <w:spacing w:val="-5"/>
          <w:sz w:val="24"/>
          <w:szCs w:val="24"/>
          <w:lang w:eastAsia="en-US"/>
        </w:rPr>
        <w:t xml:space="preserve">свидетельство о внесении записи в ЕГРЮЛ, серия 37 № 000721350, </w:t>
      </w:r>
      <w:r w:rsidRPr="00917745">
        <w:rPr>
          <w:sz w:val="24"/>
          <w:szCs w:val="24"/>
        </w:rPr>
        <w:t>ИНН 3703006717</w:t>
      </w:r>
      <w:r>
        <w:rPr>
          <w:sz w:val="24"/>
          <w:szCs w:val="24"/>
        </w:rPr>
        <w:t xml:space="preserve">, </w:t>
      </w:r>
      <w:r w:rsidRPr="00741D86">
        <w:rPr>
          <w:rFonts w:eastAsia="Calibri"/>
          <w:spacing w:val="-5"/>
          <w:sz w:val="24"/>
          <w:szCs w:val="24"/>
          <w:lang w:eastAsia="en-US"/>
        </w:rPr>
        <w:t xml:space="preserve">в лице </w:t>
      </w:r>
      <w:r w:rsidRPr="00741D86">
        <w:rPr>
          <w:sz w:val="24"/>
          <w:szCs w:val="24"/>
        </w:rPr>
        <w:t>председателя комитета Устиновой Марины Сергеевны, действующ</w:t>
      </w:r>
      <w:r>
        <w:rPr>
          <w:sz w:val="24"/>
          <w:szCs w:val="24"/>
        </w:rPr>
        <w:t>е</w:t>
      </w:r>
      <w:r w:rsidRPr="00741D86">
        <w:rPr>
          <w:sz w:val="24"/>
          <w:szCs w:val="24"/>
        </w:rPr>
        <w:t xml:space="preserve">й на основании  </w:t>
      </w:r>
      <w:r>
        <w:rPr>
          <w:sz w:val="24"/>
          <w:szCs w:val="24"/>
        </w:rPr>
        <w:t>п</w:t>
      </w:r>
      <w:r w:rsidRPr="00741D86">
        <w:rPr>
          <w:sz w:val="24"/>
          <w:szCs w:val="24"/>
        </w:rPr>
        <w:t xml:space="preserve">оложения о комитете имущественных и земельных отношений администрации городского округа Кинешма от 19.10.2018 № 1329п, </w:t>
      </w:r>
      <w:r>
        <w:rPr>
          <w:sz w:val="24"/>
          <w:szCs w:val="24"/>
        </w:rPr>
        <w:t xml:space="preserve">положения </w:t>
      </w:r>
      <w:r w:rsidRPr="00741D86">
        <w:rPr>
          <w:sz w:val="24"/>
          <w:szCs w:val="24"/>
        </w:rPr>
        <w:t>«О порядке управления и распоряжения имуществом, находящимся в собственности городского округа Кинешма», утвержденн</w:t>
      </w:r>
      <w:r>
        <w:rPr>
          <w:sz w:val="24"/>
          <w:szCs w:val="24"/>
        </w:rPr>
        <w:t>ого</w:t>
      </w:r>
      <w:r w:rsidRPr="00741D86">
        <w:rPr>
          <w:sz w:val="24"/>
          <w:szCs w:val="24"/>
        </w:rPr>
        <w:t xml:space="preserve"> решением городской Думы городского округа Кинешма шестого созыва от 25.07.2018 № 62/412</w:t>
      </w:r>
      <w:r>
        <w:rPr>
          <w:sz w:val="24"/>
          <w:szCs w:val="24"/>
        </w:rPr>
        <w:t xml:space="preserve">, </w:t>
      </w:r>
      <w:r w:rsidRPr="002F2043">
        <w:rPr>
          <w:sz w:val="24"/>
          <w:szCs w:val="24"/>
        </w:rPr>
        <w:t xml:space="preserve">именуемый в дальнейшем </w:t>
      </w:r>
      <w:r>
        <w:rPr>
          <w:sz w:val="24"/>
          <w:szCs w:val="24"/>
        </w:rPr>
        <w:t>«</w:t>
      </w:r>
      <w:r w:rsidRPr="002F2043">
        <w:rPr>
          <w:sz w:val="24"/>
          <w:szCs w:val="24"/>
        </w:rPr>
        <w:t>Арендодатель</w:t>
      </w:r>
      <w:r>
        <w:rPr>
          <w:sz w:val="24"/>
          <w:szCs w:val="24"/>
        </w:rPr>
        <w:t>»</w:t>
      </w:r>
      <w:r w:rsidRPr="002F2043">
        <w:rPr>
          <w:b/>
          <w:sz w:val="24"/>
          <w:szCs w:val="24"/>
        </w:rPr>
        <w:t>,</w:t>
      </w:r>
      <w:r w:rsidRPr="002F2043">
        <w:rPr>
          <w:sz w:val="24"/>
          <w:szCs w:val="24"/>
        </w:rPr>
        <w:t xml:space="preserve"> с одной стороны и _________________________________, именуемое в дальнейшем </w:t>
      </w:r>
      <w:r>
        <w:rPr>
          <w:sz w:val="24"/>
          <w:szCs w:val="24"/>
        </w:rPr>
        <w:t>«</w:t>
      </w:r>
      <w:r w:rsidRPr="002F2043">
        <w:rPr>
          <w:sz w:val="24"/>
          <w:szCs w:val="24"/>
        </w:rPr>
        <w:t>Арендатор</w:t>
      </w:r>
      <w:r>
        <w:rPr>
          <w:sz w:val="24"/>
          <w:szCs w:val="24"/>
        </w:rPr>
        <w:t>»</w:t>
      </w:r>
      <w:r w:rsidRPr="002F2043">
        <w:rPr>
          <w:sz w:val="24"/>
          <w:szCs w:val="24"/>
        </w:rPr>
        <w:t xml:space="preserve">, с другой стороны, далее вместе именуемые </w:t>
      </w:r>
      <w:r>
        <w:rPr>
          <w:sz w:val="24"/>
          <w:szCs w:val="24"/>
        </w:rPr>
        <w:t>«</w:t>
      </w:r>
      <w:r w:rsidRPr="002F2043">
        <w:rPr>
          <w:sz w:val="24"/>
          <w:szCs w:val="24"/>
        </w:rPr>
        <w:t>Стороны</w:t>
      </w:r>
      <w:r>
        <w:rPr>
          <w:sz w:val="24"/>
          <w:szCs w:val="24"/>
        </w:rPr>
        <w:t>»</w:t>
      </w:r>
      <w:r w:rsidRPr="002F2043">
        <w:rPr>
          <w:sz w:val="24"/>
          <w:szCs w:val="24"/>
        </w:rPr>
        <w:t xml:space="preserve">, заключили настоящий договор о нижеследующем: </w:t>
      </w:r>
    </w:p>
    <w:p w:rsidR="00CC6855" w:rsidRPr="00917745" w:rsidRDefault="00CC6855" w:rsidP="00CC6855">
      <w:pPr>
        <w:shd w:val="clear" w:color="auto" w:fill="FFFFFF"/>
        <w:jc w:val="both"/>
        <w:rPr>
          <w:spacing w:val="-12"/>
          <w:sz w:val="24"/>
          <w:szCs w:val="24"/>
        </w:rPr>
      </w:pPr>
    </w:p>
    <w:p w:rsidR="00CC6855" w:rsidRPr="00917745" w:rsidRDefault="00CC6855" w:rsidP="00CC6855">
      <w:pPr>
        <w:shd w:val="clear" w:color="auto" w:fill="FFFFFF"/>
        <w:ind w:left="-15" w:right="30"/>
        <w:jc w:val="center"/>
        <w:rPr>
          <w:b/>
          <w:sz w:val="24"/>
          <w:szCs w:val="24"/>
        </w:rPr>
      </w:pPr>
      <w:r w:rsidRPr="00917745">
        <w:rPr>
          <w:b/>
          <w:sz w:val="24"/>
          <w:szCs w:val="24"/>
        </w:rPr>
        <w:t>1. ПРЕДМЕТ ДОГОВОРА</w:t>
      </w:r>
    </w:p>
    <w:p w:rsidR="00CC6855" w:rsidRPr="002F2043" w:rsidRDefault="00CC6855" w:rsidP="00CC6855">
      <w:pPr>
        <w:shd w:val="clear" w:color="auto" w:fill="FFFFFF"/>
        <w:ind w:firstLine="567"/>
        <w:jc w:val="both"/>
        <w:rPr>
          <w:sz w:val="24"/>
          <w:szCs w:val="24"/>
        </w:rPr>
      </w:pPr>
      <w:r w:rsidRPr="002F2043">
        <w:rPr>
          <w:sz w:val="24"/>
          <w:szCs w:val="24"/>
        </w:rPr>
        <w:t xml:space="preserve">1.1. </w:t>
      </w:r>
      <w:r>
        <w:rPr>
          <w:sz w:val="24"/>
          <w:szCs w:val="24"/>
        </w:rPr>
        <w:t>Н</w:t>
      </w:r>
      <w:r w:rsidRPr="002F2043">
        <w:rPr>
          <w:sz w:val="24"/>
          <w:szCs w:val="24"/>
        </w:rPr>
        <w:t xml:space="preserve">а основании Протокола </w:t>
      </w:r>
      <w:r>
        <w:rPr>
          <w:sz w:val="24"/>
          <w:szCs w:val="24"/>
        </w:rPr>
        <w:t>___________</w:t>
      </w:r>
      <w:r w:rsidRPr="002F2043">
        <w:rPr>
          <w:sz w:val="24"/>
          <w:szCs w:val="24"/>
        </w:rPr>
        <w:t xml:space="preserve">№ _____ от ________ Арендодатель передает, а Арендатор принимает во временное владение и пользование, то есть в аренду </w:t>
      </w:r>
      <w:r>
        <w:rPr>
          <w:sz w:val="24"/>
          <w:szCs w:val="24"/>
        </w:rPr>
        <w:t xml:space="preserve">следующее </w:t>
      </w:r>
      <w:r w:rsidRPr="002F2043">
        <w:rPr>
          <w:sz w:val="24"/>
          <w:szCs w:val="24"/>
        </w:rPr>
        <w:t>имущество</w:t>
      </w:r>
      <w:r>
        <w:rPr>
          <w:sz w:val="24"/>
          <w:szCs w:val="24"/>
        </w:rPr>
        <w:t>:</w:t>
      </w:r>
      <w:r w:rsidRPr="002F2043">
        <w:rPr>
          <w:sz w:val="24"/>
          <w:szCs w:val="24"/>
        </w:rPr>
        <w:t xml:space="preserve"> </w:t>
      </w:r>
      <w:r>
        <w:rPr>
          <w:sz w:val="24"/>
          <w:szCs w:val="24"/>
        </w:rPr>
        <w:t>______</w:t>
      </w:r>
      <w:proofErr w:type="gramStart"/>
      <w:r>
        <w:rPr>
          <w:sz w:val="24"/>
          <w:szCs w:val="24"/>
        </w:rPr>
        <w:t>_</w:t>
      </w:r>
      <w:r w:rsidRPr="002F2043">
        <w:rPr>
          <w:sz w:val="24"/>
          <w:szCs w:val="24"/>
        </w:rPr>
        <w:t xml:space="preserve">  (</w:t>
      </w:r>
      <w:proofErr w:type="gramEnd"/>
      <w:r w:rsidRPr="002F2043">
        <w:rPr>
          <w:sz w:val="24"/>
          <w:szCs w:val="24"/>
        </w:rPr>
        <w:t xml:space="preserve">далее - Имущество). </w:t>
      </w:r>
    </w:p>
    <w:p w:rsidR="00CC6855" w:rsidRPr="00817BB7" w:rsidRDefault="00CC6855" w:rsidP="00CC6855">
      <w:pPr>
        <w:shd w:val="clear" w:color="auto" w:fill="FFFFFF"/>
        <w:ind w:firstLine="567"/>
        <w:jc w:val="both"/>
        <w:rPr>
          <w:spacing w:val="-4"/>
          <w:sz w:val="24"/>
          <w:szCs w:val="24"/>
        </w:rPr>
      </w:pPr>
      <w:r w:rsidRPr="002F2043">
        <w:rPr>
          <w:sz w:val="24"/>
          <w:szCs w:val="24"/>
        </w:rPr>
        <w:t>1.2. Имущество предоставляется Арендатору</w:t>
      </w:r>
      <w:r w:rsidRPr="008F6EDA">
        <w:rPr>
          <w:sz w:val="24"/>
          <w:szCs w:val="24"/>
        </w:rPr>
        <w:t xml:space="preserve"> </w:t>
      </w:r>
      <w:r>
        <w:rPr>
          <w:sz w:val="24"/>
          <w:szCs w:val="24"/>
        </w:rPr>
        <w:t xml:space="preserve">- </w:t>
      </w:r>
      <w:r w:rsidRPr="00817BB7">
        <w:rPr>
          <w:sz w:val="24"/>
          <w:szCs w:val="24"/>
        </w:rPr>
        <w:t>для ____________ (в зависимости от целевого использования имущества)</w:t>
      </w:r>
      <w:r w:rsidRPr="00817BB7">
        <w:rPr>
          <w:spacing w:val="-4"/>
          <w:sz w:val="24"/>
          <w:szCs w:val="24"/>
        </w:rPr>
        <w:t>.</w:t>
      </w:r>
    </w:p>
    <w:p w:rsidR="00CC6855" w:rsidRPr="008111DC" w:rsidRDefault="00CC6855" w:rsidP="00CC6855">
      <w:pPr>
        <w:shd w:val="clear" w:color="auto" w:fill="FFFFFF"/>
        <w:ind w:firstLine="567"/>
        <w:jc w:val="both"/>
        <w:rPr>
          <w:sz w:val="24"/>
          <w:szCs w:val="24"/>
        </w:rPr>
      </w:pPr>
      <w:r w:rsidRPr="00677FED">
        <w:rPr>
          <w:sz w:val="24"/>
          <w:szCs w:val="24"/>
        </w:rPr>
        <w:t>1.3. Имущество передается в исправном состоянии, пригодном для его эксплуатации</w:t>
      </w:r>
      <w:r>
        <w:rPr>
          <w:sz w:val="24"/>
          <w:szCs w:val="24"/>
        </w:rPr>
        <w:t xml:space="preserve"> в целях, указанных в п. 1.2 настоящего Договора </w:t>
      </w:r>
      <w:r w:rsidRPr="002F2043">
        <w:rPr>
          <w:sz w:val="24"/>
          <w:szCs w:val="24"/>
        </w:rPr>
        <w:t>по акту приема</w:t>
      </w:r>
      <w:r>
        <w:rPr>
          <w:sz w:val="24"/>
          <w:szCs w:val="24"/>
        </w:rPr>
        <w:t>-</w:t>
      </w:r>
      <w:r w:rsidRPr="002F2043">
        <w:rPr>
          <w:sz w:val="24"/>
          <w:szCs w:val="24"/>
        </w:rPr>
        <w:t xml:space="preserve">передачи (Приложение № </w:t>
      </w:r>
      <w:r>
        <w:rPr>
          <w:sz w:val="24"/>
          <w:szCs w:val="24"/>
        </w:rPr>
        <w:t>1</w:t>
      </w:r>
      <w:r w:rsidRPr="002F2043">
        <w:rPr>
          <w:sz w:val="24"/>
          <w:szCs w:val="24"/>
        </w:rPr>
        <w:t>).</w:t>
      </w:r>
      <w:r w:rsidRPr="000924F0">
        <w:rPr>
          <w:rFonts w:ascii="Arial" w:hAnsi="Arial" w:cs="Arial"/>
          <w:color w:val="333333"/>
          <w:sz w:val="21"/>
          <w:szCs w:val="21"/>
        </w:rPr>
        <w:t xml:space="preserve"> </w:t>
      </w:r>
      <w:r w:rsidRPr="008111DC">
        <w:rPr>
          <w:sz w:val="24"/>
          <w:szCs w:val="24"/>
        </w:rPr>
        <w:t>Имущество считается переданным Арендатору с момента подписания акта приема – передачи.</w:t>
      </w:r>
    </w:p>
    <w:p w:rsidR="00CC6855" w:rsidRPr="00940EAC" w:rsidRDefault="00CC6855" w:rsidP="00CC6855">
      <w:pPr>
        <w:ind w:firstLine="567"/>
        <w:jc w:val="both"/>
        <w:rPr>
          <w:sz w:val="24"/>
          <w:szCs w:val="24"/>
        </w:rPr>
      </w:pPr>
      <w:r w:rsidRPr="002F2043">
        <w:rPr>
          <w:sz w:val="24"/>
          <w:szCs w:val="24"/>
        </w:rPr>
        <w:t xml:space="preserve">1.4. </w:t>
      </w:r>
      <w:r w:rsidRPr="00127084">
        <w:rPr>
          <w:sz w:val="24"/>
          <w:szCs w:val="24"/>
        </w:rPr>
        <w:t>Размер арендной платы Имущества составляет _______________ (________________) рублей, согласно расчета, выполненного на основании решения городской Думы городского округа Кинешма Ивановской области от 25.07.2018 № 62/410 «Об утверждении порядка расчета и базовых ставок арендной платы при сдаче в аренду нежилых помещений (зданий) и других объектов, являющихся муниципальной собственностью городского округа Кинешма»</w:t>
      </w:r>
      <w:r w:rsidRPr="00A045CF">
        <w:rPr>
          <w:sz w:val="24"/>
          <w:szCs w:val="24"/>
        </w:rPr>
        <w:t xml:space="preserve"> (Приложение № 2).</w:t>
      </w:r>
    </w:p>
    <w:p w:rsidR="00CC6855" w:rsidRPr="002F2043" w:rsidRDefault="00CC6855" w:rsidP="00CC6855">
      <w:pPr>
        <w:shd w:val="clear" w:color="auto" w:fill="FFFFFF"/>
        <w:ind w:firstLine="567"/>
        <w:jc w:val="both"/>
        <w:rPr>
          <w:sz w:val="24"/>
          <w:szCs w:val="24"/>
        </w:rPr>
      </w:pPr>
      <w:r w:rsidRPr="002F2043">
        <w:rPr>
          <w:sz w:val="24"/>
          <w:szCs w:val="24"/>
        </w:rPr>
        <w:t>1.5. Арендодатель гарантирует, что Имущество, передаваемое в аренду, на момент заключения настоящего Договора не обременено правами третьих лиц, не является предметом залога или спора, под арестом и запрещением не состоит.</w:t>
      </w:r>
    </w:p>
    <w:p w:rsidR="00CC6855" w:rsidRPr="002F2043" w:rsidRDefault="00CC6855" w:rsidP="00CC6855">
      <w:pPr>
        <w:pStyle w:val="a8"/>
        <w:tabs>
          <w:tab w:val="clear" w:pos="4153"/>
          <w:tab w:val="clear" w:pos="8306"/>
          <w:tab w:val="left" w:pos="0"/>
        </w:tabs>
        <w:ind w:firstLine="567"/>
        <w:jc w:val="both"/>
        <w:rPr>
          <w:sz w:val="24"/>
        </w:rPr>
      </w:pPr>
      <w:r w:rsidRPr="002F2043">
        <w:rPr>
          <w:sz w:val="24"/>
        </w:rPr>
        <w:t>1.6. Передача Имущества в аренду не влечет передачу права собственности на него.</w:t>
      </w:r>
    </w:p>
    <w:p w:rsidR="00CC6855" w:rsidRDefault="00CC6855" w:rsidP="00CC6855">
      <w:pPr>
        <w:pStyle w:val="a8"/>
        <w:tabs>
          <w:tab w:val="clear" w:pos="4153"/>
          <w:tab w:val="clear" w:pos="8306"/>
          <w:tab w:val="left" w:pos="0"/>
        </w:tabs>
        <w:ind w:firstLine="567"/>
        <w:jc w:val="both"/>
        <w:rPr>
          <w:sz w:val="24"/>
        </w:rPr>
      </w:pPr>
      <w:r w:rsidRPr="002F2043">
        <w:rPr>
          <w:sz w:val="24"/>
        </w:rPr>
        <w:t xml:space="preserve">1.7. </w:t>
      </w:r>
      <w:r w:rsidRPr="00CB665D">
        <w:rPr>
          <w:sz w:val="24"/>
        </w:rPr>
        <w:t>Плоды, продукция и доходы</w:t>
      </w:r>
      <w:r w:rsidRPr="002F2043">
        <w:rPr>
          <w:sz w:val="24"/>
        </w:rPr>
        <w:t xml:space="preserve">, полученные Арендатором в результате </w:t>
      </w:r>
      <w:proofErr w:type="gramStart"/>
      <w:r w:rsidRPr="002F2043">
        <w:rPr>
          <w:sz w:val="24"/>
        </w:rPr>
        <w:t>использования Имущества</w:t>
      </w:r>
      <w:proofErr w:type="gramEnd"/>
      <w:r w:rsidRPr="002F2043">
        <w:rPr>
          <w:sz w:val="24"/>
        </w:rPr>
        <w:t xml:space="preserve"> являются его собственностью.</w:t>
      </w:r>
    </w:p>
    <w:p w:rsidR="00CC6855" w:rsidRPr="00917745" w:rsidRDefault="00CC6855" w:rsidP="00CC6855">
      <w:pPr>
        <w:pStyle w:val="a8"/>
        <w:tabs>
          <w:tab w:val="clear" w:pos="4153"/>
          <w:tab w:val="clear" w:pos="8306"/>
          <w:tab w:val="left" w:pos="0"/>
        </w:tabs>
        <w:ind w:firstLine="567"/>
        <w:jc w:val="both"/>
        <w:rPr>
          <w:spacing w:val="-1"/>
          <w:sz w:val="24"/>
        </w:rPr>
      </w:pPr>
    </w:p>
    <w:p w:rsidR="00CC6855" w:rsidRPr="00917745" w:rsidRDefault="00CC6855" w:rsidP="00CC6855">
      <w:pPr>
        <w:shd w:val="clear" w:color="auto" w:fill="FFFFFF"/>
        <w:ind w:left="-15" w:right="30"/>
        <w:jc w:val="center"/>
        <w:rPr>
          <w:b/>
          <w:sz w:val="24"/>
          <w:szCs w:val="24"/>
        </w:rPr>
      </w:pPr>
      <w:r w:rsidRPr="00917745">
        <w:rPr>
          <w:b/>
          <w:sz w:val="24"/>
          <w:szCs w:val="24"/>
        </w:rPr>
        <w:lastRenderedPageBreak/>
        <w:t>2. СРОК АРЕНДЫ</w:t>
      </w:r>
    </w:p>
    <w:p w:rsidR="00CC6855" w:rsidRDefault="00CC6855" w:rsidP="00CC6855">
      <w:pPr>
        <w:ind w:right="-81" w:firstLine="567"/>
        <w:jc w:val="both"/>
        <w:rPr>
          <w:sz w:val="24"/>
          <w:szCs w:val="24"/>
        </w:rPr>
      </w:pPr>
      <w:r w:rsidRPr="00917745">
        <w:rPr>
          <w:sz w:val="24"/>
          <w:szCs w:val="24"/>
        </w:rPr>
        <w:t xml:space="preserve">2.1. Срок действия </w:t>
      </w:r>
      <w:r>
        <w:rPr>
          <w:sz w:val="24"/>
          <w:szCs w:val="24"/>
        </w:rPr>
        <w:t xml:space="preserve">настоящего </w:t>
      </w:r>
      <w:r w:rsidRPr="00917745">
        <w:rPr>
          <w:sz w:val="24"/>
          <w:szCs w:val="24"/>
        </w:rPr>
        <w:t>Договора</w:t>
      </w:r>
      <w:r>
        <w:rPr>
          <w:sz w:val="24"/>
          <w:szCs w:val="24"/>
        </w:rPr>
        <w:t>:</w:t>
      </w:r>
      <w:r w:rsidRPr="00917745">
        <w:rPr>
          <w:sz w:val="24"/>
          <w:szCs w:val="24"/>
        </w:rPr>
        <w:t xml:space="preserve"> </w:t>
      </w:r>
      <w:r>
        <w:rPr>
          <w:sz w:val="24"/>
          <w:szCs w:val="24"/>
        </w:rPr>
        <w:t>______________</w:t>
      </w:r>
      <w:r w:rsidRPr="00677FED">
        <w:rPr>
          <w:sz w:val="24"/>
          <w:szCs w:val="24"/>
        </w:rPr>
        <w:t xml:space="preserve"> с момента принятия имущества по акту приема-передачи.</w:t>
      </w:r>
    </w:p>
    <w:p w:rsidR="00CC6855" w:rsidRDefault="00CC6855" w:rsidP="00CC6855">
      <w:pPr>
        <w:keepNext/>
        <w:keepLines/>
        <w:shd w:val="clear" w:color="auto" w:fill="FFFFFF"/>
        <w:ind w:right="-81" w:firstLine="709"/>
        <w:jc w:val="center"/>
        <w:rPr>
          <w:b/>
          <w:sz w:val="24"/>
          <w:szCs w:val="24"/>
        </w:rPr>
      </w:pPr>
    </w:p>
    <w:p w:rsidR="00CC6855" w:rsidRPr="00917745" w:rsidRDefault="00CC6855" w:rsidP="00CC6855">
      <w:pPr>
        <w:keepNext/>
        <w:keepLines/>
        <w:shd w:val="clear" w:color="auto" w:fill="FFFFFF"/>
        <w:ind w:right="-81" w:firstLine="709"/>
        <w:jc w:val="center"/>
        <w:rPr>
          <w:spacing w:val="-11"/>
          <w:sz w:val="24"/>
          <w:szCs w:val="24"/>
        </w:rPr>
      </w:pPr>
      <w:r w:rsidRPr="00917745">
        <w:rPr>
          <w:b/>
          <w:sz w:val="24"/>
          <w:szCs w:val="24"/>
        </w:rPr>
        <w:t>3. РАЗМЕР И ПОРЯДОК ВНЕСЕНИЯ АРЕНДНОЙ ПЛАТЫ</w:t>
      </w:r>
    </w:p>
    <w:p w:rsidR="00CC6855" w:rsidRDefault="00CC6855" w:rsidP="00CC6855">
      <w:pPr>
        <w:keepNext/>
        <w:keepLines/>
        <w:shd w:val="clear" w:color="auto" w:fill="FFFFFF"/>
        <w:tabs>
          <w:tab w:val="left" w:pos="0"/>
        </w:tabs>
        <w:ind w:right="-81" w:firstLine="567"/>
        <w:jc w:val="both"/>
        <w:rPr>
          <w:sz w:val="24"/>
          <w:szCs w:val="24"/>
        </w:rPr>
      </w:pPr>
      <w:r>
        <w:rPr>
          <w:sz w:val="24"/>
          <w:szCs w:val="24"/>
        </w:rPr>
        <w:t xml:space="preserve"> </w:t>
      </w:r>
      <w:r w:rsidRPr="00616403">
        <w:rPr>
          <w:sz w:val="24"/>
          <w:szCs w:val="24"/>
        </w:rPr>
        <w:t xml:space="preserve">3.1. Сумма годовой арендной платы за </w:t>
      </w:r>
      <w:r>
        <w:rPr>
          <w:sz w:val="24"/>
          <w:szCs w:val="24"/>
        </w:rPr>
        <w:t xml:space="preserve">пользование арендуемым </w:t>
      </w:r>
      <w:r w:rsidRPr="00616403">
        <w:rPr>
          <w:sz w:val="24"/>
          <w:szCs w:val="24"/>
        </w:rPr>
        <w:t>Имущество</w:t>
      </w:r>
      <w:r>
        <w:rPr>
          <w:sz w:val="24"/>
          <w:szCs w:val="24"/>
        </w:rPr>
        <w:t>м</w:t>
      </w:r>
      <w:r w:rsidRPr="00616403">
        <w:rPr>
          <w:sz w:val="24"/>
          <w:szCs w:val="24"/>
        </w:rPr>
        <w:t xml:space="preserve"> составляет </w:t>
      </w:r>
      <w:r>
        <w:rPr>
          <w:sz w:val="24"/>
          <w:szCs w:val="24"/>
        </w:rPr>
        <w:t xml:space="preserve">______ </w:t>
      </w:r>
      <w:r w:rsidRPr="00616403">
        <w:rPr>
          <w:sz w:val="24"/>
          <w:szCs w:val="24"/>
        </w:rPr>
        <w:t xml:space="preserve">рублей </w:t>
      </w:r>
      <w:r>
        <w:rPr>
          <w:sz w:val="24"/>
          <w:szCs w:val="24"/>
        </w:rPr>
        <w:t>__</w:t>
      </w:r>
      <w:r w:rsidRPr="00616403">
        <w:rPr>
          <w:sz w:val="24"/>
          <w:szCs w:val="24"/>
        </w:rPr>
        <w:t xml:space="preserve"> копе</w:t>
      </w:r>
      <w:r>
        <w:rPr>
          <w:sz w:val="24"/>
          <w:szCs w:val="24"/>
        </w:rPr>
        <w:t xml:space="preserve">ек (_____________) </w:t>
      </w:r>
      <w:r w:rsidRPr="00616403">
        <w:rPr>
          <w:sz w:val="24"/>
          <w:szCs w:val="24"/>
        </w:rPr>
        <w:t>без учета НДС.</w:t>
      </w:r>
    </w:p>
    <w:p w:rsidR="00CC6855" w:rsidRPr="00DF1F83" w:rsidRDefault="00CC6855" w:rsidP="00CC6855">
      <w:pPr>
        <w:ind w:firstLine="720"/>
        <w:jc w:val="both"/>
        <w:rPr>
          <w:sz w:val="24"/>
          <w:szCs w:val="24"/>
        </w:rPr>
      </w:pPr>
      <w:r w:rsidRPr="00DF1F83">
        <w:rPr>
          <w:sz w:val="24"/>
          <w:szCs w:val="24"/>
        </w:rPr>
        <w:t xml:space="preserve">Внесенный задаток в сумме _______ рублей ___копеек (______________) засчитывается в счет арендной платы. </w:t>
      </w:r>
    </w:p>
    <w:p w:rsidR="00CC6855" w:rsidRPr="00616403" w:rsidRDefault="00CC6855" w:rsidP="00CC6855">
      <w:pPr>
        <w:pStyle w:val="11"/>
        <w:widowControl/>
        <w:tabs>
          <w:tab w:val="left" w:pos="0"/>
        </w:tabs>
        <w:ind w:right="-81" w:firstLine="567"/>
        <w:jc w:val="both"/>
        <w:rPr>
          <w:sz w:val="24"/>
          <w:szCs w:val="24"/>
        </w:rPr>
      </w:pPr>
      <w:r>
        <w:rPr>
          <w:sz w:val="24"/>
          <w:szCs w:val="24"/>
        </w:rPr>
        <w:t xml:space="preserve">  </w:t>
      </w:r>
      <w:r w:rsidRPr="00616403">
        <w:rPr>
          <w:sz w:val="24"/>
          <w:szCs w:val="24"/>
        </w:rPr>
        <w:t>3.2. Арендатор самостоятельно производит расчет суммы ежемесячных платежей.</w:t>
      </w:r>
    </w:p>
    <w:p w:rsidR="00CC6855" w:rsidRPr="00193182" w:rsidRDefault="00CC6855" w:rsidP="00CC6855">
      <w:pPr>
        <w:tabs>
          <w:tab w:val="left" w:pos="567"/>
          <w:tab w:val="left" w:pos="720"/>
          <w:tab w:val="left" w:pos="10260"/>
          <w:tab w:val="left" w:pos="10440"/>
        </w:tabs>
        <w:ind w:right="-81" w:firstLine="709"/>
        <w:jc w:val="both"/>
        <w:rPr>
          <w:sz w:val="24"/>
          <w:szCs w:val="24"/>
        </w:rPr>
      </w:pPr>
      <w:r w:rsidRPr="00193182">
        <w:rPr>
          <w:sz w:val="24"/>
          <w:szCs w:val="24"/>
        </w:rPr>
        <w:t>3.3. Арендная плата за пользование арендуемого Имущества перечисляется Арендатором самостоятельно без предварительного выставления счета до 1 числа следующего за отчетным месяцем на следующие реквизиты</w:t>
      </w:r>
      <w:r w:rsidRPr="00193182">
        <w:rPr>
          <w:b/>
          <w:sz w:val="24"/>
          <w:szCs w:val="24"/>
        </w:rPr>
        <w:t xml:space="preserve"> </w:t>
      </w:r>
      <w:r w:rsidRPr="00193182">
        <w:rPr>
          <w:sz w:val="24"/>
          <w:szCs w:val="24"/>
        </w:rPr>
        <w:t>получател</w:t>
      </w:r>
      <w:r>
        <w:rPr>
          <w:sz w:val="24"/>
          <w:szCs w:val="24"/>
        </w:rPr>
        <w:t>я</w:t>
      </w:r>
      <w:r w:rsidRPr="00193182">
        <w:rPr>
          <w:sz w:val="24"/>
          <w:szCs w:val="24"/>
        </w:rPr>
        <w:t xml:space="preserve"> платежа</w:t>
      </w:r>
      <w:r w:rsidRPr="00193182">
        <w:rPr>
          <w:b/>
          <w:sz w:val="24"/>
          <w:szCs w:val="24"/>
        </w:rPr>
        <w:t>:</w:t>
      </w:r>
      <w:r w:rsidRPr="00193182">
        <w:rPr>
          <w:sz w:val="24"/>
          <w:szCs w:val="24"/>
        </w:rPr>
        <w:t xml:space="preserve"> УФК по Ивановской области (КИЗО администрации городского округа Кинешма, л/с 04333005640); ИНН 3703006717; КПП 370301001; Счет 03100643000000013300, </w:t>
      </w:r>
      <w:proofErr w:type="spellStart"/>
      <w:r w:rsidRPr="00193182">
        <w:rPr>
          <w:sz w:val="24"/>
          <w:szCs w:val="24"/>
        </w:rPr>
        <w:t>кор</w:t>
      </w:r>
      <w:proofErr w:type="spellEnd"/>
      <w:r w:rsidRPr="00193182">
        <w:rPr>
          <w:sz w:val="24"/>
          <w:szCs w:val="24"/>
        </w:rPr>
        <w:t>/</w:t>
      </w:r>
      <w:proofErr w:type="spellStart"/>
      <w:r w:rsidRPr="00193182">
        <w:rPr>
          <w:sz w:val="24"/>
          <w:szCs w:val="24"/>
        </w:rPr>
        <w:t>сч</w:t>
      </w:r>
      <w:proofErr w:type="spellEnd"/>
      <w:r w:rsidRPr="00193182">
        <w:rPr>
          <w:sz w:val="24"/>
          <w:szCs w:val="24"/>
        </w:rPr>
        <w:t xml:space="preserve"> 40102810645370000025, ОТДЕЛЕНИЕ ИВАНОВО БАНКА РОССИИ //УФК по Ивановской области г. Иваново; БИК 012406500; КБК 965 111 05034 04 0000 120; ОКТМО 24705000, назначение платежа: арендная плата. Арендодатель вправе зачесть поступившую сумму в счёт частичного (полного) погашения имеющейся задолженности по арендной плате и пени.</w:t>
      </w:r>
    </w:p>
    <w:p w:rsidR="00CC6855" w:rsidRDefault="00CC6855" w:rsidP="00CC6855">
      <w:pPr>
        <w:ind w:right="-81" w:firstLine="567"/>
        <w:jc w:val="both"/>
        <w:rPr>
          <w:sz w:val="24"/>
          <w:szCs w:val="24"/>
        </w:rPr>
      </w:pPr>
      <w:r>
        <w:rPr>
          <w:sz w:val="24"/>
          <w:szCs w:val="24"/>
        </w:rPr>
        <w:t>Арендная плата за пользование имуществом, установленная настоящим Договором, не включает в себя плату за пользование земельным участком, на котором данное имущество расположено.</w:t>
      </w:r>
    </w:p>
    <w:p w:rsidR="00CC6855" w:rsidRPr="00616403" w:rsidRDefault="00CC6855" w:rsidP="00CC6855">
      <w:pPr>
        <w:ind w:right="-81" w:firstLine="567"/>
        <w:jc w:val="both"/>
        <w:rPr>
          <w:sz w:val="24"/>
          <w:szCs w:val="24"/>
        </w:rPr>
      </w:pPr>
      <w:r w:rsidRPr="00616403">
        <w:rPr>
          <w:sz w:val="24"/>
          <w:szCs w:val="24"/>
        </w:rPr>
        <w:t>3.</w:t>
      </w:r>
      <w:r>
        <w:rPr>
          <w:sz w:val="24"/>
          <w:szCs w:val="24"/>
        </w:rPr>
        <w:t>4</w:t>
      </w:r>
      <w:r w:rsidRPr="00616403">
        <w:rPr>
          <w:sz w:val="24"/>
          <w:szCs w:val="24"/>
        </w:rPr>
        <w:t xml:space="preserve">. Датой уплаты арендной платы считается дата поступления денежных средств на расчетный счет Арендодателя. </w:t>
      </w:r>
    </w:p>
    <w:p w:rsidR="00CC6855" w:rsidRDefault="00CC6855" w:rsidP="00CC6855">
      <w:pPr>
        <w:ind w:right="-81" w:firstLine="567"/>
        <w:jc w:val="both"/>
        <w:rPr>
          <w:sz w:val="24"/>
          <w:szCs w:val="24"/>
        </w:rPr>
      </w:pPr>
      <w:r w:rsidRPr="00616403">
        <w:rPr>
          <w:sz w:val="24"/>
          <w:szCs w:val="24"/>
        </w:rPr>
        <w:t>3.</w:t>
      </w:r>
      <w:r>
        <w:rPr>
          <w:sz w:val="24"/>
          <w:szCs w:val="24"/>
        </w:rPr>
        <w:t>5</w:t>
      </w:r>
      <w:r w:rsidRPr="00616403">
        <w:rPr>
          <w:sz w:val="24"/>
          <w:szCs w:val="24"/>
        </w:rPr>
        <w:t>. В соответствии с пунктом 3 статьи 161 Налогового кодекса Российской Федерации налог на добавленную стоимость рассчитывается и перечисляется Арендатором самостоятельно.</w:t>
      </w:r>
    </w:p>
    <w:p w:rsidR="00CC6855" w:rsidRDefault="00CC6855" w:rsidP="00CC6855">
      <w:pPr>
        <w:ind w:right="-81" w:firstLine="567"/>
        <w:jc w:val="both"/>
        <w:rPr>
          <w:sz w:val="24"/>
          <w:szCs w:val="24"/>
        </w:rPr>
      </w:pPr>
      <w:r w:rsidRPr="0076602F">
        <w:rPr>
          <w:sz w:val="24"/>
          <w:szCs w:val="24"/>
        </w:rPr>
        <w:t xml:space="preserve">3.6. Изменение арендной платы, указанной в п. 3.1 настоящего Договора, </w:t>
      </w:r>
      <w:r w:rsidRPr="004E56FC">
        <w:rPr>
          <w:sz w:val="24"/>
          <w:szCs w:val="24"/>
        </w:rPr>
        <w:t xml:space="preserve">производится Арендодателем не чаще одного раза в </w:t>
      </w:r>
      <w:proofErr w:type="gramStart"/>
      <w:r w:rsidRPr="004E56FC">
        <w:rPr>
          <w:sz w:val="24"/>
          <w:szCs w:val="24"/>
        </w:rPr>
        <w:t>год  на</w:t>
      </w:r>
      <w:proofErr w:type="gramEnd"/>
      <w:r w:rsidRPr="004E56FC">
        <w:rPr>
          <w:sz w:val="24"/>
          <w:szCs w:val="24"/>
        </w:rPr>
        <w:t xml:space="preserve"> основании соответствующего решения городской Думы городского округа Кинешма путем применения к установленному размеру арендной платы коэффициента инфляции, соответствующего индексу потребительских цен (тарифов) на товары и платные услуги по Ивановской области за предшествующий период. Цена н</w:t>
      </w:r>
      <w:r w:rsidRPr="0076602F">
        <w:rPr>
          <w:sz w:val="24"/>
          <w:szCs w:val="24"/>
        </w:rPr>
        <w:t>астоящего Договора не может быть пересмотрена в сторону уменьшения. Изменение размеров арендной платы не влечет за собой необходимость заключения дополнительного соглашения между сторонами.</w:t>
      </w:r>
    </w:p>
    <w:p w:rsidR="00CC6855" w:rsidRPr="0076602F" w:rsidRDefault="00CC6855" w:rsidP="00CC6855">
      <w:pPr>
        <w:ind w:right="-81" w:firstLine="567"/>
        <w:jc w:val="both"/>
        <w:rPr>
          <w:sz w:val="24"/>
          <w:szCs w:val="24"/>
        </w:rPr>
      </w:pPr>
    </w:p>
    <w:p w:rsidR="00CC6855" w:rsidRPr="004A5DE2" w:rsidRDefault="00CC6855" w:rsidP="00CC6855">
      <w:pPr>
        <w:ind w:right="-81" w:firstLine="567"/>
        <w:jc w:val="center"/>
        <w:rPr>
          <w:b/>
          <w:sz w:val="24"/>
          <w:szCs w:val="24"/>
        </w:rPr>
      </w:pPr>
      <w:r w:rsidRPr="0076602F">
        <w:rPr>
          <w:sz w:val="24"/>
          <w:szCs w:val="24"/>
        </w:rPr>
        <w:t>4.</w:t>
      </w:r>
      <w:r>
        <w:rPr>
          <w:color w:val="0070C0"/>
          <w:sz w:val="24"/>
          <w:szCs w:val="24"/>
        </w:rPr>
        <w:t xml:space="preserve"> </w:t>
      </w:r>
      <w:r>
        <w:rPr>
          <w:b/>
          <w:sz w:val="24"/>
          <w:szCs w:val="24"/>
        </w:rPr>
        <w:t>ПРАВА И ОБЯЗАННОСТИ СТОРОН</w:t>
      </w:r>
    </w:p>
    <w:p w:rsidR="00CC6855" w:rsidRDefault="00CC6855" w:rsidP="00CC6855">
      <w:pPr>
        <w:widowControl w:val="0"/>
        <w:adjustRightInd w:val="0"/>
        <w:jc w:val="both"/>
        <w:textAlignment w:val="baseline"/>
        <w:rPr>
          <w:b/>
          <w:sz w:val="24"/>
          <w:szCs w:val="24"/>
          <w:u w:val="single"/>
        </w:rPr>
      </w:pPr>
      <w:r>
        <w:rPr>
          <w:b/>
          <w:sz w:val="24"/>
          <w:szCs w:val="24"/>
          <w:u w:val="single"/>
        </w:rPr>
        <w:t>4</w:t>
      </w:r>
      <w:r w:rsidRPr="004A5DE2">
        <w:rPr>
          <w:b/>
          <w:sz w:val="24"/>
          <w:szCs w:val="24"/>
          <w:u w:val="single"/>
        </w:rPr>
        <w:t>.1.Арендодатель обязуется:</w:t>
      </w:r>
    </w:p>
    <w:p w:rsidR="00CC6855" w:rsidRPr="00E06062" w:rsidRDefault="00CC6855" w:rsidP="00CC6855">
      <w:pPr>
        <w:widowControl w:val="0"/>
        <w:adjustRightInd w:val="0"/>
        <w:ind w:firstLine="709"/>
        <w:jc w:val="both"/>
        <w:textAlignment w:val="baseline"/>
        <w:rPr>
          <w:b/>
          <w:sz w:val="24"/>
          <w:szCs w:val="24"/>
          <w:u w:val="single"/>
        </w:rPr>
      </w:pPr>
      <w:r>
        <w:rPr>
          <w:sz w:val="24"/>
          <w:szCs w:val="24"/>
        </w:rPr>
        <w:t>4</w:t>
      </w:r>
      <w:r w:rsidRPr="004A5DE2">
        <w:rPr>
          <w:sz w:val="24"/>
          <w:szCs w:val="24"/>
        </w:rPr>
        <w:t>.1.1.</w:t>
      </w:r>
      <w:r>
        <w:rPr>
          <w:sz w:val="24"/>
          <w:szCs w:val="24"/>
        </w:rPr>
        <w:t xml:space="preserve"> </w:t>
      </w:r>
      <w:r w:rsidRPr="004A5DE2">
        <w:rPr>
          <w:sz w:val="24"/>
          <w:szCs w:val="24"/>
        </w:rPr>
        <w:t>Не позднее пяти дней после вступления в сил</w:t>
      </w:r>
      <w:r>
        <w:rPr>
          <w:sz w:val="24"/>
          <w:szCs w:val="24"/>
        </w:rPr>
        <w:t xml:space="preserve">у настоящего Договора передать </w:t>
      </w:r>
      <w:r w:rsidRPr="004A5DE2">
        <w:rPr>
          <w:sz w:val="24"/>
          <w:szCs w:val="24"/>
        </w:rPr>
        <w:t xml:space="preserve">Арендатору </w:t>
      </w:r>
      <w:r>
        <w:rPr>
          <w:sz w:val="24"/>
          <w:szCs w:val="24"/>
        </w:rPr>
        <w:t>Имущество</w:t>
      </w:r>
      <w:r w:rsidRPr="004A5DE2">
        <w:rPr>
          <w:sz w:val="24"/>
          <w:szCs w:val="24"/>
        </w:rPr>
        <w:t>, указанное в п.1.1 по акту приема-передачи</w:t>
      </w:r>
      <w:r>
        <w:rPr>
          <w:sz w:val="24"/>
          <w:szCs w:val="24"/>
        </w:rPr>
        <w:t xml:space="preserve"> Имущества</w:t>
      </w:r>
      <w:r w:rsidRPr="004A5DE2">
        <w:rPr>
          <w:sz w:val="24"/>
          <w:szCs w:val="24"/>
        </w:rPr>
        <w:t>.</w:t>
      </w:r>
    </w:p>
    <w:p w:rsidR="00CC6855" w:rsidRPr="004A5DE2" w:rsidRDefault="00CC6855" w:rsidP="00CC6855">
      <w:pPr>
        <w:widowControl w:val="0"/>
        <w:adjustRightInd w:val="0"/>
        <w:ind w:firstLine="709"/>
        <w:jc w:val="both"/>
        <w:textAlignment w:val="baseline"/>
        <w:rPr>
          <w:sz w:val="24"/>
          <w:szCs w:val="24"/>
        </w:rPr>
      </w:pPr>
      <w:r>
        <w:rPr>
          <w:sz w:val="24"/>
          <w:szCs w:val="24"/>
        </w:rPr>
        <w:t>4</w:t>
      </w:r>
      <w:r w:rsidRPr="004A5DE2">
        <w:rPr>
          <w:sz w:val="24"/>
          <w:szCs w:val="24"/>
        </w:rPr>
        <w:t>.1.2.</w:t>
      </w:r>
      <w:r>
        <w:rPr>
          <w:sz w:val="24"/>
          <w:szCs w:val="24"/>
        </w:rPr>
        <w:t xml:space="preserve"> </w:t>
      </w:r>
      <w:r w:rsidRPr="004A5DE2">
        <w:rPr>
          <w:sz w:val="24"/>
          <w:szCs w:val="24"/>
        </w:rPr>
        <w:t xml:space="preserve">Участвовать в создании необходимых условий для эффективного использования арендуемого </w:t>
      </w:r>
      <w:r>
        <w:rPr>
          <w:sz w:val="24"/>
          <w:szCs w:val="24"/>
        </w:rPr>
        <w:t>Имущества</w:t>
      </w:r>
      <w:r w:rsidRPr="004A5DE2">
        <w:rPr>
          <w:sz w:val="24"/>
          <w:szCs w:val="24"/>
        </w:rPr>
        <w:t xml:space="preserve"> и поддержании его в надлежащем состоянии в порядке, согласованном с Арендатором.</w:t>
      </w:r>
    </w:p>
    <w:p w:rsidR="00CC6855" w:rsidRPr="004A5DE2" w:rsidRDefault="00CC6855" w:rsidP="00CC6855">
      <w:pPr>
        <w:widowControl w:val="0"/>
        <w:adjustRightInd w:val="0"/>
        <w:ind w:firstLine="709"/>
        <w:jc w:val="both"/>
        <w:textAlignment w:val="baseline"/>
        <w:rPr>
          <w:sz w:val="24"/>
          <w:szCs w:val="24"/>
        </w:rPr>
      </w:pPr>
      <w:r>
        <w:rPr>
          <w:sz w:val="24"/>
          <w:szCs w:val="24"/>
        </w:rPr>
        <w:t>4</w:t>
      </w:r>
      <w:r w:rsidRPr="004A5DE2">
        <w:rPr>
          <w:sz w:val="24"/>
          <w:szCs w:val="24"/>
        </w:rPr>
        <w:t>.1.3.</w:t>
      </w:r>
      <w:r>
        <w:rPr>
          <w:sz w:val="24"/>
          <w:szCs w:val="24"/>
        </w:rPr>
        <w:t xml:space="preserve"> </w:t>
      </w:r>
      <w:r w:rsidRPr="004A5DE2">
        <w:rPr>
          <w:sz w:val="24"/>
          <w:szCs w:val="24"/>
        </w:rPr>
        <w:t xml:space="preserve">Письменно сообщить Арендатору не позднее, чем за 30 календарных дней о необходимости освободить </w:t>
      </w:r>
      <w:r>
        <w:rPr>
          <w:sz w:val="24"/>
          <w:szCs w:val="24"/>
        </w:rPr>
        <w:t>Имущество</w:t>
      </w:r>
      <w:r w:rsidRPr="004A5DE2">
        <w:rPr>
          <w:sz w:val="24"/>
          <w:szCs w:val="24"/>
        </w:rPr>
        <w:t xml:space="preserve"> в связи с принятием решения о постановке его на капитальный ремонт, или о его ликвидации по градостроительным причинам (основаниям), или с его изъятием для нужд города.</w:t>
      </w:r>
    </w:p>
    <w:p w:rsidR="00CC6855" w:rsidRPr="004A5DE2" w:rsidRDefault="00CC6855" w:rsidP="00CC6855">
      <w:pPr>
        <w:widowControl w:val="0"/>
        <w:adjustRightInd w:val="0"/>
        <w:ind w:firstLine="709"/>
        <w:jc w:val="both"/>
        <w:textAlignment w:val="baseline"/>
        <w:rPr>
          <w:sz w:val="24"/>
          <w:szCs w:val="24"/>
        </w:rPr>
      </w:pPr>
      <w:r>
        <w:rPr>
          <w:sz w:val="24"/>
          <w:szCs w:val="24"/>
        </w:rPr>
        <w:t>4</w:t>
      </w:r>
      <w:r w:rsidRPr="004A5DE2">
        <w:rPr>
          <w:sz w:val="24"/>
          <w:szCs w:val="24"/>
        </w:rPr>
        <w:t>.1.4.</w:t>
      </w:r>
      <w:r>
        <w:rPr>
          <w:sz w:val="24"/>
          <w:szCs w:val="24"/>
        </w:rPr>
        <w:t xml:space="preserve"> Осуществлять к</w:t>
      </w:r>
      <w:r w:rsidRPr="004A5DE2">
        <w:rPr>
          <w:sz w:val="24"/>
          <w:szCs w:val="24"/>
        </w:rPr>
        <w:t xml:space="preserve">онтроль </w:t>
      </w:r>
      <w:r>
        <w:rPr>
          <w:sz w:val="24"/>
          <w:szCs w:val="24"/>
        </w:rPr>
        <w:t>за исполнением</w:t>
      </w:r>
      <w:r w:rsidRPr="004A5DE2">
        <w:rPr>
          <w:sz w:val="24"/>
          <w:szCs w:val="24"/>
        </w:rPr>
        <w:t xml:space="preserve"> Арендатором обязательств по настоящему Договору.</w:t>
      </w:r>
    </w:p>
    <w:p w:rsidR="00CC6855" w:rsidRPr="004A5DE2" w:rsidRDefault="00CC6855" w:rsidP="00CC6855">
      <w:pPr>
        <w:widowControl w:val="0"/>
        <w:adjustRightInd w:val="0"/>
        <w:ind w:firstLine="709"/>
        <w:jc w:val="both"/>
        <w:textAlignment w:val="baseline"/>
        <w:rPr>
          <w:sz w:val="24"/>
          <w:szCs w:val="24"/>
        </w:rPr>
      </w:pPr>
      <w:r>
        <w:rPr>
          <w:sz w:val="24"/>
          <w:szCs w:val="24"/>
        </w:rPr>
        <w:t>4</w:t>
      </w:r>
      <w:r w:rsidRPr="004A5DE2">
        <w:rPr>
          <w:sz w:val="24"/>
          <w:szCs w:val="24"/>
        </w:rPr>
        <w:t>.1.5.</w:t>
      </w:r>
      <w:r>
        <w:rPr>
          <w:sz w:val="24"/>
          <w:szCs w:val="24"/>
        </w:rPr>
        <w:t xml:space="preserve"> </w:t>
      </w:r>
      <w:r w:rsidRPr="004A5DE2">
        <w:rPr>
          <w:sz w:val="24"/>
          <w:szCs w:val="24"/>
        </w:rPr>
        <w:t xml:space="preserve">Направить своих представителей для участия в работе комиссии по приемке-передаче арендуемого </w:t>
      </w:r>
      <w:r>
        <w:rPr>
          <w:sz w:val="24"/>
          <w:szCs w:val="24"/>
        </w:rPr>
        <w:t>Имущества</w:t>
      </w:r>
      <w:r w:rsidRPr="004A5DE2">
        <w:rPr>
          <w:sz w:val="24"/>
          <w:szCs w:val="24"/>
        </w:rPr>
        <w:t>.</w:t>
      </w:r>
    </w:p>
    <w:p w:rsidR="00CC6855" w:rsidRPr="004A5DE2" w:rsidRDefault="00CC6855" w:rsidP="00CC6855">
      <w:pPr>
        <w:widowControl w:val="0"/>
        <w:adjustRightInd w:val="0"/>
        <w:jc w:val="both"/>
        <w:textAlignment w:val="baseline"/>
        <w:rPr>
          <w:b/>
          <w:sz w:val="24"/>
          <w:szCs w:val="24"/>
          <w:u w:val="single"/>
        </w:rPr>
      </w:pPr>
      <w:r>
        <w:rPr>
          <w:b/>
          <w:sz w:val="24"/>
          <w:szCs w:val="24"/>
          <w:u w:val="single"/>
        </w:rPr>
        <w:lastRenderedPageBreak/>
        <w:t>4</w:t>
      </w:r>
      <w:r w:rsidRPr="004A5DE2">
        <w:rPr>
          <w:b/>
          <w:sz w:val="24"/>
          <w:szCs w:val="24"/>
          <w:u w:val="single"/>
        </w:rPr>
        <w:t>.2.Арендатор обязан:</w:t>
      </w:r>
    </w:p>
    <w:p w:rsidR="00CC6855" w:rsidRPr="004A5DE2" w:rsidRDefault="00CC6855" w:rsidP="00CC6855">
      <w:pPr>
        <w:widowControl w:val="0"/>
        <w:adjustRightInd w:val="0"/>
        <w:ind w:firstLine="709"/>
        <w:jc w:val="both"/>
        <w:textAlignment w:val="baseline"/>
        <w:rPr>
          <w:sz w:val="24"/>
          <w:szCs w:val="24"/>
        </w:rPr>
      </w:pPr>
      <w:r>
        <w:rPr>
          <w:sz w:val="24"/>
          <w:szCs w:val="24"/>
        </w:rPr>
        <w:t>4</w:t>
      </w:r>
      <w:r w:rsidRPr="004A5DE2">
        <w:rPr>
          <w:sz w:val="24"/>
          <w:szCs w:val="24"/>
        </w:rPr>
        <w:t>.2.1.</w:t>
      </w:r>
      <w:r>
        <w:rPr>
          <w:sz w:val="24"/>
          <w:szCs w:val="24"/>
        </w:rPr>
        <w:t xml:space="preserve"> </w:t>
      </w:r>
      <w:r w:rsidRPr="004A5DE2">
        <w:rPr>
          <w:sz w:val="24"/>
          <w:szCs w:val="24"/>
        </w:rPr>
        <w:t>При</w:t>
      </w:r>
      <w:r>
        <w:rPr>
          <w:sz w:val="24"/>
          <w:szCs w:val="24"/>
        </w:rPr>
        <w:t>нять у Арендодателя арендуемое Имущество,</w:t>
      </w:r>
      <w:r w:rsidRPr="004A5DE2">
        <w:rPr>
          <w:sz w:val="24"/>
          <w:szCs w:val="24"/>
        </w:rPr>
        <w:t xml:space="preserve"> указанное в п. 1.1 по акту приема-передачи.</w:t>
      </w:r>
    </w:p>
    <w:p w:rsidR="00CC6855" w:rsidRPr="004A5DE2" w:rsidRDefault="00CC6855" w:rsidP="00CC6855">
      <w:pPr>
        <w:widowControl w:val="0"/>
        <w:adjustRightInd w:val="0"/>
        <w:ind w:firstLine="709"/>
        <w:jc w:val="both"/>
        <w:textAlignment w:val="baseline"/>
        <w:rPr>
          <w:sz w:val="24"/>
          <w:szCs w:val="24"/>
        </w:rPr>
      </w:pPr>
      <w:r>
        <w:rPr>
          <w:sz w:val="24"/>
          <w:szCs w:val="24"/>
        </w:rPr>
        <w:t>4</w:t>
      </w:r>
      <w:r w:rsidRPr="004A5DE2">
        <w:rPr>
          <w:sz w:val="24"/>
          <w:szCs w:val="24"/>
        </w:rPr>
        <w:t>.2.2.</w:t>
      </w:r>
      <w:r>
        <w:rPr>
          <w:sz w:val="24"/>
          <w:szCs w:val="24"/>
        </w:rPr>
        <w:t xml:space="preserve"> </w:t>
      </w:r>
      <w:r w:rsidRPr="004A5DE2">
        <w:rPr>
          <w:sz w:val="24"/>
          <w:szCs w:val="24"/>
        </w:rPr>
        <w:t>Своевременно и в порядке, установленном настоящим Договором, вносить арендную плату за пользование</w:t>
      </w:r>
      <w:r>
        <w:rPr>
          <w:sz w:val="24"/>
          <w:szCs w:val="24"/>
        </w:rPr>
        <w:t xml:space="preserve"> арендуемым</w:t>
      </w:r>
      <w:r w:rsidRPr="004A5DE2">
        <w:rPr>
          <w:sz w:val="24"/>
          <w:szCs w:val="24"/>
        </w:rPr>
        <w:t xml:space="preserve"> </w:t>
      </w:r>
      <w:r>
        <w:rPr>
          <w:sz w:val="24"/>
          <w:szCs w:val="24"/>
        </w:rPr>
        <w:t>Имуществом</w:t>
      </w:r>
      <w:r w:rsidRPr="004A5DE2">
        <w:rPr>
          <w:sz w:val="24"/>
          <w:szCs w:val="24"/>
        </w:rPr>
        <w:t>.</w:t>
      </w:r>
    </w:p>
    <w:p w:rsidR="00CC6855" w:rsidRDefault="00CC6855" w:rsidP="00CC6855">
      <w:pPr>
        <w:widowControl w:val="0"/>
        <w:adjustRightInd w:val="0"/>
        <w:ind w:firstLine="709"/>
        <w:jc w:val="both"/>
        <w:textAlignment w:val="baseline"/>
        <w:rPr>
          <w:sz w:val="24"/>
          <w:szCs w:val="24"/>
        </w:rPr>
      </w:pPr>
      <w:r>
        <w:rPr>
          <w:sz w:val="24"/>
          <w:szCs w:val="24"/>
        </w:rPr>
        <w:t>4</w:t>
      </w:r>
      <w:r w:rsidRPr="004A5DE2">
        <w:rPr>
          <w:sz w:val="24"/>
          <w:szCs w:val="24"/>
        </w:rPr>
        <w:t>.2.3.</w:t>
      </w:r>
      <w:r>
        <w:rPr>
          <w:sz w:val="24"/>
          <w:szCs w:val="24"/>
        </w:rPr>
        <w:t xml:space="preserve"> </w:t>
      </w:r>
      <w:r w:rsidRPr="004A5DE2">
        <w:rPr>
          <w:sz w:val="24"/>
          <w:szCs w:val="24"/>
        </w:rPr>
        <w:t xml:space="preserve">Использовать </w:t>
      </w:r>
      <w:r>
        <w:rPr>
          <w:sz w:val="24"/>
          <w:szCs w:val="24"/>
        </w:rPr>
        <w:t>арендуемое Имущество</w:t>
      </w:r>
      <w:r w:rsidRPr="004A5DE2">
        <w:rPr>
          <w:sz w:val="24"/>
          <w:szCs w:val="24"/>
        </w:rPr>
        <w:t xml:space="preserve"> исключительно по прямому назначению, указанному в п.1.</w:t>
      </w:r>
      <w:r>
        <w:rPr>
          <w:sz w:val="24"/>
          <w:szCs w:val="24"/>
        </w:rPr>
        <w:t>2</w:t>
      </w:r>
      <w:r w:rsidRPr="004A5DE2">
        <w:rPr>
          <w:sz w:val="24"/>
          <w:szCs w:val="24"/>
        </w:rPr>
        <w:t xml:space="preserve"> настоящего Договора.</w:t>
      </w:r>
    </w:p>
    <w:p w:rsidR="00CC6855" w:rsidRPr="004A5DE2" w:rsidRDefault="00CC6855" w:rsidP="00CC6855">
      <w:pPr>
        <w:shd w:val="clear" w:color="auto" w:fill="FFFFFF"/>
        <w:ind w:firstLine="567"/>
        <w:jc w:val="both"/>
        <w:rPr>
          <w:sz w:val="24"/>
          <w:szCs w:val="24"/>
        </w:rPr>
      </w:pPr>
      <w:r w:rsidRPr="00B353E6">
        <w:rPr>
          <w:sz w:val="24"/>
          <w:szCs w:val="24"/>
        </w:rPr>
        <w:t xml:space="preserve"> </w:t>
      </w:r>
      <w:r>
        <w:rPr>
          <w:sz w:val="24"/>
          <w:szCs w:val="24"/>
        </w:rPr>
        <w:t>4</w:t>
      </w:r>
      <w:r w:rsidRPr="004A5DE2">
        <w:rPr>
          <w:sz w:val="24"/>
          <w:szCs w:val="24"/>
        </w:rPr>
        <w:t>.2.</w:t>
      </w:r>
      <w:r>
        <w:rPr>
          <w:sz w:val="24"/>
          <w:szCs w:val="24"/>
        </w:rPr>
        <w:t>4</w:t>
      </w:r>
      <w:r w:rsidRPr="004A5DE2">
        <w:rPr>
          <w:sz w:val="24"/>
          <w:szCs w:val="24"/>
        </w:rPr>
        <w:t>.</w:t>
      </w:r>
      <w:r>
        <w:rPr>
          <w:sz w:val="24"/>
          <w:szCs w:val="24"/>
        </w:rPr>
        <w:t xml:space="preserve"> </w:t>
      </w:r>
      <w:r w:rsidRPr="004A5DE2">
        <w:rPr>
          <w:sz w:val="24"/>
          <w:szCs w:val="24"/>
        </w:rPr>
        <w:t xml:space="preserve">Содержать </w:t>
      </w:r>
      <w:r>
        <w:rPr>
          <w:sz w:val="24"/>
          <w:szCs w:val="24"/>
        </w:rPr>
        <w:t>арендуемое Имущество</w:t>
      </w:r>
      <w:r w:rsidRPr="004A5DE2">
        <w:rPr>
          <w:sz w:val="24"/>
          <w:szCs w:val="24"/>
        </w:rPr>
        <w:t xml:space="preserve"> в </w:t>
      </w:r>
      <w:r>
        <w:rPr>
          <w:sz w:val="24"/>
          <w:szCs w:val="24"/>
        </w:rPr>
        <w:t>соответствии с правилами технической эксплуатации, санитарно-эпидемиологическими и противопожарными нормами, обеспечить меры безопасности (в том числе за счет установки необходимых технических средств), содержать в чистоте и порядке прилегающую территорию</w:t>
      </w:r>
      <w:r w:rsidRPr="004A5DE2">
        <w:rPr>
          <w:sz w:val="24"/>
          <w:szCs w:val="24"/>
        </w:rPr>
        <w:t>.</w:t>
      </w:r>
    </w:p>
    <w:p w:rsidR="00CC6855" w:rsidRDefault="00CC6855" w:rsidP="00CC6855">
      <w:pPr>
        <w:widowControl w:val="0"/>
        <w:adjustRightInd w:val="0"/>
        <w:ind w:firstLine="709"/>
        <w:jc w:val="both"/>
        <w:textAlignment w:val="baseline"/>
        <w:rPr>
          <w:sz w:val="24"/>
          <w:szCs w:val="24"/>
        </w:rPr>
      </w:pPr>
      <w:r>
        <w:rPr>
          <w:sz w:val="24"/>
          <w:szCs w:val="24"/>
        </w:rPr>
        <w:t>4</w:t>
      </w:r>
      <w:r w:rsidRPr="004A5DE2">
        <w:rPr>
          <w:sz w:val="24"/>
          <w:szCs w:val="24"/>
        </w:rPr>
        <w:t>.2.</w:t>
      </w:r>
      <w:r>
        <w:rPr>
          <w:sz w:val="24"/>
          <w:szCs w:val="24"/>
        </w:rPr>
        <w:t>5</w:t>
      </w:r>
      <w:r w:rsidRPr="004A5DE2">
        <w:rPr>
          <w:sz w:val="24"/>
          <w:szCs w:val="24"/>
        </w:rPr>
        <w:t>.</w:t>
      </w:r>
      <w:r>
        <w:rPr>
          <w:sz w:val="24"/>
          <w:szCs w:val="24"/>
        </w:rPr>
        <w:t xml:space="preserve"> </w:t>
      </w:r>
      <w:r w:rsidRPr="004A5DE2">
        <w:rPr>
          <w:sz w:val="24"/>
          <w:szCs w:val="24"/>
        </w:rPr>
        <w:t xml:space="preserve">Производить </w:t>
      </w:r>
      <w:r>
        <w:rPr>
          <w:sz w:val="24"/>
          <w:szCs w:val="24"/>
        </w:rPr>
        <w:t xml:space="preserve">капитальный ремонт, </w:t>
      </w:r>
      <w:r w:rsidRPr="004A5DE2">
        <w:rPr>
          <w:sz w:val="24"/>
          <w:szCs w:val="24"/>
        </w:rPr>
        <w:t>реконструкцию</w:t>
      </w:r>
      <w:r>
        <w:rPr>
          <w:sz w:val="24"/>
          <w:szCs w:val="24"/>
        </w:rPr>
        <w:t>, переоборудование</w:t>
      </w:r>
      <w:r w:rsidRPr="004A5DE2">
        <w:rPr>
          <w:sz w:val="24"/>
          <w:szCs w:val="24"/>
        </w:rPr>
        <w:t xml:space="preserve"> либо иные изменения, затрагивающие конструкцию </w:t>
      </w:r>
      <w:r>
        <w:rPr>
          <w:sz w:val="24"/>
          <w:szCs w:val="24"/>
        </w:rPr>
        <w:t xml:space="preserve">арендуемого Имущества, лишь с письменного согласия </w:t>
      </w:r>
      <w:r w:rsidRPr="004A5DE2">
        <w:rPr>
          <w:sz w:val="24"/>
          <w:szCs w:val="24"/>
        </w:rPr>
        <w:t>Арендодател</w:t>
      </w:r>
      <w:r>
        <w:rPr>
          <w:sz w:val="24"/>
          <w:szCs w:val="24"/>
        </w:rPr>
        <w:t>я</w:t>
      </w:r>
      <w:r w:rsidRPr="004A5DE2">
        <w:rPr>
          <w:sz w:val="24"/>
          <w:szCs w:val="24"/>
        </w:rPr>
        <w:t xml:space="preserve"> за счет средств Арендатора.</w:t>
      </w:r>
      <w:r>
        <w:rPr>
          <w:sz w:val="24"/>
          <w:szCs w:val="24"/>
        </w:rPr>
        <w:t xml:space="preserve"> В случае необходимости Арендатор обязан разработать проектную документацию, согласовав её в соответствующих надзорных органах. При расторжении Договора затраты Арендатора на произведенные неотделимые улучшения компенсации не подлежат, отделимые улучшения арендованного Имущества являются собственность городского округа Кинешма.</w:t>
      </w:r>
    </w:p>
    <w:p w:rsidR="00CC6855" w:rsidRPr="004A5DE2" w:rsidRDefault="00CC6855" w:rsidP="00CC6855">
      <w:pPr>
        <w:widowControl w:val="0"/>
        <w:adjustRightInd w:val="0"/>
        <w:ind w:firstLine="709"/>
        <w:jc w:val="both"/>
        <w:textAlignment w:val="baseline"/>
        <w:rPr>
          <w:sz w:val="24"/>
          <w:szCs w:val="24"/>
        </w:rPr>
      </w:pPr>
      <w:r>
        <w:rPr>
          <w:sz w:val="24"/>
          <w:szCs w:val="24"/>
        </w:rPr>
        <w:t xml:space="preserve">По завершении производства согласованных работ Арендатор обязан в 5-ти </w:t>
      </w:r>
      <w:proofErr w:type="spellStart"/>
      <w:r>
        <w:rPr>
          <w:sz w:val="24"/>
          <w:szCs w:val="24"/>
        </w:rPr>
        <w:t>дневный</w:t>
      </w:r>
      <w:proofErr w:type="spellEnd"/>
      <w:r>
        <w:rPr>
          <w:sz w:val="24"/>
          <w:szCs w:val="24"/>
        </w:rPr>
        <w:t xml:space="preserve"> срок представить Арендодателю подписанный надзорными органами акт сдачи арендуемого Имущества в эксплуатацию и акт приёмки выполненных работ.</w:t>
      </w:r>
    </w:p>
    <w:p w:rsidR="00CC6855" w:rsidRPr="004A5DE2" w:rsidRDefault="00CC6855" w:rsidP="00CC6855">
      <w:pPr>
        <w:widowControl w:val="0"/>
        <w:adjustRightInd w:val="0"/>
        <w:ind w:firstLine="709"/>
        <w:jc w:val="both"/>
        <w:textAlignment w:val="baseline"/>
        <w:rPr>
          <w:sz w:val="24"/>
          <w:szCs w:val="24"/>
        </w:rPr>
      </w:pPr>
      <w:r>
        <w:rPr>
          <w:sz w:val="24"/>
          <w:szCs w:val="24"/>
        </w:rPr>
        <w:t>4</w:t>
      </w:r>
      <w:r w:rsidRPr="004A5DE2">
        <w:rPr>
          <w:sz w:val="24"/>
          <w:szCs w:val="24"/>
        </w:rPr>
        <w:t>.2.</w:t>
      </w:r>
      <w:r>
        <w:rPr>
          <w:sz w:val="24"/>
          <w:szCs w:val="24"/>
        </w:rPr>
        <w:t>6</w:t>
      </w:r>
      <w:r w:rsidRPr="004A5DE2">
        <w:rPr>
          <w:sz w:val="24"/>
          <w:szCs w:val="24"/>
        </w:rPr>
        <w:t>.</w:t>
      </w:r>
      <w:r>
        <w:rPr>
          <w:sz w:val="24"/>
          <w:szCs w:val="24"/>
        </w:rPr>
        <w:t xml:space="preserve"> </w:t>
      </w:r>
      <w:r w:rsidRPr="004A5DE2">
        <w:rPr>
          <w:sz w:val="24"/>
          <w:szCs w:val="24"/>
        </w:rPr>
        <w:t xml:space="preserve">Незамедлительно сообщать Арендодателю обо всех нарушениях прав собственника, а также нарушениях прав Арендатора и претензиях на </w:t>
      </w:r>
      <w:r>
        <w:rPr>
          <w:sz w:val="24"/>
          <w:szCs w:val="24"/>
        </w:rPr>
        <w:t>арендуемое Имущество</w:t>
      </w:r>
      <w:r w:rsidRPr="004A5DE2">
        <w:rPr>
          <w:sz w:val="24"/>
          <w:szCs w:val="24"/>
        </w:rPr>
        <w:t xml:space="preserve"> со стороны третьих лиц</w:t>
      </w:r>
    </w:p>
    <w:p w:rsidR="00CC6855" w:rsidRPr="004A5DE2" w:rsidRDefault="00CC6855" w:rsidP="00CC6855">
      <w:pPr>
        <w:widowControl w:val="0"/>
        <w:adjustRightInd w:val="0"/>
        <w:ind w:firstLine="709"/>
        <w:jc w:val="both"/>
        <w:textAlignment w:val="baseline"/>
        <w:rPr>
          <w:sz w:val="24"/>
          <w:szCs w:val="24"/>
        </w:rPr>
      </w:pPr>
      <w:r>
        <w:rPr>
          <w:sz w:val="24"/>
          <w:szCs w:val="24"/>
        </w:rPr>
        <w:t>4</w:t>
      </w:r>
      <w:r w:rsidRPr="004A5DE2">
        <w:rPr>
          <w:sz w:val="24"/>
          <w:szCs w:val="24"/>
        </w:rPr>
        <w:t>.2.</w:t>
      </w:r>
      <w:r>
        <w:rPr>
          <w:sz w:val="24"/>
          <w:szCs w:val="24"/>
        </w:rPr>
        <w:t>7</w:t>
      </w:r>
      <w:r w:rsidRPr="004A5DE2">
        <w:rPr>
          <w:sz w:val="24"/>
          <w:szCs w:val="24"/>
        </w:rPr>
        <w:t>.</w:t>
      </w:r>
      <w:r>
        <w:rPr>
          <w:sz w:val="24"/>
          <w:szCs w:val="24"/>
        </w:rPr>
        <w:t xml:space="preserve"> </w:t>
      </w:r>
      <w:r w:rsidRPr="004A5DE2">
        <w:rPr>
          <w:sz w:val="24"/>
          <w:szCs w:val="24"/>
        </w:rPr>
        <w:t xml:space="preserve">Обеспечить представителям Арендодателя возможность беспрепятственного доступа в арендуемое </w:t>
      </w:r>
      <w:r>
        <w:rPr>
          <w:sz w:val="24"/>
          <w:szCs w:val="24"/>
        </w:rPr>
        <w:t xml:space="preserve">Имущество </w:t>
      </w:r>
      <w:r w:rsidRPr="004A5DE2">
        <w:rPr>
          <w:sz w:val="24"/>
          <w:szCs w:val="24"/>
        </w:rPr>
        <w:t xml:space="preserve">в случаях проведения проверок использования их в соответствии с условиями настоящего Договора, а также беспрепятственный допуск работников специализированных эксплуатационных и ремонтно-строительных служб для производства работ, носящих аварийный характер. </w:t>
      </w:r>
    </w:p>
    <w:p w:rsidR="00CC6855" w:rsidRPr="00F64C17" w:rsidRDefault="00CC6855" w:rsidP="00CC6855">
      <w:pPr>
        <w:widowControl w:val="0"/>
        <w:adjustRightInd w:val="0"/>
        <w:ind w:firstLine="709"/>
        <w:jc w:val="both"/>
        <w:textAlignment w:val="baseline"/>
        <w:rPr>
          <w:sz w:val="24"/>
          <w:szCs w:val="24"/>
        </w:rPr>
      </w:pPr>
      <w:r w:rsidRPr="00F64C17">
        <w:rPr>
          <w:sz w:val="24"/>
          <w:szCs w:val="24"/>
        </w:rPr>
        <w:t>4.2.</w:t>
      </w:r>
      <w:r>
        <w:rPr>
          <w:sz w:val="24"/>
          <w:szCs w:val="24"/>
        </w:rPr>
        <w:t>8</w:t>
      </w:r>
      <w:r w:rsidRPr="00F64C17">
        <w:rPr>
          <w:sz w:val="24"/>
          <w:szCs w:val="24"/>
        </w:rPr>
        <w:t>.</w:t>
      </w:r>
      <w:r>
        <w:rPr>
          <w:sz w:val="24"/>
          <w:szCs w:val="24"/>
        </w:rPr>
        <w:t xml:space="preserve"> </w:t>
      </w:r>
      <w:r w:rsidRPr="00F64C17">
        <w:rPr>
          <w:sz w:val="24"/>
          <w:szCs w:val="24"/>
        </w:rPr>
        <w:t xml:space="preserve">Производить текущий </w:t>
      </w:r>
      <w:r>
        <w:rPr>
          <w:sz w:val="24"/>
          <w:szCs w:val="24"/>
        </w:rPr>
        <w:t xml:space="preserve">ремонт </w:t>
      </w:r>
      <w:r w:rsidRPr="00F64C17">
        <w:rPr>
          <w:sz w:val="24"/>
          <w:szCs w:val="24"/>
        </w:rPr>
        <w:t>арендуемого Имущества, по мере необходимости</w:t>
      </w:r>
      <w:r>
        <w:rPr>
          <w:sz w:val="24"/>
          <w:szCs w:val="24"/>
        </w:rPr>
        <w:t xml:space="preserve"> за счет</w:t>
      </w:r>
      <w:r w:rsidRPr="00F64C17">
        <w:rPr>
          <w:sz w:val="24"/>
          <w:szCs w:val="24"/>
        </w:rPr>
        <w:t xml:space="preserve"> </w:t>
      </w:r>
      <w:r>
        <w:rPr>
          <w:sz w:val="24"/>
          <w:szCs w:val="24"/>
        </w:rPr>
        <w:t>собственных средств.</w:t>
      </w:r>
    </w:p>
    <w:p w:rsidR="00CC6855" w:rsidRDefault="00CC6855" w:rsidP="00CC6855">
      <w:pPr>
        <w:widowControl w:val="0"/>
        <w:adjustRightInd w:val="0"/>
        <w:ind w:firstLine="709"/>
        <w:jc w:val="both"/>
        <w:textAlignment w:val="baseline"/>
        <w:rPr>
          <w:sz w:val="24"/>
          <w:szCs w:val="24"/>
        </w:rPr>
      </w:pPr>
      <w:r>
        <w:rPr>
          <w:sz w:val="24"/>
          <w:szCs w:val="24"/>
        </w:rPr>
        <w:t xml:space="preserve">4.2.9. Сообщить </w:t>
      </w:r>
      <w:r w:rsidRPr="004A5DE2">
        <w:rPr>
          <w:sz w:val="24"/>
          <w:szCs w:val="24"/>
        </w:rPr>
        <w:t xml:space="preserve">Арендодателю </w:t>
      </w:r>
      <w:r>
        <w:rPr>
          <w:sz w:val="24"/>
          <w:szCs w:val="24"/>
        </w:rPr>
        <w:t xml:space="preserve">в письменной форме </w:t>
      </w:r>
      <w:r w:rsidRPr="004A5DE2">
        <w:rPr>
          <w:sz w:val="24"/>
          <w:szCs w:val="24"/>
        </w:rPr>
        <w:t xml:space="preserve">не позднее, чем за </w:t>
      </w:r>
      <w:r>
        <w:rPr>
          <w:sz w:val="24"/>
          <w:szCs w:val="24"/>
        </w:rPr>
        <w:t>2</w:t>
      </w:r>
      <w:r w:rsidRPr="004A5DE2">
        <w:rPr>
          <w:sz w:val="24"/>
          <w:szCs w:val="24"/>
        </w:rPr>
        <w:t xml:space="preserve"> </w:t>
      </w:r>
      <w:r>
        <w:rPr>
          <w:sz w:val="24"/>
          <w:szCs w:val="24"/>
        </w:rPr>
        <w:t>месяца</w:t>
      </w:r>
      <w:r w:rsidRPr="004A5DE2">
        <w:rPr>
          <w:sz w:val="24"/>
          <w:szCs w:val="24"/>
        </w:rPr>
        <w:t xml:space="preserve"> о предстоящем освобождении </w:t>
      </w:r>
      <w:r>
        <w:rPr>
          <w:sz w:val="24"/>
          <w:szCs w:val="24"/>
        </w:rPr>
        <w:t>арендуемого Имущества</w:t>
      </w:r>
      <w:r w:rsidRPr="004A5DE2">
        <w:rPr>
          <w:sz w:val="24"/>
          <w:szCs w:val="24"/>
        </w:rPr>
        <w:t xml:space="preserve"> как в связи с окончанием срока действия договора, так и при досрочном его расторжении. </w:t>
      </w:r>
    </w:p>
    <w:p w:rsidR="00CC6855" w:rsidRDefault="00CC6855" w:rsidP="00CC6855">
      <w:pPr>
        <w:widowControl w:val="0"/>
        <w:adjustRightInd w:val="0"/>
        <w:ind w:firstLine="709"/>
        <w:jc w:val="both"/>
        <w:textAlignment w:val="baseline"/>
        <w:rPr>
          <w:sz w:val="24"/>
          <w:szCs w:val="24"/>
        </w:rPr>
      </w:pPr>
      <w:r>
        <w:rPr>
          <w:sz w:val="24"/>
          <w:szCs w:val="24"/>
        </w:rPr>
        <w:t xml:space="preserve">4.2.10. При прекращении договора в 3-х </w:t>
      </w:r>
      <w:proofErr w:type="spellStart"/>
      <w:r>
        <w:rPr>
          <w:sz w:val="24"/>
          <w:szCs w:val="24"/>
        </w:rPr>
        <w:t>дневный</w:t>
      </w:r>
      <w:proofErr w:type="spellEnd"/>
      <w:r>
        <w:rPr>
          <w:sz w:val="24"/>
          <w:szCs w:val="24"/>
        </w:rPr>
        <w:t xml:space="preserve"> срок передать</w:t>
      </w:r>
      <w:r w:rsidRPr="004A5DE2">
        <w:rPr>
          <w:sz w:val="24"/>
          <w:szCs w:val="24"/>
        </w:rPr>
        <w:t xml:space="preserve"> Арендодателю </w:t>
      </w:r>
      <w:r>
        <w:rPr>
          <w:sz w:val="24"/>
          <w:szCs w:val="24"/>
        </w:rPr>
        <w:t>арендуемое Имущество</w:t>
      </w:r>
      <w:r w:rsidRPr="004A5DE2">
        <w:rPr>
          <w:sz w:val="24"/>
          <w:szCs w:val="24"/>
        </w:rPr>
        <w:t xml:space="preserve"> по акту приема-передачи</w:t>
      </w:r>
      <w:r>
        <w:rPr>
          <w:sz w:val="24"/>
          <w:szCs w:val="24"/>
        </w:rPr>
        <w:t xml:space="preserve"> в технически исправном состоянии с учётом нормативного износа.</w:t>
      </w:r>
      <w:r w:rsidRPr="004A5DE2">
        <w:rPr>
          <w:sz w:val="24"/>
          <w:szCs w:val="24"/>
        </w:rPr>
        <w:t xml:space="preserve"> </w:t>
      </w:r>
    </w:p>
    <w:p w:rsidR="00CC6855" w:rsidRPr="004A5DE2" w:rsidRDefault="00CC6855" w:rsidP="00CC6855">
      <w:pPr>
        <w:widowControl w:val="0"/>
        <w:adjustRightInd w:val="0"/>
        <w:ind w:firstLine="709"/>
        <w:jc w:val="both"/>
        <w:textAlignment w:val="baseline"/>
        <w:rPr>
          <w:sz w:val="24"/>
          <w:szCs w:val="24"/>
        </w:rPr>
      </w:pPr>
      <w:r>
        <w:rPr>
          <w:sz w:val="24"/>
          <w:szCs w:val="24"/>
        </w:rPr>
        <w:t>До момента передачи арендуемого Имущества Арендатор несёт риск его случайной гибели или повреждения.</w:t>
      </w:r>
    </w:p>
    <w:p w:rsidR="00CC6855" w:rsidRPr="004A5DE2" w:rsidRDefault="00CC6855" w:rsidP="00CC6855">
      <w:pPr>
        <w:widowControl w:val="0"/>
        <w:adjustRightInd w:val="0"/>
        <w:ind w:firstLine="709"/>
        <w:jc w:val="both"/>
        <w:textAlignment w:val="baseline"/>
        <w:rPr>
          <w:sz w:val="24"/>
          <w:szCs w:val="24"/>
        </w:rPr>
      </w:pPr>
      <w:r>
        <w:rPr>
          <w:sz w:val="24"/>
          <w:szCs w:val="24"/>
        </w:rPr>
        <w:t>4</w:t>
      </w:r>
      <w:r w:rsidRPr="004A5DE2">
        <w:rPr>
          <w:sz w:val="24"/>
          <w:szCs w:val="24"/>
        </w:rPr>
        <w:t>.2.1</w:t>
      </w:r>
      <w:r>
        <w:rPr>
          <w:sz w:val="24"/>
          <w:szCs w:val="24"/>
        </w:rPr>
        <w:t>1</w:t>
      </w:r>
      <w:r w:rsidRPr="004A5DE2">
        <w:rPr>
          <w:sz w:val="24"/>
          <w:szCs w:val="24"/>
        </w:rPr>
        <w:t>.</w:t>
      </w:r>
      <w:r>
        <w:rPr>
          <w:sz w:val="24"/>
          <w:szCs w:val="24"/>
        </w:rPr>
        <w:t xml:space="preserve"> </w:t>
      </w:r>
      <w:r w:rsidRPr="004A5DE2">
        <w:rPr>
          <w:sz w:val="24"/>
          <w:szCs w:val="24"/>
        </w:rPr>
        <w:t xml:space="preserve">В случае допущенного Арендатором ухудшения </w:t>
      </w:r>
      <w:r>
        <w:rPr>
          <w:sz w:val="24"/>
          <w:szCs w:val="24"/>
        </w:rPr>
        <w:t>Имущества</w:t>
      </w:r>
      <w:r w:rsidRPr="004A5DE2">
        <w:rPr>
          <w:sz w:val="24"/>
          <w:szCs w:val="24"/>
        </w:rPr>
        <w:t xml:space="preserve"> за исключением нормативного износа, возместить Арендодателю убытки, если не будет доказано, что это ухудшение произошло не по его вине; при этом обязанность доказывания возлагается на Арендатора.</w:t>
      </w:r>
    </w:p>
    <w:p w:rsidR="00CC6855" w:rsidRPr="001F22B6" w:rsidRDefault="00CC6855" w:rsidP="00CC6855">
      <w:pPr>
        <w:widowControl w:val="0"/>
        <w:adjustRightInd w:val="0"/>
        <w:ind w:firstLine="709"/>
        <w:jc w:val="both"/>
        <w:textAlignment w:val="baseline"/>
        <w:rPr>
          <w:sz w:val="24"/>
          <w:szCs w:val="24"/>
        </w:rPr>
      </w:pPr>
      <w:r w:rsidRPr="006016DC">
        <w:rPr>
          <w:sz w:val="24"/>
          <w:szCs w:val="24"/>
        </w:rPr>
        <w:t>4.2.1</w:t>
      </w:r>
      <w:r>
        <w:rPr>
          <w:sz w:val="24"/>
          <w:szCs w:val="24"/>
        </w:rPr>
        <w:t>2</w:t>
      </w:r>
      <w:r w:rsidRPr="006016DC">
        <w:rPr>
          <w:sz w:val="24"/>
          <w:szCs w:val="24"/>
        </w:rPr>
        <w:t xml:space="preserve">. Заключить в течение 10 календарных дней договоры на эксплуатационные, коммунальные и другие необходимые административно-хозяйственные услуги, если  иное не предусмотрено настоящим Договором. </w:t>
      </w:r>
      <w:r>
        <w:rPr>
          <w:sz w:val="24"/>
          <w:szCs w:val="24"/>
        </w:rPr>
        <w:t>В</w:t>
      </w:r>
      <w:r w:rsidRPr="006016DC">
        <w:rPr>
          <w:sz w:val="24"/>
          <w:szCs w:val="24"/>
        </w:rPr>
        <w:t xml:space="preserve"> случае отсутствия</w:t>
      </w:r>
      <w:r>
        <w:rPr>
          <w:sz w:val="24"/>
          <w:szCs w:val="24"/>
        </w:rPr>
        <w:t xml:space="preserve"> в </w:t>
      </w:r>
      <w:r w:rsidRPr="006016DC">
        <w:rPr>
          <w:sz w:val="24"/>
          <w:szCs w:val="24"/>
        </w:rPr>
        <w:t>арендуемо</w:t>
      </w:r>
      <w:r>
        <w:rPr>
          <w:sz w:val="24"/>
          <w:szCs w:val="24"/>
        </w:rPr>
        <w:t>м</w:t>
      </w:r>
      <w:r w:rsidRPr="006016DC">
        <w:rPr>
          <w:sz w:val="24"/>
          <w:szCs w:val="24"/>
        </w:rPr>
        <w:t xml:space="preserve"> Имуществ</w:t>
      </w:r>
      <w:r>
        <w:rPr>
          <w:sz w:val="24"/>
          <w:szCs w:val="24"/>
        </w:rPr>
        <w:t>е</w:t>
      </w:r>
      <w:r w:rsidRPr="006016DC">
        <w:rPr>
          <w:sz w:val="24"/>
          <w:szCs w:val="24"/>
        </w:rPr>
        <w:t xml:space="preserve"> прибор</w:t>
      </w:r>
      <w:r>
        <w:rPr>
          <w:sz w:val="24"/>
          <w:szCs w:val="24"/>
        </w:rPr>
        <w:t xml:space="preserve">ов </w:t>
      </w:r>
      <w:r w:rsidRPr="006016DC">
        <w:rPr>
          <w:sz w:val="24"/>
          <w:szCs w:val="24"/>
        </w:rPr>
        <w:t xml:space="preserve"> учета</w:t>
      </w:r>
      <w:r>
        <w:rPr>
          <w:sz w:val="24"/>
          <w:szCs w:val="24"/>
        </w:rPr>
        <w:t xml:space="preserve"> на </w:t>
      </w:r>
      <w:r w:rsidRPr="006016DC">
        <w:rPr>
          <w:sz w:val="24"/>
          <w:szCs w:val="24"/>
        </w:rPr>
        <w:t xml:space="preserve"> электрическ</w:t>
      </w:r>
      <w:r>
        <w:rPr>
          <w:sz w:val="24"/>
          <w:szCs w:val="24"/>
        </w:rPr>
        <w:t xml:space="preserve">ую </w:t>
      </w:r>
      <w:r w:rsidRPr="006016DC">
        <w:rPr>
          <w:sz w:val="24"/>
          <w:szCs w:val="24"/>
        </w:rPr>
        <w:t xml:space="preserve"> энерги</w:t>
      </w:r>
      <w:r>
        <w:rPr>
          <w:sz w:val="24"/>
          <w:szCs w:val="24"/>
        </w:rPr>
        <w:t xml:space="preserve">ю и водопотребление, </w:t>
      </w:r>
      <w:r w:rsidRPr="006016DC">
        <w:rPr>
          <w:sz w:val="24"/>
          <w:szCs w:val="24"/>
        </w:rPr>
        <w:t xml:space="preserve"> установить </w:t>
      </w:r>
      <w:r>
        <w:rPr>
          <w:sz w:val="24"/>
          <w:szCs w:val="24"/>
        </w:rPr>
        <w:t xml:space="preserve">их за свой счёт в </w:t>
      </w:r>
      <w:r w:rsidRPr="006016DC">
        <w:rPr>
          <w:sz w:val="24"/>
          <w:szCs w:val="24"/>
        </w:rPr>
        <w:t>течение 30 календарных дней.</w:t>
      </w:r>
      <w:r>
        <w:rPr>
          <w:sz w:val="24"/>
          <w:szCs w:val="24"/>
        </w:rPr>
        <w:t xml:space="preserve"> </w:t>
      </w:r>
      <w:r w:rsidRPr="001F22B6">
        <w:rPr>
          <w:sz w:val="24"/>
          <w:szCs w:val="24"/>
        </w:rPr>
        <w:t xml:space="preserve"> </w:t>
      </w:r>
    </w:p>
    <w:p w:rsidR="00CC6855" w:rsidRDefault="00CC6855" w:rsidP="00CC6855">
      <w:pPr>
        <w:widowControl w:val="0"/>
        <w:adjustRightInd w:val="0"/>
        <w:ind w:firstLine="709"/>
        <w:jc w:val="both"/>
        <w:textAlignment w:val="baseline"/>
        <w:rPr>
          <w:sz w:val="24"/>
          <w:szCs w:val="24"/>
        </w:rPr>
      </w:pPr>
      <w:r>
        <w:rPr>
          <w:sz w:val="24"/>
          <w:szCs w:val="24"/>
        </w:rPr>
        <w:t>4.</w:t>
      </w:r>
      <w:r w:rsidRPr="004A5DE2">
        <w:rPr>
          <w:sz w:val="24"/>
          <w:szCs w:val="24"/>
        </w:rPr>
        <w:t>2.1</w:t>
      </w:r>
      <w:r>
        <w:rPr>
          <w:sz w:val="24"/>
          <w:szCs w:val="24"/>
        </w:rPr>
        <w:t>3</w:t>
      </w:r>
      <w:r w:rsidRPr="004A5DE2">
        <w:rPr>
          <w:sz w:val="24"/>
          <w:szCs w:val="24"/>
        </w:rPr>
        <w:t>.</w:t>
      </w:r>
      <w:r>
        <w:rPr>
          <w:sz w:val="24"/>
          <w:szCs w:val="24"/>
        </w:rPr>
        <w:t xml:space="preserve"> </w:t>
      </w:r>
      <w:r w:rsidRPr="004A5DE2">
        <w:rPr>
          <w:sz w:val="24"/>
          <w:szCs w:val="24"/>
        </w:rPr>
        <w:t xml:space="preserve">В течение 10 дней </w:t>
      </w:r>
      <w:r>
        <w:rPr>
          <w:sz w:val="24"/>
          <w:szCs w:val="24"/>
        </w:rPr>
        <w:t>изготовить и установить за свой счёт у арендуемого Имущества</w:t>
      </w:r>
      <w:r w:rsidRPr="004A5DE2">
        <w:rPr>
          <w:sz w:val="24"/>
          <w:szCs w:val="24"/>
        </w:rPr>
        <w:t xml:space="preserve"> вывеску с указанием организационно-правовой формы, наименования, адреса и телефона своего постоянно действующего органа.</w:t>
      </w:r>
    </w:p>
    <w:p w:rsidR="00CC6855" w:rsidRPr="004A5DE2" w:rsidRDefault="00CC6855" w:rsidP="00CC6855">
      <w:pPr>
        <w:widowControl w:val="0"/>
        <w:adjustRightInd w:val="0"/>
        <w:ind w:firstLine="709"/>
        <w:jc w:val="both"/>
        <w:textAlignment w:val="baseline"/>
        <w:rPr>
          <w:b/>
          <w:sz w:val="24"/>
          <w:szCs w:val="24"/>
          <w:u w:val="single"/>
        </w:rPr>
      </w:pPr>
      <w:r>
        <w:rPr>
          <w:b/>
          <w:sz w:val="24"/>
          <w:szCs w:val="24"/>
          <w:u w:val="single"/>
        </w:rPr>
        <w:lastRenderedPageBreak/>
        <w:t>4</w:t>
      </w:r>
      <w:r w:rsidRPr="004A5DE2">
        <w:rPr>
          <w:b/>
          <w:sz w:val="24"/>
          <w:szCs w:val="24"/>
          <w:u w:val="single"/>
        </w:rPr>
        <w:t xml:space="preserve">.3. Арендатор не </w:t>
      </w:r>
      <w:r>
        <w:rPr>
          <w:b/>
          <w:sz w:val="24"/>
          <w:szCs w:val="24"/>
          <w:u w:val="single"/>
        </w:rPr>
        <w:t>имеет право</w:t>
      </w:r>
      <w:r w:rsidRPr="004A5DE2">
        <w:rPr>
          <w:b/>
          <w:sz w:val="24"/>
          <w:szCs w:val="24"/>
          <w:u w:val="single"/>
        </w:rPr>
        <w:t>:</w:t>
      </w:r>
    </w:p>
    <w:p w:rsidR="00CC6855" w:rsidRDefault="00CC6855" w:rsidP="00CC6855">
      <w:pPr>
        <w:widowControl w:val="0"/>
        <w:adjustRightInd w:val="0"/>
        <w:ind w:firstLine="709"/>
        <w:jc w:val="both"/>
        <w:textAlignment w:val="baseline"/>
        <w:rPr>
          <w:sz w:val="24"/>
          <w:szCs w:val="24"/>
        </w:rPr>
      </w:pPr>
      <w:r>
        <w:rPr>
          <w:sz w:val="24"/>
          <w:szCs w:val="24"/>
        </w:rPr>
        <w:t>4</w:t>
      </w:r>
      <w:r w:rsidRPr="004A5DE2">
        <w:rPr>
          <w:sz w:val="24"/>
          <w:szCs w:val="24"/>
        </w:rPr>
        <w:t>.3.1.</w:t>
      </w:r>
      <w:r>
        <w:rPr>
          <w:sz w:val="24"/>
          <w:szCs w:val="24"/>
        </w:rPr>
        <w:t xml:space="preserve"> </w:t>
      </w:r>
      <w:r w:rsidRPr="004A5DE2">
        <w:rPr>
          <w:sz w:val="24"/>
          <w:szCs w:val="24"/>
        </w:rPr>
        <w:t xml:space="preserve">Без письменного разрешения Арендодателя сдавать в субаренду </w:t>
      </w:r>
      <w:r>
        <w:rPr>
          <w:sz w:val="24"/>
          <w:szCs w:val="24"/>
        </w:rPr>
        <w:t xml:space="preserve">арендуемое Имущество </w:t>
      </w:r>
      <w:r w:rsidRPr="004A5DE2">
        <w:rPr>
          <w:sz w:val="24"/>
          <w:szCs w:val="24"/>
        </w:rPr>
        <w:t xml:space="preserve">или его часть, а также передавать любым другим способом </w:t>
      </w:r>
      <w:r>
        <w:rPr>
          <w:sz w:val="24"/>
          <w:szCs w:val="24"/>
        </w:rPr>
        <w:t>арендуемое Имущество</w:t>
      </w:r>
      <w:r w:rsidRPr="004A5DE2">
        <w:rPr>
          <w:sz w:val="24"/>
          <w:szCs w:val="24"/>
        </w:rPr>
        <w:t xml:space="preserve"> или его часть в пользование третьим лицам.</w:t>
      </w:r>
    </w:p>
    <w:p w:rsidR="00CC6855" w:rsidRDefault="00CC6855" w:rsidP="00CC6855">
      <w:pPr>
        <w:widowControl w:val="0"/>
        <w:adjustRightInd w:val="0"/>
        <w:ind w:firstLine="709"/>
        <w:jc w:val="both"/>
        <w:textAlignment w:val="baseline"/>
        <w:rPr>
          <w:sz w:val="24"/>
          <w:szCs w:val="24"/>
        </w:rPr>
      </w:pPr>
      <w:r>
        <w:rPr>
          <w:sz w:val="24"/>
          <w:szCs w:val="24"/>
        </w:rPr>
        <w:t>4</w:t>
      </w:r>
      <w:r w:rsidRPr="004A5DE2">
        <w:rPr>
          <w:sz w:val="24"/>
          <w:szCs w:val="24"/>
        </w:rPr>
        <w:t>.3.2.</w:t>
      </w:r>
      <w:r>
        <w:rPr>
          <w:sz w:val="24"/>
          <w:szCs w:val="24"/>
        </w:rPr>
        <w:t xml:space="preserve"> Вносить </w:t>
      </w:r>
      <w:r w:rsidRPr="004A5DE2">
        <w:rPr>
          <w:sz w:val="24"/>
          <w:szCs w:val="24"/>
        </w:rPr>
        <w:t xml:space="preserve">право аренды </w:t>
      </w:r>
      <w:r>
        <w:rPr>
          <w:sz w:val="24"/>
          <w:szCs w:val="24"/>
        </w:rPr>
        <w:t>Имущества</w:t>
      </w:r>
      <w:r w:rsidRPr="004A5DE2">
        <w:rPr>
          <w:sz w:val="24"/>
          <w:szCs w:val="24"/>
        </w:rPr>
        <w:t xml:space="preserve"> в качестве предмета залога или вклада в уставный капитал (фонд) </w:t>
      </w:r>
      <w:r>
        <w:rPr>
          <w:sz w:val="24"/>
          <w:szCs w:val="24"/>
        </w:rPr>
        <w:t xml:space="preserve">юридических лиц. </w:t>
      </w:r>
    </w:p>
    <w:p w:rsidR="00CC6855" w:rsidRDefault="00CC6855" w:rsidP="00CC6855">
      <w:pPr>
        <w:widowControl w:val="0"/>
        <w:adjustRightInd w:val="0"/>
        <w:ind w:firstLine="709"/>
        <w:jc w:val="both"/>
        <w:textAlignment w:val="baseline"/>
        <w:rPr>
          <w:sz w:val="24"/>
          <w:szCs w:val="24"/>
        </w:rPr>
      </w:pPr>
      <w:r>
        <w:rPr>
          <w:sz w:val="24"/>
          <w:szCs w:val="24"/>
        </w:rPr>
        <w:t>4.3.3. Передавать арендованное Имущество другому юридическому лицу при реорганизации, осуществляемой путем разделения или выделения.</w:t>
      </w:r>
    </w:p>
    <w:p w:rsidR="00CC6855" w:rsidRPr="00616403" w:rsidRDefault="00CC6855" w:rsidP="00CC6855">
      <w:pPr>
        <w:jc w:val="both"/>
        <w:rPr>
          <w:sz w:val="24"/>
          <w:szCs w:val="24"/>
        </w:rPr>
      </w:pPr>
    </w:p>
    <w:p w:rsidR="00CC6855" w:rsidRPr="00616403" w:rsidRDefault="00CC6855" w:rsidP="00CC6855">
      <w:pPr>
        <w:pStyle w:val="a3"/>
        <w:jc w:val="center"/>
        <w:rPr>
          <w:b/>
          <w:szCs w:val="24"/>
        </w:rPr>
      </w:pPr>
      <w:r>
        <w:rPr>
          <w:b/>
          <w:szCs w:val="24"/>
        </w:rPr>
        <w:t>5</w:t>
      </w:r>
      <w:r w:rsidRPr="00616403">
        <w:rPr>
          <w:b/>
          <w:szCs w:val="24"/>
        </w:rPr>
        <w:t>. ОТВЕТСТВЕННОСТЬ СТОРОН</w:t>
      </w:r>
    </w:p>
    <w:p w:rsidR="00CC6855" w:rsidRPr="00616403" w:rsidRDefault="00CC6855" w:rsidP="00CC6855">
      <w:pPr>
        <w:pStyle w:val="a3"/>
        <w:ind w:firstLine="567"/>
        <w:jc w:val="both"/>
        <w:rPr>
          <w:szCs w:val="24"/>
        </w:rPr>
      </w:pPr>
      <w:r>
        <w:rPr>
          <w:szCs w:val="24"/>
        </w:rPr>
        <w:t>5</w:t>
      </w:r>
      <w:r w:rsidRPr="00616403">
        <w:rPr>
          <w:szCs w:val="24"/>
        </w:rPr>
        <w:t xml:space="preserve">.1. </w:t>
      </w:r>
      <w:r>
        <w:rPr>
          <w:szCs w:val="24"/>
        </w:rPr>
        <w:t xml:space="preserve">При несвоевременном внесении арендной платы (или части арендной платы), установленный настоящим Договором, с Арендатора </w:t>
      </w:r>
      <w:proofErr w:type="gramStart"/>
      <w:r>
        <w:rPr>
          <w:szCs w:val="24"/>
        </w:rPr>
        <w:t>взимается</w:t>
      </w:r>
      <w:proofErr w:type="gramEnd"/>
      <w:r>
        <w:rPr>
          <w:szCs w:val="24"/>
        </w:rPr>
        <w:t xml:space="preserve"> пеня з</w:t>
      </w:r>
      <w:r w:rsidRPr="00616403">
        <w:rPr>
          <w:szCs w:val="24"/>
        </w:rPr>
        <w:t>а каждый календарный день просрочки исполнения обязательства по внесению арендной платы, начиная со дня, следующего за установленным п. 3.</w:t>
      </w:r>
      <w:r>
        <w:rPr>
          <w:szCs w:val="24"/>
        </w:rPr>
        <w:t>3</w:t>
      </w:r>
      <w:r w:rsidRPr="00616403">
        <w:rPr>
          <w:szCs w:val="24"/>
        </w:rPr>
        <w:t xml:space="preserve"> настоящего Договора днем внесения арендной платы. Пеня за каждый день просрочки определяется в процентах от невнесенной суммы арендной платы. </w:t>
      </w:r>
      <w:r w:rsidRPr="00447ACF">
        <w:rPr>
          <w:szCs w:val="24"/>
        </w:rPr>
        <w:t>Процентная ставка принимается равной 1/300 действующей</w:t>
      </w:r>
      <w:r w:rsidRPr="00616403">
        <w:rPr>
          <w:szCs w:val="24"/>
        </w:rPr>
        <w:t xml:space="preserve"> на момент возникновения задолженности ставки рефинансирования Центрального банка Российской Федерации. Пеня уплачивается одновременно с внесением арендной платы или после внесения таких сумм в полном объеме</w:t>
      </w:r>
      <w:r>
        <w:rPr>
          <w:szCs w:val="24"/>
        </w:rPr>
        <w:t xml:space="preserve"> День погашения задолженностей пенями не облагается</w:t>
      </w:r>
      <w:r w:rsidRPr="00616403">
        <w:rPr>
          <w:szCs w:val="24"/>
        </w:rPr>
        <w:t>.</w:t>
      </w:r>
    </w:p>
    <w:p w:rsidR="00CC6855" w:rsidRPr="00AD3B5A" w:rsidRDefault="00CC6855" w:rsidP="00CC6855">
      <w:pPr>
        <w:autoSpaceDE w:val="0"/>
        <w:autoSpaceDN w:val="0"/>
        <w:adjustRightInd w:val="0"/>
        <w:ind w:firstLine="567"/>
        <w:jc w:val="both"/>
        <w:outlineLvl w:val="0"/>
        <w:rPr>
          <w:sz w:val="24"/>
          <w:szCs w:val="24"/>
        </w:rPr>
      </w:pPr>
      <w:r w:rsidRPr="00AD3B5A">
        <w:rPr>
          <w:sz w:val="24"/>
          <w:szCs w:val="24"/>
        </w:rPr>
        <w:t>5.2. Оплата неустойки и пени, установленных настоящим Договором, не освобождает Арендатора от выполнения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CC6855" w:rsidRPr="00AD3B5A" w:rsidRDefault="00CC6855" w:rsidP="00CC6855">
      <w:pPr>
        <w:ind w:firstLine="567"/>
        <w:jc w:val="both"/>
        <w:rPr>
          <w:sz w:val="24"/>
          <w:szCs w:val="24"/>
        </w:rPr>
      </w:pPr>
      <w:r>
        <w:rPr>
          <w:sz w:val="24"/>
          <w:szCs w:val="24"/>
        </w:rPr>
        <w:t>5</w:t>
      </w:r>
      <w:r w:rsidRPr="00AD3B5A">
        <w:rPr>
          <w:sz w:val="24"/>
          <w:szCs w:val="24"/>
        </w:rPr>
        <w:t>.3. В случае гибели или повреждения по вине Арендатора</w:t>
      </w:r>
      <w:r>
        <w:rPr>
          <w:sz w:val="24"/>
          <w:szCs w:val="24"/>
        </w:rPr>
        <w:t xml:space="preserve"> арендованного Имущества</w:t>
      </w:r>
      <w:r w:rsidRPr="00AD3B5A">
        <w:rPr>
          <w:sz w:val="24"/>
          <w:szCs w:val="24"/>
        </w:rPr>
        <w:t xml:space="preserve"> Арендатор обязан возместить нанесенный ущерб Арендодателю, за исключением случаев гибели </w:t>
      </w:r>
      <w:r>
        <w:rPr>
          <w:sz w:val="24"/>
          <w:szCs w:val="24"/>
        </w:rPr>
        <w:t>арендованного Имущества</w:t>
      </w:r>
      <w:r w:rsidRPr="00AD3B5A">
        <w:rPr>
          <w:sz w:val="24"/>
          <w:szCs w:val="24"/>
        </w:rPr>
        <w:t xml:space="preserve"> по обстоятельствам, наступившим в результате непреодолимой силы.</w:t>
      </w:r>
    </w:p>
    <w:p w:rsidR="00CC6855" w:rsidRPr="00734919" w:rsidRDefault="00CC6855" w:rsidP="00CC6855">
      <w:pPr>
        <w:ind w:firstLine="567"/>
        <w:jc w:val="both"/>
        <w:rPr>
          <w:sz w:val="24"/>
          <w:szCs w:val="24"/>
        </w:rPr>
      </w:pPr>
      <w:r w:rsidRPr="00734919">
        <w:rPr>
          <w:sz w:val="24"/>
          <w:szCs w:val="24"/>
        </w:rPr>
        <w:t>5.4. В случае</w:t>
      </w:r>
      <w:r>
        <w:rPr>
          <w:sz w:val="24"/>
          <w:szCs w:val="24"/>
        </w:rPr>
        <w:t>,</w:t>
      </w:r>
      <w:r w:rsidRPr="00734919">
        <w:rPr>
          <w:sz w:val="24"/>
          <w:szCs w:val="24"/>
        </w:rPr>
        <w:t xml:space="preserve"> если Арендатор в установленный настоящим Договором срок не возвратил </w:t>
      </w:r>
      <w:r>
        <w:rPr>
          <w:sz w:val="24"/>
          <w:szCs w:val="24"/>
        </w:rPr>
        <w:t xml:space="preserve">арендованное </w:t>
      </w:r>
      <w:r w:rsidRPr="00734919">
        <w:rPr>
          <w:sz w:val="24"/>
          <w:szCs w:val="24"/>
        </w:rPr>
        <w:t>Имущество, или возвратил его несвоевременно, он обязан внести арендную плату за все время просрочки на счет Арендодателя, указанный в настоящем Договоре. При этом настоящий Договор не считается продленным.</w:t>
      </w:r>
    </w:p>
    <w:p w:rsidR="00CC6855" w:rsidRPr="00AD3B5A" w:rsidRDefault="00CC6855" w:rsidP="00CC6855">
      <w:pPr>
        <w:autoSpaceDE w:val="0"/>
        <w:autoSpaceDN w:val="0"/>
        <w:adjustRightInd w:val="0"/>
        <w:ind w:firstLine="567"/>
        <w:jc w:val="both"/>
        <w:outlineLvl w:val="0"/>
        <w:rPr>
          <w:sz w:val="24"/>
          <w:szCs w:val="24"/>
        </w:rPr>
      </w:pPr>
      <w:r>
        <w:rPr>
          <w:sz w:val="24"/>
          <w:szCs w:val="24"/>
        </w:rPr>
        <w:t>5</w:t>
      </w:r>
      <w:r w:rsidRPr="00AD3B5A">
        <w:rPr>
          <w:sz w:val="24"/>
          <w:szCs w:val="24"/>
        </w:rPr>
        <w:t xml:space="preserve">.5. Арендатор несет ответственность перед третьими лицами за вред, причиненный в результате неисполнения или ненадлежащего исполнения своих обязательств по настоящему </w:t>
      </w:r>
      <w:r>
        <w:rPr>
          <w:sz w:val="24"/>
          <w:szCs w:val="24"/>
        </w:rPr>
        <w:t>Д</w:t>
      </w:r>
      <w:r w:rsidRPr="00AD3B5A">
        <w:rPr>
          <w:sz w:val="24"/>
          <w:szCs w:val="24"/>
        </w:rPr>
        <w:t xml:space="preserve">оговору. </w:t>
      </w:r>
    </w:p>
    <w:p w:rsidR="00CC6855" w:rsidRPr="00616403" w:rsidRDefault="00CC6855" w:rsidP="00CC6855">
      <w:pPr>
        <w:autoSpaceDE w:val="0"/>
        <w:autoSpaceDN w:val="0"/>
        <w:adjustRightInd w:val="0"/>
        <w:jc w:val="both"/>
        <w:outlineLvl w:val="0"/>
        <w:rPr>
          <w:sz w:val="24"/>
          <w:szCs w:val="24"/>
        </w:rPr>
      </w:pPr>
    </w:p>
    <w:p w:rsidR="00CC6855" w:rsidRPr="00616403" w:rsidRDefault="00CC6855" w:rsidP="00CC6855">
      <w:pPr>
        <w:autoSpaceDE w:val="0"/>
        <w:autoSpaceDN w:val="0"/>
        <w:adjustRightInd w:val="0"/>
        <w:jc w:val="center"/>
        <w:outlineLvl w:val="0"/>
        <w:rPr>
          <w:b/>
          <w:sz w:val="24"/>
          <w:szCs w:val="24"/>
        </w:rPr>
      </w:pPr>
      <w:r>
        <w:rPr>
          <w:b/>
          <w:sz w:val="24"/>
          <w:szCs w:val="24"/>
        </w:rPr>
        <w:t>6</w:t>
      </w:r>
      <w:r w:rsidRPr="00616403">
        <w:rPr>
          <w:b/>
          <w:sz w:val="24"/>
          <w:szCs w:val="24"/>
        </w:rPr>
        <w:t>. УВЕДОМЛЕНИЯ И СООБЩЕНИЯ</w:t>
      </w:r>
    </w:p>
    <w:p w:rsidR="00CC6855" w:rsidRPr="00616403" w:rsidRDefault="00CC6855" w:rsidP="00CC6855">
      <w:pPr>
        <w:pStyle w:val="a3"/>
        <w:tabs>
          <w:tab w:val="left" w:pos="567"/>
        </w:tabs>
        <w:ind w:firstLine="567"/>
        <w:jc w:val="both"/>
        <w:rPr>
          <w:szCs w:val="24"/>
        </w:rPr>
      </w:pPr>
      <w:r>
        <w:rPr>
          <w:szCs w:val="24"/>
        </w:rPr>
        <w:t>6</w:t>
      </w:r>
      <w:r w:rsidRPr="00616403">
        <w:rPr>
          <w:szCs w:val="24"/>
        </w:rPr>
        <w:t>.1. Все уведомления и сообщения, направляемые в соответствии с настоящим Договором или в связи с ним, должны составляться в письменной форме, и будут считаться поданными надлежащим образом, если они посланы заказным письмом или доставлены лично по юридическим адресам Сторон.</w:t>
      </w:r>
    </w:p>
    <w:p w:rsidR="00CC6855" w:rsidRPr="00616403" w:rsidRDefault="00CC6855" w:rsidP="00CC6855">
      <w:pPr>
        <w:pStyle w:val="a3"/>
        <w:tabs>
          <w:tab w:val="left" w:pos="567"/>
        </w:tabs>
        <w:ind w:firstLine="567"/>
        <w:jc w:val="both"/>
        <w:rPr>
          <w:szCs w:val="24"/>
        </w:rPr>
      </w:pPr>
      <w:r>
        <w:rPr>
          <w:szCs w:val="24"/>
        </w:rPr>
        <w:t>6</w:t>
      </w:r>
      <w:r w:rsidRPr="00616403">
        <w:rPr>
          <w:szCs w:val="24"/>
        </w:rPr>
        <w:t>.2. Стороны обязуются в течение 10 дней уведомлять друг друга об изменении своих адресов и банковских реквизитов. Неисполнение Стороной настоящего пункта лишает ее права ссылаться на то, что предусмотренные настоящим Договором уведомление или платежи не были произведены надлежащим образом.</w:t>
      </w:r>
    </w:p>
    <w:p w:rsidR="00CC6855" w:rsidRPr="00616403" w:rsidRDefault="00CC6855" w:rsidP="00CC6855">
      <w:pPr>
        <w:pStyle w:val="a3"/>
        <w:ind w:firstLine="720"/>
        <w:jc w:val="both"/>
        <w:rPr>
          <w:szCs w:val="24"/>
        </w:rPr>
      </w:pPr>
    </w:p>
    <w:p w:rsidR="00CC6855" w:rsidRPr="00B175C8" w:rsidRDefault="00CC6855" w:rsidP="00CC6855">
      <w:pPr>
        <w:shd w:val="clear" w:color="auto" w:fill="FFFFFF"/>
        <w:ind w:right="6"/>
        <w:jc w:val="center"/>
        <w:rPr>
          <w:b/>
          <w:sz w:val="24"/>
          <w:szCs w:val="24"/>
        </w:rPr>
      </w:pPr>
      <w:r w:rsidRPr="00B175C8">
        <w:rPr>
          <w:b/>
          <w:sz w:val="24"/>
          <w:szCs w:val="24"/>
        </w:rPr>
        <w:t>7. ИЗМЕНЕНИЕ И РАСТОРЖЕНИЕ ДОГОВОРА</w:t>
      </w:r>
    </w:p>
    <w:p w:rsidR="00CC6855" w:rsidRDefault="00CC6855" w:rsidP="00CC6855">
      <w:pPr>
        <w:autoSpaceDE w:val="0"/>
        <w:autoSpaceDN w:val="0"/>
        <w:adjustRightInd w:val="0"/>
        <w:ind w:firstLine="567"/>
        <w:jc w:val="both"/>
        <w:outlineLvl w:val="0"/>
        <w:rPr>
          <w:rStyle w:val="a7"/>
          <w:sz w:val="24"/>
        </w:rPr>
      </w:pPr>
      <w:r w:rsidRPr="00B334BF">
        <w:rPr>
          <w:sz w:val="24"/>
          <w:szCs w:val="24"/>
        </w:rPr>
        <w:t>7.1.</w:t>
      </w:r>
      <w:r w:rsidRPr="00616403">
        <w:rPr>
          <w:color w:val="FF0000"/>
          <w:sz w:val="24"/>
          <w:szCs w:val="24"/>
        </w:rPr>
        <w:t xml:space="preserve"> </w:t>
      </w:r>
      <w:r>
        <w:rPr>
          <w:rStyle w:val="a7"/>
          <w:sz w:val="24"/>
        </w:rPr>
        <w:t xml:space="preserve">Изменение условий настоящего Договора (за исключением условий договора, предусмотренных пунктами </w:t>
      </w:r>
      <w:r w:rsidRPr="0001366D">
        <w:rPr>
          <w:rStyle w:val="a7"/>
          <w:sz w:val="24"/>
        </w:rPr>
        <w:t>2</w:t>
      </w:r>
      <w:r>
        <w:rPr>
          <w:rStyle w:val="a7"/>
          <w:sz w:val="24"/>
        </w:rPr>
        <w:t>.</w:t>
      </w:r>
      <w:r w:rsidRPr="0001366D">
        <w:rPr>
          <w:rStyle w:val="a7"/>
          <w:sz w:val="24"/>
        </w:rPr>
        <w:t>1, 3.1-3.6)</w:t>
      </w:r>
      <w:r>
        <w:rPr>
          <w:rStyle w:val="a7"/>
          <w:sz w:val="24"/>
        </w:rPr>
        <w:t xml:space="preserve"> допускается только по соглашению сторон. Предполагаемые дополнения и изменения рассматриваются сторонами в месячный срок и оформляются дополнительными соглашениями, которые являются неотъемлемой частью настоящего Договора.</w:t>
      </w:r>
    </w:p>
    <w:p w:rsidR="00CC6855" w:rsidRDefault="00CC6855" w:rsidP="00CC6855">
      <w:pPr>
        <w:autoSpaceDE w:val="0"/>
        <w:autoSpaceDN w:val="0"/>
        <w:adjustRightInd w:val="0"/>
        <w:ind w:firstLine="567"/>
        <w:jc w:val="both"/>
        <w:outlineLvl w:val="0"/>
        <w:rPr>
          <w:sz w:val="24"/>
          <w:szCs w:val="24"/>
        </w:rPr>
      </w:pPr>
      <w:r w:rsidRPr="008111DC">
        <w:rPr>
          <w:rStyle w:val="a7"/>
          <w:sz w:val="24"/>
        </w:rPr>
        <w:lastRenderedPageBreak/>
        <w:t xml:space="preserve">7.2. </w:t>
      </w:r>
      <w:r w:rsidRPr="008111DC">
        <w:rPr>
          <w:sz w:val="24"/>
          <w:szCs w:val="24"/>
        </w:rPr>
        <w:t>Арендодатель может в любой момент в одностороннем внесудебном порядке отказаться от исполнения настоящего Договора, что влечет за собой расторжение Договора без обращения в суд, в следующих признаваемых Сторонами существенными случаях:</w:t>
      </w:r>
    </w:p>
    <w:p w:rsidR="00CC6855" w:rsidRPr="00F429DC" w:rsidRDefault="00CC6855" w:rsidP="00CC6855">
      <w:pPr>
        <w:autoSpaceDE w:val="0"/>
        <w:autoSpaceDN w:val="0"/>
        <w:adjustRightInd w:val="0"/>
        <w:ind w:firstLine="567"/>
        <w:jc w:val="both"/>
        <w:outlineLvl w:val="0"/>
        <w:rPr>
          <w:sz w:val="24"/>
          <w:szCs w:val="24"/>
        </w:rPr>
      </w:pPr>
      <w:r w:rsidRPr="00F429DC">
        <w:rPr>
          <w:sz w:val="24"/>
          <w:szCs w:val="24"/>
        </w:rPr>
        <w:t>7.2.1. существенного ухудшения состояния арендуемого Имущества;</w:t>
      </w:r>
    </w:p>
    <w:p w:rsidR="00CC6855" w:rsidRDefault="00CC6855" w:rsidP="00CC6855">
      <w:pPr>
        <w:autoSpaceDE w:val="0"/>
        <w:autoSpaceDN w:val="0"/>
        <w:adjustRightInd w:val="0"/>
        <w:ind w:firstLine="567"/>
        <w:jc w:val="both"/>
        <w:outlineLvl w:val="0"/>
        <w:rPr>
          <w:sz w:val="24"/>
          <w:szCs w:val="24"/>
        </w:rPr>
      </w:pPr>
      <w:r>
        <w:rPr>
          <w:sz w:val="24"/>
          <w:szCs w:val="24"/>
        </w:rPr>
        <w:t xml:space="preserve">7.2.2. невнесения арендной платы (в том числе частичного) </w:t>
      </w:r>
      <w:r w:rsidRPr="0015495F">
        <w:rPr>
          <w:sz w:val="24"/>
          <w:szCs w:val="24"/>
        </w:rPr>
        <w:t>более двух раз по истечении установленного срока</w:t>
      </w:r>
      <w:r>
        <w:rPr>
          <w:sz w:val="24"/>
          <w:szCs w:val="24"/>
        </w:rPr>
        <w:t xml:space="preserve"> проведения платежа, независимо от её последующего в</w:t>
      </w:r>
      <w:r w:rsidRPr="0015495F">
        <w:rPr>
          <w:sz w:val="24"/>
          <w:szCs w:val="24"/>
        </w:rPr>
        <w:t>не</w:t>
      </w:r>
      <w:r>
        <w:rPr>
          <w:sz w:val="24"/>
          <w:szCs w:val="24"/>
        </w:rPr>
        <w:t>сения</w:t>
      </w:r>
      <w:r w:rsidRPr="0015495F">
        <w:rPr>
          <w:sz w:val="24"/>
          <w:szCs w:val="24"/>
        </w:rPr>
        <w:t>;</w:t>
      </w:r>
    </w:p>
    <w:p w:rsidR="00CC6855" w:rsidRDefault="00CC6855" w:rsidP="00CC6855">
      <w:pPr>
        <w:autoSpaceDE w:val="0"/>
        <w:autoSpaceDN w:val="0"/>
        <w:adjustRightInd w:val="0"/>
        <w:ind w:firstLine="567"/>
        <w:jc w:val="both"/>
        <w:outlineLvl w:val="0"/>
        <w:rPr>
          <w:sz w:val="24"/>
          <w:szCs w:val="24"/>
        </w:rPr>
      </w:pPr>
      <w:r>
        <w:rPr>
          <w:sz w:val="24"/>
          <w:szCs w:val="24"/>
        </w:rPr>
        <w:t>7.2.3. передачи арендуемого Имущества третьим лицам без письменного согласия Арендодателя, а также в других случаях грубого нарушения обязательств по настоящему Договору;</w:t>
      </w:r>
    </w:p>
    <w:p w:rsidR="00CC6855" w:rsidRDefault="00CC6855" w:rsidP="00CC6855">
      <w:pPr>
        <w:autoSpaceDE w:val="0"/>
        <w:autoSpaceDN w:val="0"/>
        <w:adjustRightInd w:val="0"/>
        <w:ind w:firstLine="567"/>
        <w:jc w:val="both"/>
        <w:outlineLvl w:val="0"/>
        <w:rPr>
          <w:sz w:val="24"/>
          <w:szCs w:val="24"/>
        </w:rPr>
      </w:pPr>
      <w:r>
        <w:rPr>
          <w:sz w:val="24"/>
          <w:szCs w:val="24"/>
        </w:rPr>
        <w:t>7.2.4. использования</w:t>
      </w:r>
      <w:r w:rsidRPr="008D4183">
        <w:rPr>
          <w:sz w:val="24"/>
          <w:szCs w:val="24"/>
        </w:rPr>
        <w:t xml:space="preserve"> Имуществом с существенным нарушением условий настоящего Договора или назначением Имущества либо с неоднократными нарушениями; </w:t>
      </w:r>
    </w:p>
    <w:p w:rsidR="00CC6855" w:rsidRDefault="00CC6855" w:rsidP="00CC6855">
      <w:pPr>
        <w:jc w:val="both"/>
        <w:rPr>
          <w:sz w:val="24"/>
          <w:szCs w:val="24"/>
        </w:rPr>
      </w:pPr>
      <w:r>
        <w:rPr>
          <w:sz w:val="24"/>
          <w:szCs w:val="24"/>
        </w:rPr>
        <w:t xml:space="preserve">         7.2.5. при необходимости изъятия Имущества для муниципальных нужд, а также при использовании Имущества (в целом или частично) не в соответствии с целями;</w:t>
      </w:r>
    </w:p>
    <w:p w:rsidR="00CC6855" w:rsidRDefault="00CC6855" w:rsidP="00CC6855">
      <w:pPr>
        <w:jc w:val="both"/>
        <w:rPr>
          <w:sz w:val="24"/>
          <w:szCs w:val="24"/>
        </w:rPr>
      </w:pPr>
      <w:r>
        <w:rPr>
          <w:sz w:val="24"/>
          <w:szCs w:val="24"/>
        </w:rPr>
        <w:t xml:space="preserve">         7.2.6</w:t>
      </w:r>
      <w:r w:rsidRPr="002A5DF0">
        <w:rPr>
          <w:sz w:val="24"/>
          <w:szCs w:val="24"/>
        </w:rPr>
        <w:t>. при ликвидации юридического лица «Арендатора» с момента исключения его из Единого государст</w:t>
      </w:r>
      <w:r>
        <w:rPr>
          <w:sz w:val="24"/>
          <w:szCs w:val="24"/>
        </w:rPr>
        <w:t>венного реестра юридических лиц.</w:t>
      </w:r>
    </w:p>
    <w:p w:rsidR="00CC6855" w:rsidRPr="002A5DF0" w:rsidRDefault="00CC6855" w:rsidP="00CC6855">
      <w:pPr>
        <w:ind w:firstLine="567"/>
        <w:jc w:val="both"/>
        <w:rPr>
          <w:sz w:val="24"/>
          <w:szCs w:val="24"/>
        </w:rPr>
      </w:pPr>
      <w:r>
        <w:rPr>
          <w:sz w:val="24"/>
          <w:szCs w:val="24"/>
        </w:rPr>
        <w:t>7.3.</w:t>
      </w:r>
      <w:r w:rsidRPr="002A5DF0">
        <w:rPr>
          <w:sz w:val="24"/>
          <w:szCs w:val="24"/>
        </w:rPr>
        <w:t xml:space="preserve"> </w:t>
      </w:r>
      <w:r>
        <w:rPr>
          <w:sz w:val="24"/>
          <w:szCs w:val="24"/>
        </w:rPr>
        <w:t>Арендодатель</w:t>
      </w:r>
      <w:r w:rsidRPr="002A5DF0">
        <w:rPr>
          <w:sz w:val="24"/>
          <w:szCs w:val="24"/>
        </w:rPr>
        <w:t xml:space="preserve"> вправе в одностороннем порядке отказаться от исполнения договора. Отказ производится путем направления уведомления заказным письмом за </w:t>
      </w:r>
      <w:r>
        <w:rPr>
          <w:sz w:val="24"/>
          <w:szCs w:val="24"/>
        </w:rPr>
        <w:t xml:space="preserve">1 (один) </w:t>
      </w:r>
      <w:r w:rsidRPr="002A5DF0">
        <w:rPr>
          <w:sz w:val="24"/>
          <w:szCs w:val="24"/>
        </w:rPr>
        <w:t>месяца до дня прекращения договора по адресу, указанному в договоре.</w:t>
      </w:r>
    </w:p>
    <w:p w:rsidR="00CC6855" w:rsidRDefault="00CC6855" w:rsidP="00CC6855">
      <w:pPr>
        <w:autoSpaceDE w:val="0"/>
        <w:autoSpaceDN w:val="0"/>
        <w:adjustRightInd w:val="0"/>
        <w:ind w:firstLine="567"/>
        <w:jc w:val="both"/>
        <w:outlineLvl w:val="0"/>
        <w:rPr>
          <w:sz w:val="24"/>
          <w:szCs w:val="24"/>
        </w:rPr>
      </w:pPr>
      <w:r w:rsidRPr="008D4183">
        <w:rPr>
          <w:sz w:val="24"/>
          <w:szCs w:val="24"/>
        </w:rPr>
        <w:t>7.</w:t>
      </w:r>
      <w:r>
        <w:rPr>
          <w:sz w:val="24"/>
          <w:szCs w:val="24"/>
        </w:rPr>
        <w:t>4</w:t>
      </w:r>
      <w:r w:rsidRPr="008D4183">
        <w:rPr>
          <w:sz w:val="24"/>
          <w:szCs w:val="24"/>
        </w:rPr>
        <w:t>. Арендатор в</w:t>
      </w:r>
      <w:r>
        <w:rPr>
          <w:sz w:val="24"/>
          <w:szCs w:val="24"/>
        </w:rPr>
        <w:t xml:space="preserve"> соответствии с действующим законодательством и нормами Договора имеет право требовать его расторжения в случаях:</w:t>
      </w:r>
    </w:p>
    <w:p w:rsidR="00CC6855" w:rsidRPr="00616403" w:rsidRDefault="00CC6855" w:rsidP="00CC6855">
      <w:pPr>
        <w:pStyle w:val="a3"/>
        <w:tabs>
          <w:tab w:val="left" w:pos="567"/>
        </w:tabs>
        <w:ind w:firstLine="567"/>
        <w:jc w:val="both"/>
        <w:rPr>
          <w:szCs w:val="24"/>
        </w:rPr>
      </w:pPr>
      <w:r>
        <w:rPr>
          <w:szCs w:val="24"/>
        </w:rPr>
        <w:t xml:space="preserve">7.4.1. </w:t>
      </w:r>
      <w:r w:rsidRPr="00616403">
        <w:rPr>
          <w:szCs w:val="24"/>
        </w:rPr>
        <w:t xml:space="preserve">Арендодатель не предоставляет </w:t>
      </w:r>
      <w:r>
        <w:rPr>
          <w:szCs w:val="24"/>
        </w:rPr>
        <w:t xml:space="preserve">арендованное </w:t>
      </w:r>
      <w:r w:rsidRPr="00616403">
        <w:rPr>
          <w:szCs w:val="24"/>
        </w:rPr>
        <w:t xml:space="preserve">Имущество в пользование Арендатору либо создает препятствия </w:t>
      </w:r>
      <w:r>
        <w:rPr>
          <w:szCs w:val="24"/>
        </w:rPr>
        <w:t>по ис</w:t>
      </w:r>
      <w:r w:rsidRPr="00616403">
        <w:rPr>
          <w:szCs w:val="24"/>
        </w:rPr>
        <w:t xml:space="preserve">пользованию </w:t>
      </w:r>
      <w:r>
        <w:rPr>
          <w:szCs w:val="24"/>
        </w:rPr>
        <w:t xml:space="preserve">арендованного </w:t>
      </w:r>
      <w:r w:rsidRPr="00616403">
        <w:rPr>
          <w:szCs w:val="24"/>
        </w:rPr>
        <w:t>Имуществ</w:t>
      </w:r>
      <w:r>
        <w:rPr>
          <w:szCs w:val="24"/>
        </w:rPr>
        <w:t>а</w:t>
      </w:r>
      <w:r w:rsidRPr="00616403">
        <w:rPr>
          <w:szCs w:val="24"/>
        </w:rPr>
        <w:t xml:space="preserve"> в соответствии с условиями настоящего Договора или назначением </w:t>
      </w:r>
      <w:r>
        <w:rPr>
          <w:szCs w:val="24"/>
        </w:rPr>
        <w:t xml:space="preserve">арендованного </w:t>
      </w:r>
      <w:r w:rsidRPr="00616403">
        <w:rPr>
          <w:szCs w:val="24"/>
        </w:rPr>
        <w:t>Имущества;</w:t>
      </w:r>
    </w:p>
    <w:p w:rsidR="00CC6855" w:rsidRPr="00616403" w:rsidRDefault="00CC6855" w:rsidP="00CC6855">
      <w:pPr>
        <w:pStyle w:val="a3"/>
        <w:tabs>
          <w:tab w:val="left" w:pos="567"/>
        </w:tabs>
        <w:ind w:firstLine="567"/>
        <w:jc w:val="both"/>
        <w:rPr>
          <w:szCs w:val="24"/>
        </w:rPr>
      </w:pPr>
      <w:r>
        <w:rPr>
          <w:szCs w:val="24"/>
        </w:rPr>
        <w:t xml:space="preserve">7.4.2. </w:t>
      </w:r>
      <w:r w:rsidRPr="00616403">
        <w:rPr>
          <w:szCs w:val="24"/>
        </w:rPr>
        <w:t>обнаружен</w:t>
      </w:r>
      <w:r>
        <w:rPr>
          <w:szCs w:val="24"/>
        </w:rPr>
        <w:t>ы</w:t>
      </w:r>
      <w:r w:rsidRPr="00616403">
        <w:rPr>
          <w:szCs w:val="24"/>
        </w:rPr>
        <w:t xml:space="preserve"> недостатк</w:t>
      </w:r>
      <w:r>
        <w:rPr>
          <w:szCs w:val="24"/>
        </w:rPr>
        <w:t>и</w:t>
      </w:r>
      <w:r w:rsidRPr="00616403">
        <w:rPr>
          <w:szCs w:val="24"/>
        </w:rPr>
        <w:t xml:space="preserve"> переданного Арендатору </w:t>
      </w:r>
      <w:r>
        <w:rPr>
          <w:szCs w:val="24"/>
        </w:rPr>
        <w:t xml:space="preserve">арендованного </w:t>
      </w:r>
      <w:r w:rsidRPr="00616403">
        <w:rPr>
          <w:szCs w:val="24"/>
        </w:rPr>
        <w:t xml:space="preserve">Имущества,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w:t>
      </w:r>
      <w:r>
        <w:rPr>
          <w:szCs w:val="24"/>
        </w:rPr>
        <w:t xml:space="preserve">арендованного </w:t>
      </w:r>
      <w:r w:rsidRPr="00616403">
        <w:rPr>
          <w:szCs w:val="24"/>
        </w:rPr>
        <w:t>Имущества при заключении настоящего Договора;</w:t>
      </w:r>
    </w:p>
    <w:p w:rsidR="00CC6855" w:rsidRDefault="00CC6855" w:rsidP="00CC6855">
      <w:pPr>
        <w:autoSpaceDE w:val="0"/>
        <w:autoSpaceDN w:val="0"/>
        <w:adjustRightInd w:val="0"/>
        <w:ind w:firstLine="567"/>
        <w:jc w:val="both"/>
        <w:outlineLvl w:val="0"/>
        <w:rPr>
          <w:sz w:val="24"/>
          <w:szCs w:val="24"/>
        </w:rPr>
      </w:pPr>
      <w:r>
        <w:rPr>
          <w:sz w:val="24"/>
          <w:szCs w:val="24"/>
        </w:rPr>
        <w:t xml:space="preserve">7.4.3. арендованное </w:t>
      </w:r>
      <w:r w:rsidRPr="00214713">
        <w:rPr>
          <w:sz w:val="24"/>
          <w:szCs w:val="24"/>
        </w:rPr>
        <w:t>Имущество в силу обстоятельств, за которые Арендатор не отвечает, окажется в состоянии, не пригодном для использования.</w:t>
      </w:r>
    </w:p>
    <w:p w:rsidR="00CC6855" w:rsidRDefault="00CC6855" w:rsidP="00CC6855">
      <w:pPr>
        <w:autoSpaceDE w:val="0"/>
        <w:autoSpaceDN w:val="0"/>
        <w:adjustRightInd w:val="0"/>
        <w:ind w:firstLine="567"/>
        <w:jc w:val="both"/>
        <w:outlineLvl w:val="0"/>
        <w:rPr>
          <w:sz w:val="24"/>
          <w:szCs w:val="24"/>
        </w:rPr>
      </w:pPr>
      <w:r>
        <w:rPr>
          <w:sz w:val="24"/>
          <w:szCs w:val="24"/>
        </w:rPr>
        <w:t xml:space="preserve">7.5. Арендатор обязуется освободить арендуемое Имущество в 3-х </w:t>
      </w:r>
      <w:proofErr w:type="spellStart"/>
      <w:r>
        <w:rPr>
          <w:sz w:val="24"/>
          <w:szCs w:val="24"/>
        </w:rPr>
        <w:t>дневный</w:t>
      </w:r>
      <w:proofErr w:type="spellEnd"/>
      <w:r>
        <w:rPr>
          <w:sz w:val="24"/>
          <w:szCs w:val="24"/>
        </w:rPr>
        <w:t xml:space="preserve"> срок с момента расторжения Договора. Расторжение Договора не освобождает Арендатора от обязательств по погашению задолженности по арендной плате.</w:t>
      </w:r>
    </w:p>
    <w:p w:rsidR="00CC6855" w:rsidRDefault="00CC6855" w:rsidP="00CC6855">
      <w:pPr>
        <w:autoSpaceDE w:val="0"/>
        <w:autoSpaceDN w:val="0"/>
        <w:adjustRightInd w:val="0"/>
        <w:ind w:firstLine="567"/>
        <w:jc w:val="both"/>
        <w:outlineLvl w:val="0"/>
        <w:rPr>
          <w:sz w:val="24"/>
          <w:szCs w:val="24"/>
        </w:rPr>
      </w:pPr>
      <w:r>
        <w:rPr>
          <w:sz w:val="24"/>
          <w:szCs w:val="24"/>
        </w:rPr>
        <w:t xml:space="preserve">7.6. Все споры, возникающие по исполнению Договора, разрешаются по соглашению сторон, а при </w:t>
      </w:r>
      <w:proofErr w:type="spellStart"/>
      <w:r>
        <w:rPr>
          <w:sz w:val="24"/>
          <w:szCs w:val="24"/>
        </w:rPr>
        <w:t>недостижении</w:t>
      </w:r>
      <w:proofErr w:type="spellEnd"/>
      <w:r>
        <w:rPr>
          <w:sz w:val="24"/>
          <w:szCs w:val="24"/>
        </w:rPr>
        <w:t xml:space="preserve"> договоренности – в Арбитражном суде Ивановской области.</w:t>
      </w:r>
    </w:p>
    <w:p w:rsidR="00CC6855" w:rsidRPr="00616403" w:rsidRDefault="00CC6855" w:rsidP="00CC6855">
      <w:pPr>
        <w:autoSpaceDE w:val="0"/>
        <w:autoSpaceDN w:val="0"/>
        <w:adjustRightInd w:val="0"/>
        <w:ind w:firstLine="567"/>
        <w:jc w:val="both"/>
        <w:outlineLvl w:val="0"/>
        <w:rPr>
          <w:sz w:val="24"/>
          <w:szCs w:val="24"/>
        </w:rPr>
      </w:pPr>
    </w:p>
    <w:p w:rsidR="00CC6855" w:rsidRPr="00616403" w:rsidRDefault="00CC6855" w:rsidP="00CC6855">
      <w:pPr>
        <w:shd w:val="clear" w:color="auto" w:fill="FFFFFF"/>
        <w:ind w:right="6"/>
        <w:jc w:val="center"/>
        <w:rPr>
          <w:b/>
          <w:sz w:val="24"/>
          <w:szCs w:val="24"/>
        </w:rPr>
      </w:pPr>
      <w:r>
        <w:rPr>
          <w:b/>
          <w:sz w:val="24"/>
          <w:szCs w:val="24"/>
        </w:rPr>
        <w:t>8</w:t>
      </w:r>
      <w:r w:rsidRPr="00616403">
        <w:rPr>
          <w:b/>
          <w:sz w:val="24"/>
          <w:szCs w:val="24"/>
        </w:rPr>
        <w:t>. ПРОЧИЕ УСЛОВИЯ</w:t>
      </w:r>
    </w:p>
    <w:p w:rsidR="00CC6855" w:rsidRDefault="00CC6855" w:rsidP="00CC6855">
      <w:pPr>
        <w:autoSpaceDE w:val="0"/>
        <w:autoSpaceDN w:val="0"/>
        <w:adjustRightInd w:val="0"/>
        <w:ind w:firstLine="567"/>
        <w:jc w:val="both"/>
        <w:outlineLvl w:val="0"/>
        <w:rPr>
          <w:sz w:val="24"/>
          <w:szCs w:val="24"/>
        </w:rPr>
      </w:pPr>
      <w:r>
        <w:rPr>
          <w:sz w:val="24"/>
          <w:szCs w:val="24"/>
        </w:rPr>
        <w:t xml:space="preserve">8.1. </w:t>
      </w:r>
      <w:r w:rsidRPr="00331FD0">
        <w:rPr>
          <w:sz w:val="24"/>
          <w:szCs w:val="24"/>
        </w:rPr>
        <w:t xml:space="preserve">Арендатор не отвечает за недостатки принятого в аренду </w:t>
      </w:r>
      <w:r>
        <w:rPr>
          <w:sz w:val="24"/>
          <w:szCs w:val="24"/>
        </w:rPr>
        <w:t xml:space="preserve">арендуемого </w:t>
      </w:r>
      <w:r w:rsidRPr="00331FD0">
        <w:rPr>
          <w:sz w:val="24"/>
          <w:szCs w:val="24"/>
        </w:rPr>
        <w:t>Имущества, полностью или частично препятствующие владению и пользованию им, если во время заключения настоящего Договора он не знал об этих недостатках.</w:t>
      </w:r>
    </w:p>
    <w:p w:rsidR="00CC6855" w:rsidRPr="00727119" w:rsidRDefault="00CC6855" w:rsidP="00CC6855">
      <w:pPr>
        <w:autoSpaceDE w:val="0"/>
        <w:autoSpaceDN w:val="0"/>
        <w:adjustRightInd w:val="0"/>
        <w:ind w:firstLine="567"/>
        <w:jc w:val="both"/>
        <w:outlineLvl w:val="0"/>
        <w:rPr>
          <w:sz w:val="24"/>
          <w:szCs w:val="24"/>
        </w:rPr>
      </w:pPr>
      <w:r>
        <w:rPr>
          <w:sz w:val="24"/>
          <w:szCs w:val="24"/>
        </w:rPr>
        <w:t>8</w:t>
      </w:r>
      <w:r w:rsidRPr="00727119">
        <w:rPr>
          <w:sz w:val="24"/>
          <w:szCs w:val="24"/>
        </w:rPr>
        <w:t>.</w:t>
      </w:r>
      <w:r>
        <w:rPr>
          <w:sz w:val="24"/>
          <w:szCs w:val="24"/>
        </w:rPr>
        <w:t>2</w:t>
      </w:r>
      <w:r w:rsidRPr="00727119">
        <w:rPr>
          <w:sz w:val="24"/>
          <w:szCs w:val="24"/>
        </w:rPr>
        <w:t xml:space="preserve">. Арендатор не отвечает </w:t>
      </w:r>
      <w:r>
        <w:rPr>
          <w:sz w:val="24"/>
          <w:szCs w:val="24"/>
        </w:rPr>
        <w:t>арендованным Имуществом</w:t>
      </w:r>
      <w:r w:rsidRPr="00727119">
        <w:rPr>
          <w:sz w:val="24"/>
          <w:szCs w:val="24"/>
        </w:rPr>
        <w:t xml:space="preserve"> по своим обязательствам перед государством, юридическими или физическими лицами.</w:t>
      </w:r>
    </w:p>
    <w:p w:rsidR="00CC6855" w:rsidRDefault="00CC6855" w:rsidP="00CC6855">
      <w:pPr>
        <w:autoSpaceDE w:val="0"/>
        <w:autoSpaceDN w:val="0"/>
        <w:adjustRightInd w:val="0"/>
        <w:ind w:firstLine="567"/>
        <w:jc w:val="both"/>
        <w:outlineLvl w:val="0"/>
        <w:rPr>
          <w:sz w:val="24"/>
          <w:szCs w:val="24"/>
        </w:rPr>
      </w:pPr>
      <w:r>
        <w:rPr>
          <w:sz w:val="24"/>
          <w:szCs w:val="24"/>
        </w:rPr>
        <w:t>8</w:t>
      </w:r>
      <w:r w:rsidRPr="00616403">
        <w:rPr>
          <w:sz w:val="24"/>
          <w:szCs w:val="24"/>
        </w:rPr>
        <w:t>.</w:t>
      </w:r>
      <w:r>
        <w:rPr>
          <w:sz w:val="24"/>
          <w:szCs w:val="24"/>
        </w:rPr>
        <w:t>3</w:t>
      </w:r>
      <w:r w:rsidRPr="00616403">
        <w:rPr>
          <w:sz w:val="24"/>
          <w:szCs w:val="24"/>
        </w:rPr>
        <w:t>. Взаимоотношения Сторон, не урегулированные настоящим Договором, регламентируются действующим законодательством РФ и другими нормативными актами по этим вопросам.</w:t>
      </w:r>
    </w:p>
    <w:p w:rsidR="00CC6855" w:rsidRDefault="00CC6855" w:rsidP="00CC6855">
      <w:pPr>
        <w:autoSpaceDE w:val="0"/>
        <w:autoSpaceDN w:val="0"/>
        <w:adjustRightInd w:val="0"/>
        <w:ind w:firstLine="567"/>
        <w:jc w:val="both"/>
        <w:outlineLvl w:val="0"/>
        <w:rPr>
          <w:sz w:val="24"/>
          <w:szCs w:val="24"/>
        </w:rPr>
      </w:pPr>
      <w:r>
        <w:rPr>
          <w:sz w:val="24"/>
          <w:szCs w:val="24"/>
        </w:rPr>
        <w:t xml:space="preserve">8.4. Арендатор обязуется в месячный срок после подписания настоящего Договора обратиться в регистрирующий орган для осуществления государственной регистрации договора аренды за счёт собственных средств. Изменения и дополнения к договору </w:t>
      </w:r>
      <w:r>
        <w:rPr>
          <w:sz w:val="24"/>
          <w:szCs w:val="24"/>
        </w:rPr>
        <w:lastRenderedPageBreak/>
        <w:t>аренды регистрируются Арендатором за счёт собственных средств в установленном законом порядке.</w:t>
      </w:r>
    </w:p>
    <w:p w:rsidR="00CC6855" w:rsidRPr="0056223B" w:rsidRDefault="00CC6855" w:rsidP="00CC6855">
      <w:pPr>
        <w:pStyle w:val="2"/>
        <w:tabs>
          <w:tab w:val="left" w:pos="540"/>
        </w:tabs>
        <w:spacing w:after="0" w:line="240" w:lineRule="auto"/>
        <w:ind w:firstLine="567"/>
        <w:jc w:val="both"/>
        <w:rPr>
          <w:sz w:val="24"/>
          <w:szCs w:val="24"/>
        </w:rPr>
      </w:pPr>
      <w:r w:rsidRPr="0056223B">
        <w:rPr>
          <w:sz w:val="24"/>
          <w:szCs w:val="24"/>
        </w:rPr>
        <w:t>8.</w:t>
      </w:r>
      <w:r>
        <w:rPr>
          <w:sz w:val="24"/>
          <w:szCs w:val="24"/>
        </w:rPr>
        <w:t>5</w:t>
      </w:r>
      <w:r w:rsidRPr="0056223B">
        <w:rPr>
          <w:sz w:val="24"/>
          <w:szCs w:val="24"/>
        </w:rPr>
        <w:t>. Договор вместе с приложениями, являющимися его неотъемлемой частью, составлен в трех экземплярах, имеющих равную юридическую силу, один из которых находятся у Арендодателя, второй – у Арендатора</w:t>
      </w:r>
      <w:r w:rsidRPr="00B353E6">
        <w:rPr>
          <w:sz w:val="24"/>
          <w:szCs w:val="24"/>
        </w:rPr>
        <w:t>, третий –</w:t>
      </w:r>
      <w:r w:rsidRPr="0056223B">
        <w:rPr>
          <w:sz w:val="24"/>
          <w:szCs w:val="24"/>
        </w:rPr>
        <w:t xml:space="preserve"> для регистрирующего органа.</w:t>
      </w:r>
    </w:p>
    <w:p w:rsidR="00CC6855" w:rsidRPr="004657C8" w:rsidRDefault="00CC6855" w:rsidP="00CC6855">
      <w:pPr>
        <w:shd w:val="clear" w:color="auto" w:fill="FFFFFF"/>
        <w:ind w:left="22" w:firstLine="567"/>
        <w:jc w:val="both"/>
        <w:rPr>
          <w:color w:val="FF0000"/>
          <w:sz w:val="24"/>
          <w:szCs w:val="24"/>
        </w:rPr>
      </w:pPr>
    </w:p>
    <w:tbl>
      <w:tblPr>
        <w:tblW w:w="10012" w:type="dxa"/>
        <w:tblInd w:w="72" w:type="dxa"/>
        <w:tblLook w:val="04A0" w:firstRow="1" w:lastRow="0" w:firstColumn="1" w:lastColumn="0" w:noHBand="0" w:noVBand="1"/>
      </w:tblPr>
      <w:tblGrid>
        <w:gridCol w:w="5012"/>
        <w:gridCol w:w="5000"/>
      </w:tblGrid>
      <w:tr w:rsidR="00CC6855" w:rsidRPr="00BE364E" w:rsidTr="00915C50">
        <w:trPr>
          <w:trHeight w:val="64"/>
        </w:trPr>
        <w:tc>
          <w:tcPr>
            <w:tcW w:w="5012" w:type="dxa"/>
            <w:shd w:val="clear" w:color="auto" w:fill="auto"/>
          </w:tcPr>
          <w:p w:rsidR="00CC6855" w:rsidRPr="00BE364E" w:rsidRDefault="00CC6855" w:rsidP="00915C50">
            <w:pPr>
              <w:jc w:val="both"/>
              <w:rPr>
                <w:b/>
                <w:sz w:val="24"/>
                <w:szCs w:val="24"/>
              </w:rPr>
            </w:pPr>
            <w:r w:rsidRPr="00BE364E">
              <w:rPr>
                <w:b/>
                <w:sz w:val="24"/>
                <w:szCs w:val="24"/>
              </w:rPr>
              <w:t>Арендодатель</w:t>
            </w:r>
          </w:p>
          <w:p w:rsidR="00CC6855" w:rsidRPr="00BE364E" w:rsidRDefault="00CC6855" w:rsidP="00915C50">
            <w:pPr>
              <w:jc w:val="both"/>
              <w:rPr>
                <w:sz w:val="24"/>
                <w:szCs w:val="24"/>
              </w:rPr>
            </w:pPr>
            <w:r w:rsidRPr="00BE364E">
              <w:rPr>
                <w:sz w:val="24"/>
                <w:szCs w:val="24"/>
              </w:rPr>
              <w:t>Комитет имущественных</w:t>
            </w:r>
            <w:r w:rsidRPr="00BE364E">
              <w:rPr>
                <w:sz w:val="24"/>
                <w:szCs w:val="24"/>
              </w:rPr>
              <w:tab/>
            </w:r>
            <w:r w:rsidRPr="00BE364E">
              <w:rPr>
                <w:sz w:val="24"/>
                <w:szCs w:val="24"/>
              </w:rPr>
              <w:tab/>
            </w:r>
            <w:r w:rsidRPr="00BE364E">
              <w:rPr>
                <w:sz w:val="24"/>
                <w:szCs w:val="24"/>
              </w:rPr>
              <w:tab/>
              <w:t xml:space="preserve">           </w:t>
            </w:r>
          </w:p>
          <w:p w:rsidR="00CC6855" w:rsidRPr="00BE364E" w:rsidRDefault="00CC6855" w:rsidP="00915C50">
            <w:pPr>
              <w:jc w:val="both"/>
              <w:rPr>
                <w:sz w:val="24"/>
                <w:szCs w:val="24"/>
              </w:rPr>
            </w:pPr>
            <w:r w:rsidRPr="00BE364E">
              <w:rPr>
                <w:sz w:val="24"/>
                <w:szCs w:val="24"/>
              </w:rPr>
              <w:t>и земельных</w:t>
            </w:r>
            <w:r w:rsidRPr="00BE364E">
              <w:rPr>
                <w:sz w:val="24"/>
                <w:szCs w:val="24"/>
              </w:rPr>
              <w:tab/>
              <w:t>отношений</w:t>
            </w:r>
            <w:r w:rsidRPr="00BE364E">
              <w:rPr>
                <w:sz w:val="24"/>
                <w:szCs w:val="24"/>
              </w:rPr>
              <w:tab/>
            </w:r>
          </w:p>
          <w:p w:rsidR="00CC6855" w:rsidRPr="00BE364E" w:rsidRDefault="00CC6855" w:rsidP="00915C50">
            <w:pPr>
              <w:jc w:val="both"/>
              <w:rPr>
                <w:sz w:val="24"/>
                <w:szCs w:val="24"/>
              </w:rPr>
            </w:pPr>
            <w:r w:rsidRPr="00BE364E">
              <w:rPr>
                <w:sz w:val="24"/>
                <w:szCs w:val="24"/>
              </w:rPr>
              <w:t>администрации</w:t>
            </w:r>
          </w:p>
          <w:p w:rsidR="00CC6855" w:rsidRPr="00BE364E" w:rsidRDefault="00CC6855" w:rsidP="00915C50">
            <w:pPr>
              <w:jc w:val="both"/>
              <w:rPr>
                <w:sz w:val="24"/>
                <w:szCs w:val="24"/>
              </w:rPr>
            </w:pPr>
            <w:r w:rsidRPr="00BE364E">
              <w:rPr>
                <w:sz w:val="24"/>
                <w:szCs w:val="24"/>
              </w:rPr>
              <w:t>городского округа Кинешма</w:t>
            </w:r>
            <w:r w:rsidRPr="00BE364E">
              <w:rPr>
                <w:sz w:val="24"/>
                <w:szCs w:val="24"/>
              </w:rPr>
              <w:tab/>
            </w:r>
            <w:r w:rsidRPr="00BE364E">
              <w:rPr>
                <w:sz w:val="24"/>
                <w:szCs w:val="24"/>
              </w:rPr>
              <w:tab/>
              <w:t xml:space="preserve">                        </w:t>
            </w:r>
          </w:p>
          <w:p w:rsidR="00CC6855" w:rsidRPr="00BE364E" w:rsidRDefault="00CC6855" w:rsidP="00915C50">
            <w:pPr>
              <w:jc w:val="both"/>
              <w:rPr>
                <w:sz w:val="24"/>
                <w:szCs w:val="24"/>
              </w:rPr>
            </w:pPr>
            <w:r w:rsidRPr="00BE364E">
              <w:rPr>
                <w:sz w:val="24"/>
                <w:szCs w:val="24"/>
              </w:rPr>
              <w:t>155800, Ивановская область,</w:t>
            </w:r>
            <w:r w:rsidRPr="00BE364E">
              <w:rPr>
                <w:sz w:val="24"/>
                <w:szCs w:val="24"/>
              </w:rPr>
              <w:tab/>
            </w:r>
            <w:r w:rsidRPr="00BE364E">
              <w:rPr>
                <w:sz w:val="24"/>
                <w:szCs w:val="24"/>
              </w:rPr>
              <w:tab/>
              <w:t xml:space="preserve">                        </w:t>
            </w:r>
          </w:p>
          <w:p w:rsidR="00CC6855" w:rsidRPr="00BE364E" w:rsidRDefault="00CC6855" w:rsidP="00915C50">
            <w:pPr>
              <w:jc w:val="both"/>
              <w:rPr>
                <w:sz w:val="24"/>
                <w:szCs w:val="24"/>
              </w:rPr>
            </w:pPr>
            <w:r w:rsidRPr="00BE364E">
              <w:rPr>
                <w:sz w:val="24"/>
                <w:szCs w:val="24"/>
              </w:rPr>
              <w:t>г. Кинешма, ул. им. Фрунзе, д. 4</w:t>
            </w:r>
          </w:p>
          <w:p w:rsidR="00CC6855" w:rsidRPr="00BE364E" w:rsidRDefault="00CC6855" w:rsidP="00915C50">
            <w:pPr>
              <w:ind w:right="-131"/>
              <w:jc w:val="both"/>
              <w:rPr>
                <w:sz w:val="24"/>
                <w:szCs w:val="24"/>
              </w:rPr>
            </w:pPr>
            <w:r w:rsidRPr="00BE364E">
              <w:rPr>
                <w:sz w:val="24"/>
                <w:szCs w:val="24"/>
              </w:rPr>
              <w:tab/>
            </w:r>
            <w:r w:rsidRPr="00BE364E">
              <w:rPr>
                <w:sz w:val="24"/>
                <w:szCs w:val="24"/>
              </w:rPr>
              <w:tab/>
            </w:r>
          </w:p>
          <w:p w:rsidR="00CC6855" w:rsidRPr="00BE364E" w:rsidRDefault="00CC6855" w:rsidP="00915C50">
            <w:pPr>
              <w:jc w:val="both"/>
              <w:rPr>
                <w:b/>
                <w:sz w:val="24"/>
                <w:szCs w:val="24"/>
              </w:rPr>
            </w:pPr>
            <w:r>
              <w:rPr>
                <w:b/>
                <w:sz w:val="24"/>
                <w:szCs w:val="24"/>
              </w:rPr>
              <w:t>П</w:t>
            </w:r>
            <w:r w:rsidRPr="00BE364E">
              <w:rPr>
                <w:b/>
                <w:sz w:val="24"/>
                <w:szCs w:val="24"/>
              </w:rPr>
              <w:t>редседател</w:t>
            </w:r>
            <w:r>
              <w:rPr>
                <w:b/>
                <w:sz w:val="24"/>
                <w:szCs w:val="24"/>
              </w:rPr>
              <w:t>ь</w:t>
            </w:r>
            <w:r w:rsidRPr="00BE364E">
              <w:rPr>
                <w:b/>
                <w:sz w:val="24"/>
                <w:szCs w:val="24"/>
              </w:rPr>
              <w:t xml:space="preserve"> комитета</w:t>
            </w:r>
          </w:p>
          <w:p w:rsidR="00CC6855" w:rsidRPr="00BE364E" w:rsidRDefault="00CC6855" w:rsidP="00915C50">
            <w:pPr>
              <w:rPr>
                <w:b/>
                <w:sz w:val="24"/>
                <w:szCs w:val="24"/>
              </w:rPr>
            </w:pPr>
          </w:p>
          <w:p w:rsidR="00CC6855" w:rsidRPr="00BE364E" w:rsidRDefault="00CC6855" w:rsidP="00915C50">
            <w:pPr>
              <w:ind w:right="-131"/>
              <w:jc w:val="center"/>
              <w:rPr>
                <w:sz w:val="24"/>
                <w:szCs w:val="24"/>
              </w:rPr>
            </w:pPr>
            <w:r w:rsidRPr="00BE364E">
              <w:rPr>
                <w:b/>
                <w:sz w:val="24"/>
                <w:szCs w:val="24"/>
              </w:rPr>
              <w:t xml:space="preserve"> ________________________</w:t>
            </w:r>
            <w:r>
              <w:rPr>
                <w:b/>
                <w:sz w:val="24"/>
                <w:szCs w:val="24"/>
              </w:rPr>
              <w:t>М.С. Устинова</w:t>
            </w:r>
            <w:r w:rsidRPr="00BE364E">
              <w:rPr>
                <w:sz w:val="24"/>
                <w:szCs w:val="24"/>
              </w:rPr>
              <w:t xml:space="preserve"> </w:t>
            </w:r>
          </w:p>
          <w:p w:rsidR="00CC6855" w:rsidRPr="00BE364E" w:rsidRDefault="00CC6855" w:rsidP="00915C50">
            <w:pPr>
              <w:ind w:right="-131"/>
              <w:rPr>
                <w:sz w:val="20"/>
                <w:szCs w:val="20"/>
              </w:rPr>
            </w:pPr>
            <w:r w:rsidRPr="00BE364E">
              <w:rPr>
                <w:sz w:val="20"/>
                <w:szCs w:val="20"/>
              </w:rPr>
              <w:t xml:space="preserve">М.П.  </w:t>
            </w:r>
            <w:r w:rsidRPr="00BE364E">
              <w:rPr>
                <w:sz w:val="20"/>
                <w:szCs w:val="20"/>
              </w:rPr>
              <w:tab/>
            </w:r>
          </w:p>
        </w:tc>
        <w:tc>
          <w:tcPr>
            <w:tcW w:w="5000" w:type="dxa"/>
            <w:shd w:val="clear" w:color="auto" w:fill="auto"/>
          </w:tcPr>
          <w:p w:rsidR="00CC6855" w:rsidRPr="00BE364E" w:rsidRDefault="00CC6855" w:rsidP="00915C50">
            <w:pPr>
              <w:shd w:val="clear" w:color="auto" w:fill="FFFFFF"/>
              <w:ind w:right="-1"/>
              <w:jc w:val="both"/>
              <w:rPr>
                <w:b/>
                <w:sz w:val="24"/>
                <w:szCs w:val="24"/>
              </w:rPr>
            </w:pPr>
            <w:r w:rsidRPr="00BE364E">
              <w:rPr>
                <w:b/>
                <w:sz w:val="24"/>
                <w:szCs w:val="24"/>
              </w:rPr>
              <w:t xml:space="preserve">Арендатор      </w:t>
            </w:r>
          </w:p>
          <w:p w:rsidR="00CC6855" w:rsidRPr="00BE364E" w:rsidRDefault="00CC6855" w:rsidP="00915C50">
            <w:pPr>
              <w:shd w:val="clear" w:color="auto" w:fill="FFFFFF"/>
              <w:ind w:right="-1"/>
              <w:jc w:val="both"/>
              <w:rPr>
                <w:b/>
                <w:sz w:val="24"/>
                <w:szCs w:val="24"/>
              </w:rPr>
            </w:pPr>
          </w:p>
          <w:p w:rsidR="00CC6855" w:rsidRPr="00BE364E" w:rsidRDefault="00CC6855" w:rsidP="00915C50">
            <w:pPr>
              <w:shd w:val="clear" w:color="auto" w:fill="FFFFFF"/>
              <w:ind w:right="-1"/>
              <w:jc w:val="both"/>
              <w:rPr>
                <w:b/>
                <w:sz w:val="24"/>
                <w:szCs w:val="24"/>
              </w:rPr>
            </w:pPr>
          </w:p>
          <w:p w:rsidR="00CC6855" w:rsidRPr="00BE364E" w:rsidRDefault="00CC6855" w:rsidP="00915C50">
            <w:pPr>
              <w:shd w:val="clear" w:color="auto" w:fill="FFFFFF"/>
              <w:ind w:right="-1"/>
              <w:jc w:val="both"/>
              <w:rPr>
                <w:b/>
                <w:sz w:val="24"/>
                <w:szCs w:val="24"/>
              </w:rPr>
            </w:pPr>
          </w:p>
          <w:p w:rsidR="00CC6855" w:rsidRPr="00BE364E" w:rsidRDefault="00CC6855" w:rsidP="00915C50">
            <w:pPr>
              <w:shd w:val="clear" w:color="auto" w:fill="FFFFFF"/>
              <w:tabs>
                <w:tab w:val="left" w:pos="4736"/>
              </w:tabs>
              <w:ind w:right="-1"/>
              <w:jc w:val="both"/>
              <w:rPr>
                <w:b/>
                <w:sz w:val="24"/>
                <w:szCs w:val="24"/>
              </w:rPr>
            </w:pPr>
          </w:p>
          <w:p w:rsidR="00CC6855" w:rsidRPr="00BE364E" w:rsidRDefault="00CC6855" w:rsidP="00915C50">
            <w:pPr>
              <w:shd w:val="clear" w:color="auto" w:fill="FFFFFF"/>
              <w:ind w:right="-1"/>
              <w:jc w:val="both"/>
              <w:rPr>
                <w:b/>
                <w:sz w:val="24"/>
                <w:szCs w:val="24"/>
              </w:rPr>
            </w:pPr>
          </w:p>
          <w:p w:rsidR="00CC6855" w:rsidRPr="00BE364E" w:rsidRDefault="00CC6855" w:rsidP="00915C50">
            <w:pPr>
              <w:shd w:val="clear" w:color="auto" w:fill="FFFFFF"/>
              <w:ind w:right="-1"/>
              <w:jc w:val="both"/>
              <w:rPr>
                <w:b/>
                <w:sz w:val="24"/>
                <w:szCs w:val="24"/>
              </w:rPr>
            </w:pPr>
          </w:p>
          <w:p w:rsidR="00CC6855" w:rsidRPr="00BE364E" w:rsidRDefault="00CC6855" w:rsidP="00915C50">
            <w:pPr>
              <w:shd w:val="clear" w:color="auto" w:fill="FFFFFF"/>
              <w:ind w:right="-1"/>
              <w:jc w:val="both"/>
              <w:rPr>
                <w:b/>
                <w:sz w:val="24"/>
                <w:szCs w:val="24"/>
              </w:rPr>
            </w:pPr>
          </w:p>
          <w:p w:rsidR="00CC6855" w:rsidRPr="00BE364E" w:rsidRDefault="00CC6855" w:rsidP="00915C50">
            <w:pPr>
              <w:shd w:val="clear" w:color="auto" w:fill="FFFFFF"/>
              <w:ind w:right="-1"/>
              <w:jc w:val="both"/>
              <w:rPr>
                <w:b/>
                <w:sz w:val="24"/>
                <w:szCs w:val="24"/>
              </w:rPr>
            </w:pPr>
          </w:p>
          <w:p w:rsidR="00CC6855" w:rsidRPr="00BE364E" w:rsidRDefault="00CC6855" w:rsidP="00915C50">
            <w:pPr>
              <w:shd w:val="clear" w:color="auto" w:fill="FFFFFF"/>
              <w:ind w:right="-1"/>
              <w:jc w:val="both"/>
              <w:rPr>
                <w:b/>
                <w:sz w:val="24"/>
                <w:szCs w:val="24"/>
              </w:rPr>
            </w:pPr>
          </w:p>
          <w:p w:rsidR="00CC6855" w:rsidRPr="00BE364E" w:rsidRDefault="00CC6855" w:rsidP="00915C50">
            <w:pPr>
              <w:shd w:val="clear" w:color="auto" w:fill="FFFFFF"/>
              <w:ind w:right="-1"/>
              <w:jc w:val="both"/>
              <w:rPr>
                <w:sz w:val="24"/>
                <w:szCs w:val="24"/>
              </w:rPr>
            </w:pPr>
            <w:r w:rsidRPr="00BE364E">
              <w:rPr>
                <w:b/>
                <w:sz w:val="24"/>
                <w:szCs w:val="24"/>
              </w:rPr>
              <w:t xml:space="preserve">  ______________________ (______________)      </w:t>
            </w:r>
            <w:r w:rsidRPr="00BE364E">
              <w:rPr>
                <w:sz w:val="24"/>
                <w:szCs w:val="24"/>
              </w:rPr>
              <w:t xml:space="preserve">                                                                                                                                          </w:t>
            </w:r>
          </w:p>
          <w:p w:rsidR="00CC6855" w:rsidRPr="00BE364E" w:rsidRDefault="00CC6855" w:rsidP="00915C50">
            <w:pPr>
              <w:shd w:val="clear" w:color="auto" w:fill="FFFFFF"/>
              <w:ind w:left="-83" w:right="-1"/>
              <w:jc w:val="both"/>
              <w:rPr>
                <w:b/>
                <w:sz w:val="20"/>
                <w:szCs w:val="20"/>
              </w:rPr>
            </w:pPr>
            <w:r w:rsidRPr="00BE364E">
              <w:rPr>
                <w:sz w:val="20"/>
                <w:szCs w:val="20"/>
              </w:rPr>
              <w:t xml:space="preserve">М.П.                               </w:t>
            </w:r>
          </w:p>
          <w:p w:rsidR="00CC6855" w:rsidRPr="00BE364E" w:rsidRDefault="00CC6855" w:rsidP="00915C50">
            <w:pPr>
              <w:shd w:val="clear" w:color="auto" w:fill="FFFFFF"/>
              <w:ind w:left="36"/>
              <w:rPr>
                <w:sz w:val="24"/>
                <w:szCs w:val="24"/>
              </w:rPr>
            </w:pPr>
          </w:p>
        </w:tc>
      </w:tr>
    </w:tbl>
    <w:p w:rsidR="00CC6855" w:rsidRDefault="00CC6855" w:rsidP="00CC6855">
      <w:pPr>
        <w:shd w:val="clear" w:color="auto" w:fill="FFFFFF"/>
        <w:ind w:left="72" w:right="1728"/>
        <w:jc w:val="center"/>
        <w:rPr>
          <w:sz w:val="24"/>
          <w:szCs w:val="24"/>
        </w:rPr>
      </w:pPr>
    </w:p>
    <w:p w:rsidR="00CC6855" w:rsidRDefault="00CC6855" w:rsidP="00CC6855">
      <w:pPr>
        <w:shd w:val="clear" w:color="auto" w:fill="FFFFFF"/>
        <w:ind w:left="72" w:right="1728"/>
        <w:jc w:val="center"/>
        <w:rPr>
          <w:sz w:val="24"/>
          <w:szCs w:val="24"/>
        </w:rPr>
      </w:pPr>
    </w:p>
    <w:p w:rsidR="00CC6855" w:rsidRDefault="00CC6855" w:rsidP="00CC6855">
      <w:pPr>
        <w:shd w:val="clear" w:color="auto" w:fill="FFFFFF"/>
        <w:ind w:left="72" w:right="1728"/>
        <w:jc w:val="center"/>
        <w:rPr>
          <w:sz w:val="24"/>
          <w:szCs w:val="24"/>
        </w:rPr>
      </w:pPr>
    </w:p>
    <w:p w:rsidR="00CC6855" w:rsidRDefault="00CC6855" w:rsidP="00CC6855">
      <w:pPr>
        <w:shd w:val="clear" w:color="auto" w:fill="FFFFFF"/>
        <w:ind w:left="72" w:right="1728"/>
        <w:jc w:val="center"/>
        <w:rPr>
          <w:sz w:val="24"/>
          <w:szCs w:val="24"/>
        </w:rPr>
      </w:pPr>
    </w:p>
    <w:p w:rsidR="00CC6855" w:rsidRDefault="00CC6855" w:rsidP="00CC6855">
      <w:pPr>
        <w:shd w:val="clear" w:color="auto" w:fill="FFFFFF"/>
        <w:ind w:left="72" w:right="1728"/>
        <w:jc w:val="center"/>
        <w:rPr>
          <w:sz w:val="24"/>
          <w:szCs w:val="24"/>
        </w:rPr>
      </w:pPr>
    </w:p>
    <w:p w:rsidR="00CC6855" w:rsidRPr="00616403" w:rsidRDefault="00CC6855" w:rsidP="00CC6855">
      <w:pPr>
        <w:shd w:val="clear" w:color="auto" w:fill="FFFFFF"/>
        <w:ind w:left="72" w:right="1728"/>
        <w:jc w:val="center"/>
        <w:rPr>
          <w:sz w:val="24"/>
          <w:szCs w:val="24"/>
        </w:rPr>
      </w:pPr>
    </w:p>
    <w:p w:rsidR="00CC6855" w:rsidRPr="00917745" w:rsidRDefault="00CC6855" w:rsidP="00CC6855">
      <w:pPr>
        <w:shd w:val="clear" w:color="auto" w:fill="FFFFFF"/>
        <w:ind w:left="72" w:right="-66"/>
        <w:jc w:val="right"/>
        <w:rPr>
          <w:sz w:val="24"/>
          <w:szCs w:val="24"/>
        </w:rPr>
      </w:pPr>
      <w:r w:rsidRPr="00616403">
        <w:rPr>
          <w:b/>
          <w:sz w:val="24"/>
          <w:szCs w:val="24"/>
        </w:rPr>
        <w:t xml:space="preserve">                                                                     </w:t>
      </w:r>
      <w:r w:rsidRPr="00917745">
        <w:rPr>
          <w:sz w:val="24"/>
          <w:szCs w:val="24"/>
        </w:rPr>
        <w:t xml:space="preserve">Приложение № </w:t>
      </w:r>
      <w:r>
        <w:rPr>
          <w:sz w:val="24"/>
          <w:szCs w:val="24"/>
        </w:rPr>
        <w:t>1</w:t>
      </w:r>
      <w:r w:rsidRPr="00917745">
        <w:rPr>
          <w:sz w:val="24"/>
          <w:szCs w:val="24"/>
        </w:rPr>
        <w:t xml:space="preserve"> </w:t>
      </w:r>
    </w:p>
    <w:p w:rsidR="00CC6855" w:rsidRPr="00917745" w:rsidRDefault="00CC6855" w:rsidP="00CC6855">
      <w:pPr>
        <w:pStyle w:val="a3"/>
        <w:jc w:val="right"/>
        <w:rPr>
          <w:szCs w:val="24"/>
        </w:rPr>
      </w:pPr>
      <w:r w:rsidRPr="00917745">
        <w:rPr>
          <w:szCs w:val="24"/>
        </w:rPr>
        <w:t xml:space="preserve">к договору аренды </w:t>
      </w:r>
      <w:r>
        <w:rPr>
          <w:szCs w:val="24"/>
        </w:rPr>
        <w:t>и</w:t>
      </w:r>
      <w:r w:rsidRPr="00917745">
        <w:rPr>
          <w:szCs w:val="24"/>
        </w:rPr>
        <w:t xml:space="preserve">мущества </w:t>
      </w:r>
    </w:p>
    <w:p w:rsidR="00CC6855" w:rsidRPr="00917745" w:rsidRDefault="00CC6855" w:rsidP="00CC6855">
      <w:pPr>
        <w:pStyle w:val="a3"/>
        <w:jc w:val="right"/>
        <w:rPr>
          <w:szCs w:val="24"/>
        </w:rPr>
      </w:pPr>
      <w:r w:rsidRPr="00917745">
        <w:rPr>
          <w:szCs w:val="24"/>
        </w:rPr>
        <w:t>№ _____ от ____________ г.</w:t>
      </w:r>
    </w:p>
    <w:p w:rsidR="00CC6855" w:rsidRPr="00917745" w:rsidRDefault="00CC6855" w:rsidP="00CC6855">
      <w:pPr>
        <w:shd w:val="clear" w:color="auto" w:fill="FFFFFF"/>
        <w:ind w:left="36"/>
        <w:jc w:val="center"/>
        <w:rPr>
          <w:b/>
          <w:sz w:val="24"/>
          <w:szCs w:val="24"/>
        </w:rPr>
      </w:pPr>
      <w:r w:rsidRPr="00917745">
        <w:rPr>
          <w:b/>
          <w:sz w:val="24"/>
          <w:szCs w:val="24"/>
        </w:rPr>
        <w:t>АКТ</w:t>
      </w:r>
    </w:p>
    <w:p w:rsidR="00CC6855" w:rsidRPr="00917745" w:rsidRDefault="00CC6855" w:rsidP="00CC6855">
      <w:pPr>
        <w:shd w:val="clear" w:color="auto" w:fill="FFFFFF"/>
        <w:ind w:left="36"/>
        <w:jc w:val="center"/>
        <w:rPr>
          <w:sz w:val="24"/>
          <w:szCs w:val="24"/>
        </w:rPr>
      </w:pPr>
      <w:r w:rsidRPr="00917745">
        <w:rPr>
          <w:sz w:val="24"/>
          <w:szCs w:val="24"/>
        </w:rPr>
        <w:t>приема-передачи Имущества</w:t>
      </w:r>
    </w:p>
    <w:p w:rsidR="00CC6855" w:rsidRPr="00917745" w:rsidRDefault="00CC6855" w:rsidP="00CC6855">
      <w:pPr>
        <w:shd w:val="clear" w:color="auto" w:fill="FFFFFF"/>
        <w:ind w:left="36"/>
        <w:jc w:val="center"/>
        <w:rPr>
          <w:sz w:val="24"/>
          <w:szCs w:val="24"/>
        </w:rPr>
      </w:pPr>
    </w:p>
    <w:p w:rsidR="00CC6855" w:rsidRDefault="00CC6855" w:rsidP="00CC6855">
      <w:pPr>
        <w:shd w:val="clear" w:color="auto" w:fill="FFFFFF"/>
        <w:ind w:left="36"/>
        <w:rPr>
          <w:sz w:val="24"/>
          <w:szCs w:val="24"/>
        </w:rPr>
      </w:pPr>
      <w:r w:rsidRPr="00214713">
        <w:rPr>
          <w:sz w:val="24"/>
          <w:szCs w:val="24"/>
        </w:rPr>
        <w:t xml:space="preserve">Ивановская область, г. Кинешма                                          </w:t>
      </w:r>
      <w:r>
        <w:rPr>
          <w:sz w:val="24"/>
          <w:szCs w:val="24"/>
        </w:rPr>
        <w:t>«</w:t>
      </w:r>
      <w:r w:rsidRPr="00214713">
        <w:rPr>
          <w:sz w:val="24"/>
          <w:szCs w:val="24"/>
        </w:rPr>
        <w:t>_____</w:t>
      </w:r>
      <w:r>
        <w:rPr>
          <w:sz w:val="24"/>
          <w:szCs w:val="24"/>
        </w:rPr>
        <w:t>»</w:t>
      </w:r>
      <w:r w:rsidRPr="00214713">
        <w:rPr>
          <w:sz w:val="24"/>
          <w:szCs w:val="24"/>
        </w:rPr>
        <w:t xml:space="preserve"> ______________ 20___ года</w:t>
      </w:r>
    </w:p>
    <w:p w:rsidR="00CC6855" w:rsidRPr="00214713" w:rsidRDefault="00CC6855" w:rsidP="00CC6855">
      <w:pPr>
        <w:shd w:val="clear" w:color="auto" w:fill="FFFFFF"/>
        <w:ind w:left="36"/>
        <w:rPr>
          <w:sz w:val="24"/>
          <w:szCs w:val="24"/>
        </w:rPr>
      </w:pPr>
    </w:p>
    <w:p w:rsidR="00CC6855" w:rsidRPr="00214713" w:rsidRDefault="00CC6855" w:rsidP="00CC6855">
      <w:pPr>
        <w:shd w:val="clear" w:color="auto" w:fill="FFFFFF"/>
        <w:ind w:firstLine="567"/>
        <w:jc w:val="both"/>
        <w:rPr>
          <w:sz w:val="24"/>
          <w:szCs w:val="24"/>
        </w:rPr>
      </w:pPr>
      <w:r w:rsidRPr="00917745">
        <w:rPr>
          <w:b/>
          <w:sz w:val="24"/>
          <w:szCs w:val="24"/>
        </w:rPr>
        <w:t xml:space="preserve">Муниципальное образование </w:t>
      </w:r>
      <w:r>
        <w:rPr>
          <w:b/>
          <w:sz w:val="24"/>
          <w:szCs w:val="24"/>
        </w:rPr>
        <w:t>«</w:t>
      </w:r>
      <w:r w:rsidRPr="00917745">
        <w:rPr>
          <w:b/>
          <w:sz w:val="24"/>
          <w:szCs w:val="24"/>
        </w:rPr>
        <w:t>Городской округ Кинешма</w:t>
      </w:r>
      <w:r>
        <w:rPr>
          <w:b/>
          <w:sz w:val="24"/>
          <w:szCs w:val="24"/>
        </w:rPr>
        <w:t>»</w:t>
      </w:r>
      <w:r w:rsidRPr="00917745">
        <w:rPr>
          <w:b/>
          <w:sz w:val="24"/>
          <w:szCs w:val="24"/>
        </w:rPr>
        <w:t>,</w:t>
      </w:r>
      <w:r w:rsidRPr="00917745">
        <w:rPr>
          <w:sz w:val="24"/>
          <w:szCs w:val="24"/>
        </w:rPr>
        <w:t xml:space="preserve"> Устав муниципального образования </w:t>
      </w:r>
      <w:r>
        <w:rPr>
          <w:sz w:val="24"/>
          <w:szCs w:val="24"/>
        </w:rPr>
        <w:t>«</w:t>
      </w:r>
      <w:r w:rsidRPr="00917745">
        <w:rPr>
          <w:sz w:val="24"/>
          <w:szCs w:val="24"/>
        </w:rPr>
        <w:t>Городской округ Кинешма</w:t>
      </w:r>
      <w:r>
        <w:rPr>
          <w:sz w:val="24"/>
          <w:szCs w:val="24"/>
        </w:rPr>
        <w:t>»</w:t>
      </w:r>
      <w:r w:rsidRPr="00917745">
        <w:rPr>
          <w:sz w:val="24"/>
          <w:szCs w:val="24"/>
        </w:rPr>
        <w:t xml:space="preserve">, зарегистрирован Главным управлением Министерства юстиции Российской Федерации по Центральному федеральному округу в Ивановской области 21.10.2005, за которое выступает комитет имущественных и земельных отношений администрации городского округа Кинешма, находящийся по адресу: </w:t>
      </w:r>
      <w:r w:rsidRPr="00741D86">
        <w:rPr>
          <w:sz w:val="24"/>
          <w:szCs w:val="24"/>
        </w:rPr>
        <w:t xml:space="preserve">155800, Ивановская область, город Кинешма, ул. им. Фрунзе, дом 4, </w:t>
      </w:r>
      <w:r w:rsidRPr="00741D86">
        <w:rPr>
          <w:rFonts w:eastAsia="Calibri"/>
          <w:sz w:val="24"/>
          <w:szCs w:val="24"/>
          <w:lang w:eastAsia="en-US"/>
        </w:rPr>
        <w:t xml:space="preserve"> </w:t>
      </w:r>
      <w:r w:rsidRPr="00741D86">
        <w:rPr>
          <w:rFonts w:eastAsia="Calibri"/>
          <w:spacing w:val="-3"/>
          <w:sz w:val="24"/>
          <w:szCs w:val="24"/>
          <w:lang w:eastAsia="en-US"/>
        </w:rPr>
        <w:t>зарегистрированный инспекцией Министерства РФ по налогам и сборам по г. Кинешме Ивановской</w:t>
      </w:r>
      <w:r w:rsidRPr="00741D86">
        <w:rPr>
          <w:rFonts w:eastAsia="Calibri"/>
          <w:sz w:val="24"/>
          <w:szCs w:val="24"/>
          <w:lang w:eastAsia="en-US"/>
        </w:rPr>
        <w:t xml:space="preserve"> области 23.01.2003, основной государственный регистрационный номер 1033700401569, </w:t>
      </w:r>
      <w:r w:rsidRPr="00741D86">
        <w:rPr>
          <w:rFonts w:eastAsia="Calibri"/>
          <w:spacing w:val="-5"/>
          <w:sz w:val="24"/>
          <w:szCs w:val="24"/>
          <w:lang w:eastAsia="en-US"/>
        </w:rPr>
        <w:t xml:space="preserve">свидетельство о внесении записи в ЕГРЮЛ, серия 37 № 000721350, в лице </w:t>
      </w:r>
      <w:r w:rsidRPr="00741D86">
        <w:rPr>
          <w:sz w:val="24"/>
          <w:szCs w:val="24"/>
        </w:rPr>
        <w:t>председателя комитета Устиновой Марины Сергеевны, действующей на основании  Положения о комитете имущественных и земельных отношений администрации городского округа Кинешма от 19.10.2018 № 1329п, Положения  «О порядке управления и распоряжения имуществом, находящимся в собственности городского округа Кинешма», утвержденн</w:t>
      </w:r>
      <w:r>
        <w:rPr>
          <w:sz w:val="24"/>
          <w:szCs w:val="24"/>
        </w:rPr>
        <w:t>ого</w:t>
      </w:r>
      <w:r w:rsidRPr="00741D86">
        <w:rPr>
          <w:sz w:val="24"/>
          <w:szCs w:val="24"/>
        </w:rPr>
        <w:t xml:space="preserve"> решением городской Думы городского округа Кинешма шестого созыва от 25.07.2018 № 62/412</w:t>
      </w:r>
      <w:r>
        <w:rPr>
          <w:sz w:val="24"/>
          <w:szCs w:val="24"/>
        </w:rPr>
        <w:t xml:space="preserve">, </w:t>
      </w:r>
      <w:r w:rsidRPr="002F2043">
        <w:rPr>
          <w:sz w:val="24"/>
          <w:szCs w:val="24"/>
        </w:rPr>
        <w:t xml:space="preserve">именуемый в дальнейшем </w:t>
      </w:r>
      <w:r>
        <w:rPr>
          <w:sz w:val="24"/>
          <w:szCs w:val="24"/>
        </w:rPr>
        <w:t>«</w:t>
      </w:r>
      <w:r w:rsidRPr="002F2043">
        <w:rPr>
          <w:sz w:val="24"/>
          <w:szCs w:val="24"/>
        </w:rPr>
        <w:t>Арендодатель</w:t>
      </w:r>
      <w:r>
        <w:rPr>
          <w:sz w:val="24"/>
          <w:szCs w:val="24"/>
        </w:rPr>
        <w:t>»</w:t>
      </w:r>
      <w:r w:rsidRPr="002F2043">
        <w:rPr>
          <w:b/>
          <w:sz w:val="24"/>
          <w:szCs w:val="24"/>
        </w:rPr>
        <w:t>,</w:t>
      </w:r>
      <w:r w:rsidRPr="002F2043">
        <w:rPr>
          <w:sz w:val="24"/>
          <w:szCs w:val="24"/>
        </w:rPr>
        <w:t xml:space="preserve"> с одной стороны и _________________________________, именуемое в дальнейшем </w:t>
      </w:r>
      <w:r>
        <w:rPr>
          <w:sz w:val="24"/>
          <w:szCs w:val="24"/>
        </w:rPr>
        <w:t>«</w:t>
      </w:r>
      <w:r w:rsidRPr="002F2043">
        <w:rPr>
          <w:sz w:val="24"/>
          <w:szCs w:val="24"/>
        </w:rPr>
        <w:t>Арендатор</w:t>
      </w:r>
      <w:r>
        <w:rPr>
          <w:sz w:val="24"/>
          <w:szCs w:val="24"/>
        </w:rPr>
        <w:t>»</w:t>
      </w:r>
      <w:r w:rsidRPr="002F2043">
        <w:rPr>
          <w:sz w:val="24"/>
          <w:szCs w:val="24"/>
        </w:rPr>
        <w:t xml:space="preserve">, с другой стороны, далее вместе именуемые </w:t>
      </w:r>
      <w:r>
        <w:rPr>
          <w:sz w:val="24"/>
          <w:szCs w:val="24"/>
        </w:rPr>
        <w:t>«</w:t>
      </w:r>
      <w:r w:rsidRPr="002F2043">
        <w:rPr>
          <w:sz w:val="24"/>
          <w:szCs w:val="24"/>
        </w:rPr>
        <w:t>Стороны</w:t>
      </w:r>
      <w:r>
        <w:rPr>
          <w:sz w:val="24"/>
          <w:szCs w:val="24"/>
        </w:rPr>
        <w:t>»</w:t>
      </w:r>
      <w:r w:rsidRPr="002F2043">
        <w:rPr>
          <w:sz w:val="24"/>
          <w:szCs w:val="24"/>
        </w:rPr>
        <w:t>,</w:t>
      </w:r>
      <w:r>
        <w:rPr>
          <w:sz w:val="24"/>
          <w:szCs w:val="24"/>
        </w:rPr>
        <w:t xml:space="preserve"> </w:t>
      </w:r>
      <w:r w:rsidRPr="00214713">
        <w:rPr>
          <w:sz w:val="24"/>
          <w:szCs w:val="24"/>
        </w:rPr>
        <w:t xml:space="preserve">в соответствии с договором №_____ от ________________, </w:t>
      </w:r>
      <w:r>
        <w:rPr>
          <w:sz w:val="24"/>
          <w:szCs w:val="24"/>
        </w:rPr>
        <w:t>составили</w:t>
      </w:r>
      <w:r w:rsidRPr="00214713">
        <w:rPr>
          <w:sz w:val="24"/>
          <w:szCs w:val="24"/>
        </w:rPr>
        <w:t xml:space="preserve"> настоящий акт о нижеследующем: </w:t>
      </w:r>
    </w:p>
    <w:p w:rsidR="00CC6855" w:rsidRDefault="00CC6855" w:rsidP="00CC6855">
      <w:pPr>
        <w:numPr>
          <w:ilvl w:val="0"/>
          <w:numId w:val="1"/>
        </w:numPr>
        <w:shd w:val="clear" w:color="auto" w:fill="FFFFFF"/>
        <w:tabs>
          <w:tab w:val="left" w:pos="993"/>
        </w:tabs>
        <w:ind w:left="0" w:firstLine="709"/>
        <w:jc w:val="both"/>
        <w:rPr>
          <w:sz w:val="24"/>
          <w:szCs w:val="24"/>
        </w:rPr>
      </w:pPr>
      <w:r w:rsidRPr="00C93450">
        <w:rPr>
          <w:sz w:val="24"/>
          <w:szCs w:val="24"/>
        </w:rPr>
        <w:lastRenderedPageBreak/>
        <w:t>Арендодатель передает, а Арендатор принимает во временное владение и пользование следующее имущество:</w:t>
      </w:r>
      <w:r w:rsidRPr="00F82530">
        <w:rPr>
          <w:sz w:val="24"/>
          <w:szCs w:val="24"/>
        </w:rPr>
        <w:t xml:space="preserve"> </w:t>
      </w:r>
    </w:p>
    <w:p w:rsidR="00CC6855" w:rsidRPr="00C93450" w:rsidRDefault="00CC6855" w:rsidP="00CC6855">
      <w:pPr>
        <w:shd w:val="clear" w:color="auto" w:fill="FFFFFF"/>
        <w:tabs>
          <w:tab w:val="left" w:pos="993"/>
        </w:tabs>
        <w:ind w:left="36" w:firstLine="531"/>
        <w:jc w:val="both"/>
        <w:rPr>
          <w:sz w:val="24"/>
          <w:szCs w:val="24"/>
        </w:rPr>
      </w:pPr>
      <w:r w:rsidRPr="00F60BB9">
        <w:rPr>
          <w:sz w:val="24"/>
          <w:szCs w:val="24"/>
        </w:rPr>
        <w:t>-</w:t>
      </w:r>
      <w:r>
        <w:rPr>
          <w:sz w:val="24"/>
          <w:szCs w:val="24"/>
        </w:rPr>
        <w:t>___________________________________________________________________________</w:t>
      </w:r>
      <w:r w:rsidRPr="00C93450">
        <w:rPr>
          <w:sz w:val="24"/>
          <w:szCs w:val="24"/>
        </w:rPr>
        <w:t>.</w:t>
      </w:r>
    </w:p>
    <w:p w:rsidR="00CC6855" w:rsidRPr="0067024F" w:rsidRDefault="00CC6855" w:rsidP="00CC6855">
      <w:pPr>
        <w:tabs>
          <w:tab w:val="left" w:pos="567"/>
          <w:tab w:val="left" w:pos="10260"/>
          <w:tab w:val="left" w:pos="10440"/>
        </w:tabs>
        <w:ind w:firstLine="567"/>
        <w:jc w:val="both"/>
        <w:rPr>
          <w:color w:val="0070C0"/>
          <w:spacing w:val="-4"/>
          <w:sz w:val="24"/>
          <w:szCs w:val="24"/>
        </w:rPr>
      </w:pPr>
      <w:r w:rsidRPr="00677FED">
        <w:rPr>
          <w:sz w:val="24"/>
          <w:szCs w:val="24"/>
        </w:rPr>
        <w:t xml:space="preserve">Имущество передается в исправном состоянии, пригодном для его эксплуатации </w:t>
      </w:r>
      <w:r w:rsidRPr="00344EEA">
        <w:rPr>
          <w:sz w:val="24"/>
          <w:szCs w:val="24"/>
        </w:rPr>
        <w:t>____________ (в зависимости от целевого использования имущества)</w:t>
      </w:r>
    </w:p>
    <w:p w:rsidR="00CC6855" w:rsidRPr="00C93450" w:rsidRDefault="00CC6855" w:rsidP="00CC6855">
      <w:pPr>
        <w:shd w:val="clear" w:color="auto" w:fill="FFFFFF"/>
        <w:ind w:firstLine="567"/>
        <w:jc w:val="both"/>
        <w:rPr>
          <w:sz w:val="24"/>
          <w:szCs w:val="24"/>
        </w:rPr>
      </w:pPr>
      <w:r>
        <w:rPr>
          <w:spacing w:val="-4"/>
          <w:sz w:val="24"/>
          <w:szCs w:val="24"/>
        </w:rPr>
        <w:t>2.</w:t>
      </w:r>
      <w:r w:rsidRPr="00C93450">
        <w:rPr>
          <w:sz w:val="24"/>
          <w:szCs w:val="24"/>
        </w:rPr>
        <w:t xml:space="preserve">Претензий у Арендатора к Арендодателю по передаваемому </w:t>
      </w:r>
      <w:r>
        <w:rPr>
          <w:sz w:val="24"/>
          <w:szCs w:val="24"/>
        </w:rPr>
        <w:t>арендуемому И</w:t>
      </w:r>
      <w:r w:rsidRPr="00C93450">
        <w:rPr>
          <w:sz w:val="24"/>
          <w:szCs w:val="24"/>
        </w:rPr>
        <w:t>муществу не имеется.</w:t>
      </w:r>
    </w:p>
    <w:p w:rsidR="00CC6855" w:rsidRPr="00214713" w:rsidRDefault="00CC6855" w:rsidP="00CC6855">
      <w:pPr>
        <w:shd w:val="clear" w:color="auto" w:fill="FFFFFF"/>
        <w:rPr>
          <w:sz w:val="24"/>
          <w:szCs w:val="24"/>
        </w:rPr>
      </w:pPr>
    </w:p>
    <w:p w:rsidR="00CC6855" w:rsidRPr="00214713" w:rsidRDefault="00CC6855" w:rsidP="00CC6855">
      <w:pPr>
        <w:shd w:val="clear" w:color="auto" w:fill="FFFFFF"/>
        <w:rPr>
          <w:sz w:val="24"/>
          <w:szCs w:val="24"/>
        </w:rPr>
      </w:pPr>
    </w:p>
    <w:p w:rsidR="00CC6855" w:rsidRDefault="00CC6855" w:rsidP="00CC6855">
      <w:pPr>
        <w:shd w:val="clear" w:color="auto" w:fill="FFFFFF"/>
        <w:rPr>
          <w:sz w:val="24"/>
          <w:szCs w:val="24"/>
        </w:rPr>
      </w:pPr>
      <w:r w:rsidRPr="00214713">
        <w:rPr>
          <w:sz w:val="24"/>
          <w:szCs w:val="24"/>
        </w:rPr>
        <w:t>Арендодатель __________________________________</w:t>
      </w:r>
      <w:r>
        <w:rPr>
          <w:sz w:val="24"/>
          <w:szCs w:val="24"/>
        </w:rPr>
        <w:t xml:space="preserve">  Устинова Марина Сергеевна</w:t>
      </w:r>
    </w:p>
    <w:p w:rsidR="00CC6855" w:rsidRPr="00214713" w:rsidRDefault="00CC6855" w:rsidP="00CC6855">
      <w:pPr>
        <w:shd w:val="clear" w:color="auto" w:fill="FFFFFF"/>
        <w:rPr>
          <w:sz w:val="24"/>
          <w:szCs w:val="24"/>
        </w:rPr>
      </w:pPr>
    </w:p>
    <w:p w:rsidR="00CC6855" w:rsidRDefault="00CC6855" w:rsidP="00CC6855">
      <w:pPr>
        <w:shd w:val="clear" w:color="auto" w:fill="FFFFFF"/>
        <w:rPr>
          <w:sz w:val="24"/>
          <w:szCs w:val="24"/>
        </w:rPr>
      </w:pPr>
      <w:r w:rsidRPr="00214713">
        <w:rPr>
          <w:sz w:val="24"/>
          <w:szCs w:val="24"/>
        </w:rPr>
        <w:t xml:space="preserve">Арендатор ___________________________________ /______________________________/ </w:t>
      </w:r>
    </w:p>
    <w:p w:rsidR="00CC6855" w:rsidRDefault="00CC6855" w:rsidP="00CC6855">
      <w:pPr>
        <w:shd w:val="clear" w:color="auto" w:fill="FFFFFF"/>
        <w:rPr>
          <w:sz w:val="24"/>
          <w:szCs w:val="24"/>
        </w:rPr>
      </w:pPr>
    </w:p>
    <w:p w:rsidR="00CC6855" w:rsidRDefault="00CC6855" w:rsidP="00CC6855">
      <w:pPr>
        <w:jc w:val="right"/>
        <w:rPr>
          <w:bCs/>
          <w:color w:val="000000"/>
          <w:spacing w:val="60"/>
          <w:position w:val="3"/>
          <w:sz w:val="20"/>
          <w:szCs w:val="20"/>
        </w:rPr>
      </w:pPr>
    </w:p>
    <w:p w:rsidR="00CC6855" w:rsidRPr="00CE7865" w:rsidRDefault="00CC6855" w:rsidP="00CC6855">
      <w:pPr>
        <w:shd w:val="clear" w:color="auto" w:fill="FFFFFF"/>
        <w:jc w:val="right"/>
        <w:rPr>
          <w:color w:val="000000"/>
          <w:sz w:val="24"/>
          <w:szCs w:val="24"/>
        </w:rPr>
      </w:pPr>
      <w:r w:rsidRPr="00CE7865">
        <w:rPr>
          <w:color w:val="000000"/>
          <w:sz w:val="24"/>
          <w:szCs w:val="24"/>
        </w:rPr>
        <w:t>Приложение №</w:t>
      </w:r>
      <w:r>
        <w:rPr>
          <w:color w:val="000000"/>
          <w:sz w:val="24"/>
          <w:szCs w:val="24"/>
        </w:rPr>
        <w:t>2</w:t>
      </w:r>
    </w:p>
    <w:p w:rsidR="00CC6855" w:rsidRPr="00917745" w:rsidRDefault="00CC6855" w:rsidP="00CC6855">
      <w:pPr>
        <w:pStyle w:val="a3"/>
        <w:jc w:val="right"/>
        <w:rPr>
          <w:szCs w:val="24"/>
        </w:rPr>
      </w:pPr>
      <w:r w:rsidRPr="00917745">
        <w:rPr>
          <w:szCs w:val="24"/>
        </w:rPr>
        <w:t xml:space="preserve">к договору аренды </w:t>
      </w:r>
      <w:r>
        <w:rPr>
          <w:szCs w:val="24"/>
        </w:rPr>
        <w:t>и</w:t>
      </w:r>
      <w:r w:rsidRPr="00917745">
        <w:rPr>
          <w:szCs w:val="24"/>
        </w:rPr>
        <w:t xml:space="preserve">мущества </w:t>
      </w:r>
    </w:p>
    <w:p w:rsidR="00CC6855" w:rsidRPr="00917745" w:rsidRDefault="00CC6855" w:rsidP="00CC6855">
      <w:pPr>
        <w:pStyle w:val="a3"/>
        <w:jc w:val="right"/>
        <w:rPr>
          <w:szCs w:val="24"/>
        </w:rPr>
      </w:pPr>
      <w:r w:rsidRPr="00917745">
        <w:rPr>
          <w:szCs w:val="24"/>
        </w:rPr>
        <w:t>№ _____ от ____________ г.</w:t>
      </w:r>
    </w:p>
    <w:p w:rsidR="00CC6855" w:rsidRDefault="00CC6855" w:rsidP="00CC6855">
      <w:pPr>
        <w:shd w:val="clear" w:color="auto" w:fill="FFFFFF"/>
        <w:jc w:val="right"/>
        <w:rPr>
          <w:color w:val="000000"/>
          <w:sz w:val="24"/>
          <w:szCs w:val="24"/>
        </w:rPr>
      </w:pPr>
    </w:p>
    <w:p w:rsidR="00CC6855" w:rsidRDefault="00CC6855" w:rsidP="00CC6855">
      <w:pPr>
        <w:shd w:val="clear" w:color="auto" w:fill="FFFFFF"/>
        <w:rPr>
          <w:color w:val="000000"/>
          <w:sz w:val="24"/>
          <w:szCs w:val="24"/>
        </w:rPr>
      </w:pPr>
    </w:p>
    <w:p w:rsidR="00CC6855" w:rsidRDefault="00CC6855" w:rsidP="00CC6855">
      <w:pPr>
        <w:shd w:val="clear" w:color="auto" w:fill="FFFFFF"/>
        <w:spacing w:line="360" w:lineRule="auto"/>
        <w:jc w:val="center"/>
      </w:pPr>
      <w:r w:rsidRPr="00D02151">
        <w:t>РАСЧЕТ</w:t>
      </w:r>
      <w:r>
        <w:t xml:space="preserve"> </w:t>
      </w:r>
      <w:r w:rsidRPr="00D02151">
        <w:t xml:space="preserve"> АРЕНДНОЙ </w:t>
      </w:r>
      <w:r>
        <w:t xml:space="preserve"> </w:t>
      </w:r>
      <w:r w:rsidRPr="00D02151">
        <w:t>ПЛАТЫ</w:t>
      </w:r>
    </w:p>
    <w:p w:rsidR="00CC6855" w:rsidRPr="00C3712E" w:rsidRDefault="00CC6855" w:rsidP="00CC6855">
      <w:pPr>
        <w:shd w:val="clear" w:color="auto" w:fill="FFFFFF"/>
        <w:spacing w:line="480" w:lineRule="auto"/>
        <w:rPr>
          <w:sz w:val="24"/>
          <w:szCs w:val="24"/>
        </w:rPr>
      </w:pPr>
    </w:p>
    <w:p w:rsidR="00CC6855" w:rsidRPr="00251551" w:rsidRDefault="00CC6855" w:rsidP="00CC6855">
      <w:pPr>
        <w:pStyle w:val="aa"/>
        <w:widowControl/>
        <w:numPr>
          <w:ilvl w:val="0"/>
          <w:numId w:val="2"/>
        </w:numPr>
        <w:shd w:val="clear" w:color="auto" w:fill="FFFFFF"/>
        <w:adjustRightInd/>
        <w:spacing w:line="480" w:lineRule="auto"/>
        <w:ind w:left="0" w:hanging="11"/>
        <w:textAlignment w:val="auto"/>
        <w:rPr>
          <w:sz w:val="24"/>
          <w:szCs w:val="24"/>
        </w:rPr>
      </w:pPr>
      <w:r w:rsidRPr="00251551">
        <w:rPr>
          <w:sz w:val="24"/>
          <w:szCs w:val="24"/>
        </w:rPr>
        <w:t>Годовой размер арендной платы:</w:t>
      </w:r>
    </w:p>
    <w:p w:rsidR="00CC6855" w:rsidRPr="00C3712E" w:rsidRDefault="00CC6855" w:rsidP="00CC6855">
      <w:pPr>
        <w:shd w:val="clear" w:color="auto" w:fill="FFFFFF"/>
        <w:spacing w:line="480" w:lineRule="auto"/>
        <w:ind w:firstLine="709"/>
        <w:rPr>
          <w:sz w:val="24"/>
          <w:szCs w:val="24"/>
        </w:rPr>
      </w:pPr>
      <w:r w:rsidRPr="00C3712E">
        <w:rPr>
          <w:sz w:val="24"/>
          <w:szCs w:val="24"/>
        </w:rPr>
        <w:t>Ап = (</w:t>
      </w:r>
      <w:proofErr w:type="spellStart"/>
      <w:r w:rsidRPr="00C3712E">
        <w:rPr>
          <w:sz w:val="24"/>
          <w:szCs w:val="24"/>
        </w:rPr>
        <w:t>Сб</w:t>
      </w:r>
      <w:proofErr w:type="spellEnd"/>
      <w:r w:rsidRPr="00C3712E">
        <w:rPr>
          <w:sz w:val="24"/>
          <w:szCs w:val="24"/>
        </w:rPr>
        <w:t xml:space="preserve"> х </w:t>
      </w:r>
      <w:r w:rsidRPr="00C3712E">
        <w:rPr>
          <w:sz w:val="24"/>
          <w:szCs w:val="24"/>
          <w:lang w:val="en-US"/>
        </w:rPr>
        <w:t>S</w:t>
      </w:r>
      <w:r w:rsidRPr="00C3712E">
        <w:rPr>
          <w:sz w:val="24"/>
          <w:szCs w:val="24"/>
        </w:rPr>
        <w:t xml:space="preserve"> х К1 х К2) + (</w:t>
      </w:r>
      <w:r w:rsidRPr="00C3712E">
        <w:rPr>
          <w:sz w:val="24"/>
          <w:szCs w:val="24"/>
          <w:lang w:val="en-US"/>
        </w:rPr>
        <w:t>S</w:t>
      </w:r>
      <w:r w:rsidRPr="00C3712E">
        <w:rPr>
          <w:sz w:val="24"/>
          <w:szCs w:val="24"/>
        </w:rPr>
        <w:t xml:space="preserve"> х </w:t>
      </w:r>
      <w:proofErr w:type="spellStart"/>
      <w:r w:rsidRPr="00C3712E">
        <w:rPr>
          <w:sz w:val="24"/>
          <w:szCs w:val="24"/>
        </w:rPr>
        <w:t>Кк</w:t>
      </w:r>
      <w:proofErr w:type="spellEnd"/>
      <w:r w:rsidRPr="00C3712E">
        <w:rPr>
          <w:sz w:val="24"/>
          <w:szCs w:val="24"/>
        </w:rPr>
        <w:t xml:space="preserve"> х 12),</w:t>
      </w:r>
    </w:p>
    <w:p w:rsidR="00CC6855" w:rsidRPr="00C3712E" w:rsidRDefault="00CC6855" w:rsidP="00CC6855">
      <w:pPr>
        <w:shd w:val="clear" w:color="auto" w:fill="FFFFFF"/>
        <w:ind w:firstLine="709"/>
        <w:rPr>
          <w:sz w:val="24"/>
          <w:szCs w:val="24"/>
        </w:rPr>
      </w:pPr>
      <w:r w:rsidRPr="00C3712E">
        <w:rPr>
          <w:sz w:val="24"/>
          <w:szCs w:val="24"/>
        </w:rPr>
        <w:t>где:</w:t>
      </w:r>
    </w:p>
    <w:p w:rsidR="00CC6855" w:rsidRPr="00C3712E" w:rsidRDefault="00CC6855" w:rsidP="00CC6855">
      <w:pPr>
        <w:shd w:val="clear" w:color="auto" w:fill="FFFFFF"/>
        <w:ind w:firstLine="709"/>
        <w:rPr>
          <w:sz w:val="24"/>
          <w:szCs w:val="24"/>
        </w:rPr>
      </w:pPr>
      <w:r w:rsidRPr="00C3712E">
        <w:rPr>
          <w:sz w:val="24"/>
          <w:szCs w:val="24"/>
        </w:rPr>
        <w:t>Ап - сумма годовой арендной платы</w:t>
      </w:r>
    </w:p>
    <w:p w:rsidR="00CC6855" w:rsidRPr="00C3712E" w:rsidRDefault="00CC6855" w:rsidP="00CC6855">
      <w:pPr>
        <w:shd w:val="clear" w:color="auto" w:fill="FFFFFF"/>
        <w:ind w:firstLine="709"/>
        <w:rPr>
          <w:sz w:val="24"/>
          <w:szCs w:val="24"/>
        </w:rPr>
      </w:pPr>
      <w:proofErr w:type="spellStart"/>
      <w:r w:rsidRPr="00C3712E">
        <w:rPr>
          <w:sz w:val="24"/>
          <w:szCs w:val="24"/>
        </w:rPr>
        <w:t>Сб</w:t>
      </w:r>
      <w:proofErr w:type="spellEnd"/>
      <w:r w:rsidRPr="00C3712E">
        <w:rPr>
          <w:sz w:val="24"/>
          <w:szCs w:val="24"/>
        </w:rPr>
        <w:t xml:space="preserve"> - базовая ставка арендной платы за 1 кв. м без учета НДС,</w:t>
      </w:r>
    </w:p>
    <w:p w:rsidR="00CC6855" w:rsidRPr="00C3712E" w:rsidRDefault="00CC6855" w:rsidP="00CC6855">
      <w:pPr>
        <w:shd w:val="clear" w:color="auto" w:fill="FFFFFF"/>
        <w:ind w:firstLine="709"/>
        <w:rPr>
          <w:sz w:val="24"/>
          <w:szCs w:val="24"/>
        </w:rPr>
      </w:pPr>
      <w:r w:rsidRPr="00C3712E">
        <w:rPr>
          <w:sz w:val="24"/>
          <w:szCs w:val="24"/>
        </w:rPr>
        <w:t>S - общая площадь помещения (здания) с учетом мест общего пользования,</w:t>
      </w:r>
    </w:p>
    <w:p w:rsidR="00CC6855" w:rsidRPr="00C3712E" w:rsidRDefault="00CC6855" w:rsidP="00CC6855">
      <w:pPr>
        <w:shd w:val="clear" w:color="auto" w:fill="FFFFFF"/>
        <w:ind w:firstLine="709"/>
        <w:rPr>
          <w:sz w:val="24"/>
          <w:szCs w:val="24"/>
        </w:rPr>
      </w:pPr>
      <w:r w:rsidRPr="00C3712E">
        <w:rPr>
          <w:sz w:val="24"/>
          <w:szCs w:val="24"/>
        </w:rPr>
        <w:t>К1 - коэффициент минимальных удобств,</w:t>
      </w:r>
    </w:p>
    <w:p w:rsidR="00CC6855" w:rsidRPr="00C3712E" w:rsidRDefault="00CC6855" w:rsidP="00CC6855">
      <w:pPr>
        <w:shd w:val="clear" w:color="auto" w:fill="FFFFFF"/>
        <w:ind w:firstLine="709"/>
        <w:rPr>
          <w:sz w:val="24"/>
          <w:szCs w:val="24"/>
        </w:rPr>
      </w:pPr>
      <w:r w:rsidRPr="00C3712E">
        <w:rPr>
          <w:sz w:val="24"/>
          <w:szCs w:val="24"/>
        </w:rPr>
        <w:t>К2 - коэффициент назначения помещения (здания),</w:t>
      </w:r>
    </w:p>
    <w:p w:rsidR="00CC6855" w:rsidRPr="00C3712E" w:rsidRDefault="00CC6855" w:rsidP="00CC6855">
      <w:pPr>
        <w:shd w:val="clear" w:color="auto" w:fill="FFFFFF"/>
        <w:ind w:firstLine="709"/>
        <w:rPr>
          <w:sz w:val="24"/>
          <w:szCs w:val="24"/>
        </w:rPr>
      </w:pPr>
      <w:proofErr w:type="spellStart"/>
      <w:r w:rsidRPr="00C3712E">
        <w:rPr>
          <w:sz w:val="24"/>
          <w:szCs w:val="24"/>
        </w:rPr>
        <w:t>Кк</w:t>
      </w:r>
      <w:proofErr w:type="spellEnd"/>
      <w:r w:rsidRPr="00C3712E">
        <w:rPr>
          <w:sz w:val="24"/>
          <w:szCs w:val="24"/>
        </w:rPr>
        <w:t xml:space="preserve"> - взнос на капитальный ремонт общего имущества в многоквартирных жилых домах.  </w:t>
      </w:r>
    </w:p>
    <w:p w:rsidR="00CC6855" w:rsidRPr="00C3712E" w:rsidRDefault="00CC6855" w:rsidP="00CC6855">
      <w:pPr>
        <w:shd w:val="clear" w:color="auto" w:fill="FFFFFF"/>
        <w:ind w:firstLine="709"/>
        <w:rPr>
          <w:sz w:val="24"/>
          <w:szCs w:val="24"/>
        </w:rPr>
      </w:pPr>
    </w:p>
    <w:p w:rsidR="00CC6855" w:rsidRPr="00C3712E" w:rsidRDefault="00CC6855" w:rsidP="00CC6855">
      <w:pPr>
        <w:shd w:val="clear" w:color="auto" w:fill="FFFFFF"/>
        <w:ind w:firstLine="709"/>
        <w:rPr>
          <w:sz w:val="24"/>
          <w:szCs w:val="24"/>
        </w:rPr>
      </w:pPr>
      <w:r w:rsidRPr="00EE7DB5">
        <w:rPr>
          <w:sz w:val="24"/>
          <w:szCs w:val="24"/>
        </w:rPr>
        <w:t xml:space="preserve">Ап = (3 800 руб. х </w:t>
      </w:r>
      <w:r>
        <w:rPr>
          <w:sz w:val="24"/>
          <w:szCs w:val="24"/>
        </w:rPr>
        <w:t>1743,00</w:t>
      </w:r>
      <w:r w:rsidRPr="00EE7DB5">
        <w:rPr>
          <w:sz w:val="24"/>
          <w:szCs w:val="24"/>
        </w:rPr>
        <w:t xml:space="preserve"> кв. м. х </w:t>
      </w:r>
      <w:r>
        <w:rPr>
          <w:sz w:val="24"/>
          <w:szCs w:val="24"/>
        </w:rPr>
        <w:t>0,5</w:t>
      </w:r>
      <w:r w:rsidRPr="00EE7DB5">
        <w:rPr>
          <w:sz w:val="24"/>
          <w:szCs w:val="24"/>
        </w:rPr>
        <w:t xml:space="preserve"> х 0,</w:t>
      </w:r>
      <w:r>
        <w:rPr>
          <w:sz w:val="24"/>
          <w:szCs w:val="24"/>
        </w:rPr>
        <w:t>06</w:t>
      </w:r>
      <w:r w:rsidRPr="00EE7DB5">
        <w:rPr>
          <w:sz w:val="24"/>
          <w:szCs w:val="24"/>
        </w:rPr>
        <w:t>) + (</w:t>
      </w:r>
      <w:r>
        <w:rPr>
          <w:sz w:val="24"/>
          <w:szCs w:val="24"/>
        </w:rPr>
        <w:t>1743,00</w:t>
      </w:r>
      <w:r w:rsidRPr="00EE7DB5">
        <w:rPr>
          <w:sz w:val="24"/>
          <w:szCs w:val="24"/>
        </w:rPr>
        <w:t xml:space="preserve"> кв. м. х </w:t>
      </w:r>
      <w:r>
        <w:rPr>
          <w:sz w:val="24"/>
          <w:szCs w:val="24"/>
        </w:rPr>
        <w:t>0</w:t>
      </w:r>
      <w:r w:rsidRPr="00EE7DB5">
        <w:rPr>
          <w:sz w:val="24"/>
          <w:szCs w:val="24"/>
        </w:rPr>
        <w:t xml:space="preserve"> х 12 мес.) = </w:t>
      </w:r>
      <w:r>
        <w:rPr>
          <w:sz w:val="24"/>
          <w:szCs w:val="24"/>
        </w:rPr>
        <w:t>198702,00</w:t>
      </w:r>
      <w:r w:rsidRPr="00EE7DB5">
        <w:rPr>
          <w:sz w:val="24"/>
          <w:szCs w:val="24"/>
        </w:rPr>
        <w:t xml:space="preserve"> </w:t>
      </w:r>
      <w:r>
        <w:rPr>
          <w:sz w:val="24"/>
          <w:szCs w:val="24"/>
        </w:rPr>
        <w:t>руб./год</w:t>
      </w:r>
      <w:r w:rsidRPr="00EE7DB5">
        <w:rPr>
          <w:sz w:val="24"/>
          <w:szCs w:val="24"/>
        </w:rPr>
        <w:t xml:space="preserve"> / </w:t>
      </w:r>
      <w:r>
        <w:rPr>
          <w:sz w:val="24"/>
          <w:szCs w:val="24"/>
        </w:rPr>
        <w:t>16558,50</w:t>
      </w:r>
      <w:r w:rsidRPr="00EE7DB5">
        <w:rPr>
          <w:sz w:val="24"/>
          <w:szCs w:val="24"/>
        </w:rPr>
        <w:t xml:space="preserve"> руб./мес. без НДС</w:t>
      </w:r>
    </w:p>
    <w:p w:rsidR="00CC6855" w:rsidRDefault="00CC6855" w:rsidP="00CC6855">
      <w:pPr>
        <w:shd w:val="clear" w:color="auto" w:fill="FFFFFF"/>
        <w:rPr>
          <w:sz w:val="24"/>
          <w:szCs w:val="24"/>
        </w:rPr>
      </w:pPr>
      <w:r>
        <w:rPr>
          <w:sz w:val="24"/>
          <w:szCs w:val="24"/>
        </w:rPr>
        <w:t xml:space="preserve"> </w:t>
      </w:r>
    </w:p>
    <w:p w:rsidR="00CC6855" w:rsidRDefault="00CC6855" w:rsidP="00CC6855">
      <w:pPr>
        <w:shd w:val="clear" w:color="auto" w:fill="FFFFFF"/>
        <w:rPr>
          <w:sz w:val="24"/>
          <w:szCs w:val="24"/>
        </w:rPr>
      </w:pPr>
    </w:p>
    <w:p w:rsidR="00CC6855" w:rsidRDefault="00CC6855" w:rsidP="00CC6855">
      <w:pPr>
        <w:shd w:val="clear" w:color="auto" w:fill="FFFFFF"/>
        <w:rPr>
          <w:sz w:val="24"/>
          <w:szCs w:val="24"/>
        </w:rPr>
      </w:pPr>
    </w:p>
    <w:p w:rsidR="00CC6855" w:rsidRDefault="00CC6855" w:rsidP="00CC6855">
      <w:pPr>
        <w:shd w:val="clear" w:color="auto" w:fill="FFFFFF"/>
        <w:rPr>
          <w:sz w:val="24"/>
          <w:szCs w:val="24"/>
        </w:rPr>
      </w:pPr>
    </w:p>
    <w:p w:rsidR="00CC6855" w:rsidRPr="00D02151" w:rsidRDefault="00CC6855" w:rsidP="00CC6855">
      <w:pPr>
        <w:shd w:val="clear" w:color="auto" w:fill="FFFFFF"/>
      </w:pPr>
      <w:r>
        <w:rPr>
          <w:sz w:val="24"/>
          <w:szCs w:val="24"/>
        </w:rPr>
        <w:t>Расчет произвел ___________________________ Т.С. Комарова</w:t>
      </w:r>
    </w:p>
    <w:p w:rsidR="00CC6855" w:rsidRDefault="00CC6855" w:rsidP="00CC6855"/>
    <w:p w:rsidR="00432CD3" w:rsidRDefault="00432CD3" w:rsidP="00432CD3">
      <w:pPr>
        <w:ind w:left="708"/>
        <w:jc w:val="right"/>
        <w:rPr>
          <w:sz w:val="24"/>
          <w:szCs w:val="24"/>
        </w:rPr>
      </w:pPr>
    </w:p>
    <w:p w:rsidR="00FB4AB5" w:rsidRDefault="00FB4AB5" w:rsidP="00432CD3">
      <w:pPr>
        <w:ind w:left="708"/>
        <w:jc w:val="right"/>
        <w:rPr>
          <w:sz w:val="24"/>
          <w:szCs w:val="24"/>
        </w:rPr>
      </w:pPr>
    </w:p>
    <w:p w:rsidR="00FB4AB5" w:rsidRDefault="00FB4AB5" w:rsidP="00432CD3">
      <w:pPr>
        <w:ind w:left="708"/>
        <w:jc w:val="right"/>
        <w:rPr>
          <w:sz w:val="24"/>
          <w:szCs w:val="24"/>
        </w:rPr>
      </w:pPr>
    </w:p>
    <w:p w:rsidR="00FB4AB5" w:rsidRDefault="00FB4AB5" w:rsidP="00432CD3">
      <w:pPr>
        <w:ind w:left="708"/>
        <w:jc w:val="right"/>
        <w:rPr>
          <w:sz w:val="24"/>
          <w:szCs w:val="24"/>
        </w:rPr>
      </w:pPr>
    </w:p>
    <w:p w:rsidR="00FB4AB5" w:rsidRDefault="00FB4AB5" w:rsidP="00432CD3">
      <w:pPr>
        <w:ind w:left="708"/>
        <w:jc w:val="right"/>
        <w:rPr>
          <w:sz w:val="24"/>
          <w:szCs w:val="24"/>
        </w:rPr>
      </w:pPr>
    </w:p>
    <w:p w:rsidR="00FB4AB5" w:rsidRDefault="00FB4AB5" w:rsidP="00432CD3">
      <w:pPr>
        <w:ind w:left="708"/>
        <w:jc w:val="right"/>
        <w:rPr>
          <w:sz w:val="24"/>
          <w:szCs w:val="24"/>
        </w:rPr>
      </w:pPr>
    </w:p>
    <w:p w:rsidR="00FB4AB5" w:rsidRDefault="00FB4AB5" w:rsidP="00432CD3">
      <w:pPr>
        <w:ind w:left="708"/>
        <w:jc w:val="right"/>
        <w:rPr>
          <w:sz w:val="24"/>
          <w:szCs w:val="24"/>
        </w:rPr>
      </w:pPr>
    </w:p>
    <w:p w:rsidR="00FB4AB5" w:rsidRDefault="00FB4AB5" w:rsidP="00432CD3">
      <w:pPr>
        <w:ind w:left="708"/>
        <w:jc w:val="right"/>
        <w:rPr>
          <w:sz w:val="24"/>
          <w:szCs w:val="24"/>
        </w:rPr>
      </w:pPr>
    </w:p>
    <w:p w:rsidR="00FB4AB5" w:rsidRDefault="00FB4AB5" w:rsidP="00432CD3">
      <w:pPr>
        <w:ind w:left="708"/>
        <w:jc w:val="right"/>
        <w:rPr>
          <w:sz w:val="24"/>
          <w:szCs w:val="24"/>
        </w:rPr>
      </w:pPr>
    </w:p>
    <w:p w:rsidR="00FB4AB5" w:rsidRDefault="00FB4AB5" w:rsidP="00FB4AB5">
      <w:pPr>
        <w:ind w:left="708"/>
        <w:jc w:val="right"/>
        <w:rPr>
          <w:sz w:val="24"/>
          <w:szCs w:val="24"/>
        </w:rPr>
      </w:pPr>
      <w:r w:rsidRPr="00917745">
        <w:rPr>
          <w:sz w:val="24"/>
          <w:szCs w:val="24"/>
        </w:rPr>
        <w:t>Приложение №</w:t>
      </w:r>
      <w:r>
        <w:rPr>
          <w:sz w:val="24"/>
          <w:szCs w:val="24"/>
        </w:rPr>
        <w:t xml:space="preserve"> 3</w:t>
      </w:r>
    </w:p>
    <w:p w:rsidR="00CA3615" w:rsidRPr="00CA3615" w:rsidRDefault="00CA3615" w:rsidP="00CA3615">
      <w:pPr>
        <w:tabs>
          <w:tab w:val="left" w:pos="540"/>
        </w:tabs>
        <w:jc w:val="center"/>
        <w:rPr>
          <w:sz w:val="24"/>
          <w:szCs w:val="24"/>
        </w:rPr>
      </w:pPr>
      <w:r w:rsidRPr="00CA3615">
        <w:rPr>
          <w:noProof/>
          <w:sz w:val="24"/>
          <w:szCs w:val="24"/>
        </w:rPr>
        <w:drawing>
          <wp:inline distT="0" distB="0" distL="0" distR="0" wp14:anchorId="2C69AEB5" wp14:editId="6D602673">
            <wp:extent cx="657225" cy="828675"/>
            <wp:effectExtent l="19050" t="0" r="9525"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19" cstate="print">
                      <a:grayscl/>
                    </a:blip>
                    <a:srcRect/>
                    <a:stretch>
                      <a:fillRect/>
                    </a:stretch>
                  </pic:blipFill>
                  <pic:spPr bwMode="auto">
                    <a:xfrm>
                      <a:off x="0" y="0"/>
                      <a:ext cx="657225" cy="828675"/>
                    </a:xfrm>
                    <a:prstGeom prst="rect">
                      <a:avLst/>
                    </a:prstGeom>
                    <a:noFill/>
                    <a:ln w="9525">
                      <a:noFill/>
                      <a:miter lim="800000"/>
                      <a:headEnd/>
                      <a:tailEnd/>
                    </a:ln>
                  </pic:spPr>
                </pic:pic>
              </a:graphicData>
            </a:graphic>
          </wp:inline>
        </w:drawing>
      </w:r>
    </w:p>
    <w:p w:rsidR="00CA3615" w:rsidRPr="00CA3615" w:rsidRDefault="00CA3615" w:rsidP="00CA3615">
      <w:pPr>
        <w:jc w:val="center"/>
        <w:rPr>
          <w:sz w:val="24"/>
          <w:szCs w:val="24"/>
        </w:rPr>
      </w:pPr>
    </w:p>
    <w:p w:rsidR="00CA3615" w:rsidRPr="00CA3615" w:rsidRDefault="00CA3615" w:rsidP="00CA3615">
      <w:pPr>
        <w:jc w:val="center"/>
        <w:rPr>
          <w:spacing w:val="60"/>
          <w:sz w:val="24"/>
          <w:szCs w:val="24"/>
        </w:rPr>
      </w:pPr>
      <w:r w:rsidRPr="00CA3615">
        <w:rPr>
          <w:b/>
          <w:bCs/>
          <w:color w:val="000000"/>
          <w:spacing w:val="60"/>
          <w:position w:val="3"/>
          <w:sz w:val="24"/>
          <w:szCs w:val="24"/>
        </w:rPr>
        <w:t>ПОСТАНОВЛЕНИЕ</w:t>
      </w:r>
    </w:p>
    <w:p w:rsidR="00CA3615" w:rsidRPr="00CA3615" w:rsidRDefault="00CA3615" w:rsidP="00CA3615">
      <w:pPr>
        <w:shd w:val="clear" w:color="auto" w:fill="FFFFFF"/>
        <w:spacing w:line="468" w:lineRule="exact"/>
        <w:ind w:right="-2"/>
        <w:jc w:val="center"/>
        <w:rPr>
          <w:b/>
          <w:bCs/>
          <w:color w:val="000000"/>
          <w:spacing w:val="56"/>
          <w:sz w:val="24"/>
          <w:szCs w:val="24"/>
        </w:rPr>
      </w:pPr>
      <w:r w:rsidRPr="00CA3615">
        <w:rPr>
          <w:b/>
          <w:bCs/>
          <w:color w:val="000000"/>
          <w:spacing w:val="56"/>
          <w:sz w:val="24"/>
          <w:szCs w:val="24"/>
        </w:rPr>
        <w:t>администрации</w:t>
      </w:r>
    </w:p>
    <w:p w:rsidR="00CA3615" w:rsidRPr="00CA3615" w:rsidRDefault="00CA3615" w:rsidP="00CA3615">
      <w:pPr>
        <w:shd w:val="clear" w:color="auto" w:fill="FFFFFF"/>
        <w:spacing w:line="468" w:lineRule="exact"/>
        <w:ind w:right="-2"/>
        <w:jc w:val="center"/>
        <w:rPr>
          <w:b/>
          <w:bCs/>
          <w:color w:val="000000"/>
          <w:spacing w:val="56"/>
          <w:sz w:val="24"/>
          <w:szCs w:val="24"/>
        </w:rPr>
      </w:pPr>
      <w:r w:rsidRPr="00CA3615">
        <w:rPr>
          <w:b/>
          <w:bCs/>
          <w:color w:val="000000"/>
          <w:spacing w:val="56"/>
          <w:sz w:val="24"/>
          <w:szCs w:val="24"/>
        </w:rPr>
        <w:t>городского округа Кинешма</w:t>
      </w:r>
    </w:p>
    <w:p w:rsidR="00CA3615" w:rsidRPr="00CA3615" w:rsidRDefault="00CA3615" w:rsidP="00CA3615">
      <w:pPr>
        <w:jc w:val="center"/>
        <w:rPr>
          <w:sz w:val="24"/>
          <w:szCs w:val="24"/>
        </w:rPr>
      </w:pPr>
    </w:p>
    <w:p w:rsidR="00CA3615" w:rsidRPr="00CA3615" w:rsidRDefault="00CA3615" w:rsidP="00CA3615">
      <w:pPr>
        <w:jc w:val="center"/>
        <w:rPr>
          <w:sz w:val="24"/>
          <w:szCs w:val="24"/>
        </w:rPr>
      </w:pPr>
      <w:r w:rsidRPr="00CA3615">
        <w:rPr>
          <w:sz w:val="24"/>
          <w:szCs w:val="24"/>
        </w:rPr>
        <w:t xml:space="preserve">от  </w:t>
      </w:r>
      <w:r w:rsidRPr="00CA3615">
        <w:rPr>
          <w:sz w:val="24"/>
          <w:szCs w:val="24"/>
          <w:u w:val="single"/>
        </w:rPr>
        <w:t>04.02.2025</w:t>
      </w:r>
      <w:r w:rsidRPr="00CA3615">
        <w:rPr>
          <w:sz w:val="24"/>
          <w:szCs w:val="24"/>
        </w:rPr>
        <w:t xml:space="preserve">  № </w:t>
      </w:r>
      <w:r w:rsidRPr="00CA3615">
        <w:rPr>
          <w:sz w:val="24"/>
          <w:szCs w:val="24"/>
          <w:u w:val="single"/>
        </w:rPr>
        <w:t>156-п</w:t>
      </w:r>
    </w:p>
    <w:p w:rsidR="00CA3615" w:rsidRPr="00CA3615" w:rsidRDefault="00CA3615" w:rsidP="00CA3615">
      <w:pPr>
        <w:jc w:val="center"/>
        <w:rPr>
          <w:b/>
          <w:sz w:val="24"/>
          <w:szCs w:val="24"/>
        </w:rPr>
      </w:pPr>
    </w:p>
    <w:p w:rsidR="00CA3615" w:rsidRPr="00CA3615" w:rsidRDefault="00CA3615" w:rsidP="00CA3615">
      <w:pPr>
        <w:pStyle w:val="a3"/>
        <w:ind w:right="175" w:firstLine="709"/>
        <w:jc w:val="center"/>
        <w:rPr>
          <w:b/>
          <w:bCs/>
          <w:iCs/>
          <w:szCs w:val="24"/>
        </w:rPr>
      </w:pPr>
      <w:r w:rsidRPr="00CA3615">
        <w:rPr>
          <w:b/>
          <w:bCs/>
          <w:iCs/>
          <w:szCs w:val="24"/>
        </w:rPr>
        <w:t>О проведении аукциона в электронной форме для субъектов малого и среднего предпринимательства на право заключения договора аренды имущества, находящегося в муниципальной собственности городского округа Кинешма</w:t>
      </w:r>
    </w:p>
    <w:p w:rsidR="00CA3615" w:rsidRPr="00CA3615" w:rsidRDefault="00CA3615" w:rsidP="00CA3615">
      <w:pPr>
        <w:pStyle w:val="a3"/>
        <w:ind w:left="1416" w:right="1080"/>
        <w:jc w:val="center"/>
        <w:rPr>
          <w:b/>
          <w:bCs/>
          <w:iCs/>
          <w:szCs w:val="24"/>
        </w:rPr>
      </w:pPr>
    </w:p>
    <w:p w:rsidR="00CA3615" w:rsidRPr="00CA3615" w:rsidRDefault="00CA3615" w:rsidP="00CA3615">
      <w:pPr>
        <w:pStyle w:val="a3"/>
        <w:tabs>
          <w:tab w:val="left" w:pos="720"/>
        </w:tabs>
        <w:ind w:right="-6" w:firstLine="567"/>
        <w:jc w:val="both"/>
        <w:rPr>
          <w:szCs w:val="24"/>
        </w:rPr>
      </w:pPr>
      <w:r w:rsidRPr="00CA3615">
        <w:rPr>
          <w:bCs/>
          <w:iCs/>
          <w:szCs w:val="24"/>
        </w:rPr>
        <w:t xml:space="preserve">В соответствии с </w:t>
      </w:r>
      <w:r w:rsidRPr="00CA3615">
        <w:rPr>
          <w:iCs/>
          <w:szCs w:val="24"/>
        </w:rPr>
        <w:t>Федеральным законом от 26.07.2006</w:t>
      </w:r>
      <w:r w:rsidRPr="00CA3615">
        <w:rPr>
          <w:szCs w:val="24"/>
        </w:rPr>
        <w:t xml:space="preserve"> № 135-ФЗ «О защите конкуренции», Гражданским кодексом Российской Федерации и  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w:t>
      </w:r>
      <w:r w:rsidRPr="00CA3615">
        <w:rPr>
          <w:spacing w:val="-4"/>
          <w:szCs w:val="24"/>
        </w:rPr>
        <w:t>доверительного управления имуществом, иных договоров, предусматривающих</w:t>
      </w:r>
      <w:r w:rsidRPr="00CA3615">
        <w:rPr>
          <w:szCs w:val="24"/>
        </w:rPr>
        <w:t xml:space="preserve">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руководствуясь ст. ст. 41, 46, 56 Устава муниципального образования «Городской округ Кинешма», Решением городской Думы городского округа Кинешма Ивановской области от </w:t>
      </w:r>
      <w:smartTag w:uri="urn:schemas-microsoft-com:office:smarttags" w:element="date">
        <w:smartTagPr>
          <w:attr w:name="Year" w:val="2018"/>
          <w:attr w:name="Day" w:val="25"/>
          <w:attr w:name="Month" w:val="07"/>
          <w:attr w:name="ls" w:val="trans"/>
        </w:smartTagPr>
        <w:r w:rsidRPr="00CA3615">
          <w:rPr>
            <w:szCs w:val="24"/>
          </w:rPr>
          <w:t>25.07.2018</w:t>
        </w:r>
      </w:smartTag>
      <w:r w:rsidRPr="00CA3615">
        <w:rPr>
          <w:szCs w:val="24"/>
        </w:rPr>
        <w:t xml:space="preserve"> № 62/410 «Об утверждении порядка расчета и базовых ставок арендной платы при сдаче в аренду </w:t>
      </w:r>
      <w:r w:rsidRPr="00CA3615">
        <w:rPr>
          <w:spacing w:val="-2"/>
          <w:szCs w:val="24"/>
        </w:rPr>
        <w:t>нежилых помещений (зданий) и других объектов, являющихся муниципальной</w:t>
      </w:r>
      <w:r w:rsidRPr="00CA3615">
        <w:rPr>
          <w:szCs w:val="24"/>
        </w:rPr>
        <w:t xml:space="preserve"> собственностью городского округа Кинешма», Положением о порядке управления и распоряжения имуществом, находящимся в собственности городского округа Кинешма, утвержденного решением Кинешемской   городской Думы шестого созыва от 25.07.2018 № 62/412, администрация городского округа Кинешма</w:t>
      </w:r>
    </w:p>
    <w:p w:rsidR="00CA3615" w:rsidRPr="00CA3615" w:rsidRDefault="00CA3615" w:rsidP="00CA3615">
      <w:pPr>
        <w:pStyle w:val="a3"/>
        <w:ind w:right="-185" w:firstLine="528"/>
        <w:jc w:val="both"/>
        <w:rPr>
          <w:szCs w:val="24"/>
        </w:rPr>
      </w:pPr>
    </w:p>
    <w:p w:rsidR="00CA3615" w:rsidRPr="00CA3615" w:rsidRDefault="00CA3615" w:rsidP="00CA3615">
      <w:pPr>
        <w:pStyle w:val="a3"/>
        <w:ind w:right="-185" w:firstLine="709"/>
        <w:jc w:val="both"/>
        <w:rPr>
          <w:b/>
          <w:szCs w:val="24"/>
        </w:rPr>
      </w:pPr>
      <w:r w:rsidRPr="00CA3615">
        <w:rPr>
          <w:b/>
          <w:szCs w:val="24"/>
        </w:rPr>
        <w:t>постановляет:</w:t>
      </w:r>
    </w:p>
    <w:p w:rsidR="00CA3615" w:rsidRPr="00CA3615" w:rsidRDefault="00CA3615" w:rsidP="00CA3615">
      <w:pPr>
        <w:pStyle w:val="a3"/>
        <w:ind w:left="-180" w:right="-185" w:firstLine="709"/>
        <w:jc w:val="both"/>
        <w:rPr>
          <w:b/>
          <w:szCs w:val="24"/>
        </w:rPr>
      </w:pPr>
      <w:r w:rsidRPr="00CA3615">
        <w:rPr>
          <w:bCs/>
          <w:iCs/>
          <w:szCs w:val="24"/>
        </w:rPr>
        <w:tab/>
      </w:r>
      <w:r w:rsidRPr="00CA3615">
        <w:rPr>
          <w:bCs/>
          <w:iCs/>
          <w:szCs w:val="24"/>
        </w:rPr>
        <w:tab/>
      </w:r>
    </w:p>
    <w:p w:rsidR="00CA3615" w:rsidRPr="00CA3615" w:rsidRDefault="00CA3615" w:rsidP="00CA3615">
      <w:pPr>
        <w:pStyle w:val="a3"/>
        <w:ind w:right="175" w:firstLine="709"/>
        <w:jc w:val="both"/>
        <w:rPr>
          <w:bCs/>
          <w:iCs/>
          <w:szCs w:val="24"/>
        </w:rPr>
      </w:pPr>
      <w:r w:rsidRPr="00CA3615">
        <w:rPr>
          <w:szCs w:val="24"/>
        </w:rPr>
        <w:t xml:space="preserve">1.Провести аукцион в электронной форме на право заключения </w:t>
      </w:r>
      <w:r w:rsidRPr="00CA3615">
        <w:rPr>
          <w:bCs/>
          <w:iCs/>
          <w:szCs w:val="24"/>
        </w:rPr>
        <w:t>договора аренды имущества, находящегося в муниципальной собственности городского округа Кинешма.</w:t>
      </w:r>
    </w:p>
    <w:p w:rsidR="00CA3615" w:rsidRPr="00CA3615" w:rsidRDefault="00CA3615" w:rsidP="00CA3615">
      <w:pPr>
        <w:pStyle w:val="a3"/>
        <w:ind w:right="175" w:firstLine="709"/>
        <w:jc w:val="both"/>
        <w:rPr>
          <w:szCs w:val="24"/>
        </w:rPr>
      </w:pPr>
      <w:r w:rsidRPr="00CA3615">
        <w:rPr>
          <w:bCs/>
          <w:iCs/>
          <w:szCs w:val="24"/>
        </w:rPr>
        <w:t>Установить, что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от 24.07.2007 № 209-ФЗ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w:t>
      </w:r>
      <w:r w:rsidRPr="00CA3615">
        <w:rPr>
          <w:szCs w:val="24"/>
        </w:rPr>
        <w:t>:</w:t>
      </w:r>
    </w:p>
    <w:p w:rsidR="00CA3615" w:rsidRPr="00CA3615" w:rsidRDefault="00CA3615" w:rsidP="00CA3615">
      <w:pPr>
        <w:pStyle w:val="a3"/>
        <w:ind w:right="175" w:firstLine="709"/>
        <w:jc w:val="both"/>
        <w:rPr>
          <w:szCs w:val="24"/>
        </w:rPr>
      </w:pPr>
      <w:r w:rsidRPr="00CA3615">
        <w:rPr>
          <w:b/>
          <w:szCs w:val="24"/>
        </w:rPr>
        <w:t>ЛОТ № 1</w:t>
      </w:r>
      <w:r w:rsidRPr="00CA3615">
        <w:rPr>
          <w:szCs w:val="24"/>
        </w:rPr>
        <w:t>:</w:t>
      </w:r>
    </w:p>
    <w:p w:rsidR="00CA3615" w:rsidRPr="00CA3615" w:rsidRDefault="00CA3615" w:rsidP="00CA3615">
      <w:pPr>
        <w:pStyle w:val="a3"/>
        <w:ind w:right="175" w:firstLine="709"/>
        <w:jc w:val="both"/>
        <w:rPr>
          <w:szCs w:val="24"/>
        </w:rPr>
      </w:pPr>
      <w:r w:rsidRPr="00CA3615">
        <w:rPr>
          <w:szCs w:val="24"/>
        </w:rPr>
        <w:t xml:space="preserve">Здание, наименование: кухня-столовая 100, назначение: нежилое, общая площадь 1743,0 </w:t>
      </w:r>
      <w:proofErr w:type="spellStart"/>
      <w:r w:rsidRPr="00CA3615">
        <w:rPr>
          <w:szCs w:val="24"/>
        </w:rPr>
        <w:t>кв.м</w:t>
      </w:r>
      <w:proofErr w:type="spellEnd"/>
      <w:r w:rsidRPr="00CA3615">
        <w:rPr>
          <w:szCs w:val="24"/>
        </w:rPr>
        <w:t>., кадастровый номер – 37:25:030101:325, этажность – 1, подземная этажность – 0, адрес объекта: Ивановская область, г. Кинешма, ул. Котовского, д. 2.</w:t>
      </w:r>
    </w:p>
    <w:p w:rsidR="00CA3615" w:rsidRPr="00CA3615" w:rsidRDefault="00CA3615" w:rsidP="00CA3615">
      <w:pPr>
        <w:pStyle w:val="a3"/>
        <w:ind w:right="-5" w:firstLine="709"/>
        <w:jc w:val="both"/>
        <w:rPr>
          <w:szCs w:val="24"/>
        </w:rPr>
      </w:pPr>
      <w:r w:rsidRPr="00CA3615">
        <w:rPr>
          <w:szCs w:val="24"/>
        </w:rPr>
        <w:lastRenderedPageBreak/>
        <w:t>1.1.1. Срок аренды – 10 лет.</w:t>
      </w:r>
    </w:p>
    <w:p w:rsidR="00CA3615" w:rsidRPr="00CA3615" w:rsidRDefault="00CA3615" w:rsidP="00CA3615">
      <w:pPr>
        <w:pStyle w:val="a3"/>
        <w:tabs>
          <w:tab w:val="left" w:pos="720"/>
          <w:tab w:val="left" w:pos="10260"/>
          <w:tab w:val="left" w:pos="10440"/>
        </w:tabs>
        <w:ind w:firstLine="709"/>
        <w:jc w:val="both"/>
        <w:rPr>
          <w:szCs w:val="24"/>
        </w:rPr>
      </w:pPr>
      <w:r w:rsidRPr="00CA3615">
        <w:rPr>
          <w:szCs w:val="24"/>
        </w:rPr>
        <w:t xml:space="preserve">1.1.2. Начальная (минимальная) цена (годовой размер арендной платы) 198702 руб. 00 коп. (сто девяносто восемь тысяч семьсот два рубля 00 копеек) без учета НДС. </w:t>
      </w:r>
    </w:p>
    <w:p w:rsidR="00CA3615" w:rsidRPr="00CA3615" w:rsidRDefault="00CA3615" w:rsidP="00CA3615">
      <w:pPr>
        <w:pStyle w:val="a3"/>
        <w:tabs>
          <w:tab w:val="left" w:pos="10260"/>
          <w:tab w:val="left" w:pos="10440"/>
        </w:tabs>
        <w:ind w:right="-1" w:firstLine="709"/>
        <w:jc w:val="both"/>
        <w:rPr>
          <w:szCs w:val="24"/>
        </w:rPr>
      </w:pPr>
      <w:r w:rsidRPr="00CA3615">
        <w:rPr>
          <w:szCs w:val="24"/>
        </w:rPr>
        <w:t>1.1.3. Шаг аукциона(5% начальной цены): 9935 рублей 10 копеек (девять тысяч девятьсот тридцать пять рублей 10 копеек).</w:t>
      </w:r>
    </w:p>
    <w:p w:rsidR="00CA3615" w:rsidRPr="00CA3615" w:rsidRDefault="00CA3615" w:rsidP="00CA3615">
      <w:pPr>
        <w:tabs>
          <w:tab w:val="left" w:pos="567"/>
          <w:tab w:val="left" w:pos="10260"/>
          <w:tab w:val="left" w:pos="10440"/>
        </w:tabs>
        <w:ind w:firstLine="709"/>
        <w:jc w:val="both"/>
        <w:rPr>
          <w:color w:val="1F497D" w:themeColor="text2"/>
          <w:spacing w:val="-4"/>
          <w:sz w:val="24"/>
          <w:szCs w:val="24"/>
        </w:rPr>
      </w:pPr>
      <w:r w:rsidRPr="00CA3615">
        <w:rPr>
          <w:sz w:val="24"/>
          <w:szCs w:val="24"/>
        </w:rPr>
        <w:t>1.1.4. Целевое назначение - для осуществления производственной деятельности.</w:t>
      </w:r>
    </w:p>
    <w:p w:rsidR="00CA3615" w:rsidRPr="00CA3615" w:rsidRDefault="00CA3615" w:rsidP="00CA3615">
      <w:pPr>
        <w:tabs>
          <w:tab w:val="left" w:pos="567"/>
          <w:tab w:val="left" w:pos="10260"/>
          <w:tab w:val="left" w:pos="10440"/>
        </w:tabs>
        <w:ind w:firstLine="567"/>
        <w:jc w:val="both"/>
        <w:rPr>
          <w:sz w:val="24"/>
          <w:szCs w:val="24"/>
        </w:rPr>
      </w:pPr>
    </w:p>
    <w:p w:rsidR="00CA3615" w:rsidRPr="00CA3615" w:rsidRDefault="00CA3615" w:rsidP="00CA3615">
      <w:pPr>
        <w:tabs>
          <w:tab w:val="left" w:pos="567"/>
          <w:tab w:val="left" w:pos="10260"/>
          <w:tab w:val="left" w:pos="10440"/>
        </w:tabs>
        <w:ind w:firstLine="567"/>
        <w:jc w:val="both"/>
        <w:rPr>
          <w:sz w:val="24"/>
          <w:szCs w:val="24"/>
        </w:rPr>
      </w:pPr>
    </w:p>
    <w:p w:rsidR="00CA3615" w:rsidRPr="00CA3615" w:rsidRDefault="00CA3615" w:rsidP="00CA3615">
      <w:pPr>
        <w:jc w:val="both"/>
        <w:rPr>
          <w:b/>
          <w:sz w:val="24"/>
          <w:szCs w:val="24"/>
        </w:rPr>
      </w:pPr>
      <w:r w:rsidRPr="00CA3615">
        <w:rPr>
          <w:b/>
          <w:sz w:val="24"/>
          <w:szCs w:val="24"/>
        </w:rPr>
        <w:t>Глава</w:t>
      </w:r>
    </w:p>
    <w:p w:rsidR="00CA3615" w:rsidRPr="00CA3615" w:rsidRDefault="00CA3615" w:rsidP="00CA3615">
      <w:pPr>
        <w:jc w:val="both"/>
        <w:rPr>
          <w:b/>
          <w:sz w:val="24"/>
          <w:szCs w:val="24"/>
        </w:rPr>
      </w:pPr>
      <w:r w:rsidRPr="00CA3615">
        <w:rPr>
          <w:b/>
          <w:sz w:val="24"/>
          <w:szCs w:val="24"/>
        </w:rPr>
        <w:t>городского округа Кинешма                                                          В.Г. Ступин</w:t>
      </w:r>
    </w:p>
    <w:p w:rsidR="00CA3615" w:rsidRPr="00CA3615" w:rsidRDefault="00CA3615" w:rsidP="00CA3615">
      <w:pPr>
        <w:ind w:left="-180" w:firstLine="180"/>
        <w:rPr>
          <w:sz w:val="24"/>
          <w:szCs w:val="24"/>
        </w:rPr>
      </w:pPr>
      <w:r w:rsidRPr="00CA3615">
        <w:rPr>
          <w:sz w:val="24"/>
          <w:szCs w:val="24"/>
        </w:rPr>
        <w:t xml:space="preserve"> </w:t>
      </w:r>
    </w:p>
    <w:p w:rsidR="00CA3615" w:rsidRPr="00CA3615" w:rsidRDefault="00CA3615" w:rsidP="00CA3615">
      <w:pPr>
        <w:ind w:left="-180" w:firstLine="180"/>
        <w:rPr>
          <w:sz w:val="24"/>
          <w:szCs w:val="24"/>
        </w:rPr>
      </w:pPr>
    </w:p>
    <w:p w:rsidR="00CA3615" w:rsidRPr="00CA3615" w:rsidRDefault="00CA3615" w:rsidP="00CA3615">
      <w:pPr>
        <w:ind w:left="-180" w:firstLine="180"/>
        <w:rPr>
          <w:sz w:val="24"/>
          <w:szCs w:val="24"/>
        </w:rPr>
      </w:pPr>
    </w:p>
    <w:p w:rsidR="00CA3615" w:rsidRPr="00CA3615" w:rsidRDefault="00CA3615" w:rsidP="00CA3615">
      <w:pPr>
        <w:ind w:left="-180" w:firstLine="180"/>
        <w:rPr>
          <w:sz w:val="24"/>
          <w:szCs w:val="24"/>
        </w:rPr>
      </w:pPr>
    </w:p>
    <w:p w:rsidR="00CA3615" w:rsidRPr="00CA3615" w:rsidRDefault="00CA3615" w:rsidP="00CA3615">
      <w:pPr>
        <w:ind w:left="-180" w:firstLine="180"/>
        <w:rPr>
          <w:sz w:val="24"/>
          <w:szCs w:val="24"/>
        </w:rPr>
      </w:pPr>
    </w:p>
    <w:p w:rsidR="00CA3615" w:rsidRPr="00CA3615" w:rsidRDefault="00CA3615" w:rsidP="00CA3615">
      <w:pPr>
        <w:ind w:left="-180" w:firstLine="180"/>
        <w:rPr>
          <w:sz w:val="24"/>
          <w:szCs w:val="24"/>
        </w:rPr>
      </w:pPr>
    </w:p>
    <w:p w:rsidR="00CA3615" w:rsidRDefault="00CA3615" w:rsidP="00CA3615">
      <w:pPr>
        <w:ind w:left="-180" w:firstLine="180"/>
        <w:rPr>
          <w:sz w:val="22"/>
          <w:szCs w:val="22"/>
        </w:rPr>
      </w:pPr>
    </w:p>
    <w:p w:rsidR="00CA3615" w:rsidRDefault="00CA3615" w:rsidP="00CA3615">
      <w:pPr>
        <w:ind w:left="-180" w:firstLine="180"/>
        <w:rPr>
          <w:sz w:val="22"/>
          <w:szCs w:val="22"/>
        </w:rPr>
      </w:pPr>
    </w:p>
    <w:p w:rsidR="00CA3615" w:rsidRDefault="00CA3615" w:rsidP="00CA3615">
      <w:pPr>
        <w:ind w:left="-180" w:firstLine="180"/>
        <w:rPr>
          <w:sz w:val="22"/>
          <w:szCs w:val="22"/>
        </w:rPr>
      </w:pPr>
    </w:p>
    <w:p w:rsidR="00CA3615" w:rsidRDefault="00CA3615" w:rsidP="00CA3615">
      <w:pPr>
        <w:ind w:left="-180" w:firstLine="180"/>
        <w:rPr>
          <w:sz w:val="22"/>
          <w:szCs w:val="22"/>
        </w:rPr>
      </w:pPr>
    </w:p>
    <w:p w:rsidR="00CA3615" w:rsidRDefault="00CA3615" w:rsidP="00CA3615">
      <w:pPr>
        <w:ind w:left="-180" w:firstLine="180"/>
        <w:rPr>
          <w:sz w:val="22"/>
          <w:szCs w:val="22"/>
        </w:rPr>
      </w:pPr>
    </w:p>
    <w:p w:rsidR="00CA3615" w:rsidRDefault="00CA3615" w:rsidP="00CA3615">
      <w:pPr>
        <w:ind w:left="-180" w:firstLine="180"/>
        <w:rPr>
          <w:sz w:val="22"/>
          <w:szCs w:val="22"/>
        </w:rPr>
      </w:pPr>
    </w:p>
    <w:p w:rsidR="00CA3615" w:rsidRDefault="00CA3615" w:rsidP="00CA3615">
      <w:pPr>
        <w:ind w:left="-180" w:firstLine="180"/>
        <w:rPr>
          <w:sz w:val="22"/>
          <w:szCs w:val="22"/>
        </w:rPr>
      </w:pPr>
    </w:p>
    <w:p w:rsidR="00CA3615" w:rsidRDefault="00CA3615" w:rsidP="00CA3615">
      <w:pPr>
        <w:ind w:left="-180" w:firstLine="180"/>
        <w:rPr>
          <w:sz w:val="22"/>
          <w:szCs w:val="22"/>
        </w:rPr>
      </w:pPr>
    </w:p>
    <w:p w:rsidR="00CA3615" w:rsidRDefault="00CA3615" w:rsidP="00CA3615">
      <w:pPr>
        <w:ind w:left="-180" w:firstLine="180"/>
        <w:rPr>
          <w:sz w:val="22"/>
          <w:szCs w:val="22"/>
        </w:rPr>
      </w:pPr>
    </w:p>
    <w:p w:rsidR="00CA3615" w:rsidRDefault="00CA3615" w:rsidP="00CA3615">
      <w:pPr>
        <w:ind w:left="-180" w:firstLine="180"/>
        <w:rPr>
          <w:sz w:val="22"/>
          <w:szCs w:val="22"/>
        </w:rPr>
      </w:pPr>
    </w:p>
    <w:p w:rsidR="00FB4AB5" w:rsidRDefault="00FB4AB5" w:rsidP="00FB4AB5">
      <w:pPr>
        <w:ind w:left="708"/>
        <w:jc w:val="right"/>
        <w:rPr>
          <w:sz w:val="24"/>
          <w:szCs w:val="24"/>
        </w:rPr>
      </w:pPr>
    </w:p>
    <w:p w:rsidR="00FB4AB5" w:rsidRDefault="00FB4AB5" w:rsidP="00432CD3">
      <w:pPr>
        <w:ind w:left="708"/>
        <w:jc w:val="right"/>
        <w:rPr>
          <w:sz w:val="24"/>
          <w:szCs w:val="24"/>
        </w:rPr>
      </w:pPr>
    </w:p>
    <w:p w:rsidR="00B50392" w:rsidRPr="00B50392" w:rsidRDefault="00B50392" w:rsidP="00B50392"/>
    <w:p w:rsidR="00241CDD" w:rsidRPr="00241CDD" w:rsidRDefault="00241CDD" w:rsidP="00241CDD"/>
    <w:p w:rsidR="002042F3" w:rsidRDefault="002042F3"/>
    <w:sectPr w:rsidR="002042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D26AE"/>
    <w:multiLevelType w:val="hybridMultilevel"/>
    <w:tmpl w:val="9DD0A016"/>
    <w:lvl w:ilvl="0" w:tplc="614AC9F0">
      <w:start w:val="1"/>
      <w:numFmt w:val="decimal"/>
      <w:lvlText w:val="%1."/>
      <w:lvlJc w:val="left"/>
      <w:pPr>
        <w:ind w:left="396" w:hanging="360"/>
      </w:pPr>
      <w:rPr>
        <w:rFonts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1" w15:restartNumberingAfterBreak="0">
    <w:nsid w:val="6B32391E"/>
    <w:multiLevelType w:val="hybridMultilevel"/>
    <w:tmpl w:val="44B68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907"/>
    <w:rsid w:val="002042F3"/>
    <w:rsid w:val="0024069E"/>
    <w:rsid w:val="00241CDD"/>
    <w:rsid w:val="00432CD3"/>
    <w:rsid w:val="005D2907"/>
    <w:rsid w:val="00B115BC"/>
    <w:rsid w:val="00B50392"/>
    <w:rsid w:val="00BD1F0D"/>
    <w:rsid w:val="00CA3615"/>
    <w:rsid w:val="00CC6855"/>
    <w:rsid w:val="00F71F75"/>
    <w:rsid w:val="00FB4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750BF7F1-8CEC-4157-AEE2-CE14A4FD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F0D"/>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BD1F0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1F0D"/>
    <w:rPr>
      <w:rFonts w:ascii="Arial" w:eastAsia="Times New Roman" w:hAnsi="Arial" w:cs="Arial"/>
      <w:b/>
      <w:bCs/>
      <w:kern w:val="32"/>
      <w:sz w:val="32"/>
      <w:szCs w:val="32"/>
      <w:lang w:eastAsia="ru-RU"/>
    </w:rPr>
  </w:style>
  <w:style w:type="paragraph" w:styleId="a3">
    <w:name w:val="Body Text"/>
    <w:basedOn w:val="a"/>
    <w:link w:val="a4"/>
    <w:rsid w:val="00BD1F0D"/>
    <w:rPr>
      <w:sz w:val="24"/>
      <w:szCs w:val="20"/>
    </w:rPr>
  </w:style>
  <w:style w:type="character" w:customStyle="1" w:styleId="a4">
    <w:name w:val="Основной текст Знак"/>
    <w:basedOn w:val="a0"/>
    <w:link w:val="a3"/>
    <w:rsid w:val="00BD1F0D"/>
    <w:rPr>
      <w:rFonts w:ascii="Times New Roman" w:eastAsia="Times New Roman" w:hAnsi="Times New Roman" w:cs="Times New Roman"/>
      <w:sz w:val="24"/>
      <w:szCs w:val="20"/>
      <w:lang w:eastAsia="ru-RU"/>
    </w:rPr>
  </w:style>
  <w:style w:type="character" w:customStyle="1" w:styleId="notice-headertitletext">
    <w:name w:val="notice-header_title_text"/>
    <w:rsid w:val="00BD1F0D"/>
  </w:style>
  <w:style w:type="character" w:styleId="a5">
    <w:name w:val="Hyperlink"/>
    <w:rsid w:val="00B50392"/>
    <w:rPr>
      <w:color w:val="0000FF"/>
      <w:u w:val="single"/>
    </w:rPr>
  </w:style>
  <w:style w:type="paragraph" w:customStyle="1" w:styleId="02statia2">
    <w:name w:val="02statia2"/>
    <w:basedOn w:val="a"/>
    <w:rsid w:val="00B50392"/>
    <w:pPr>
      <w:suppressAutoHyphens/>
      <w:spacing w:before="120" w:line="320" w:lineRule="atLeast"/>
      <w:ind w:left="2020" w:hanging="880"/>
      <w:jc w:val="both"/>
    </w:pPr>
    <w:rPr>
      <w:rFonts w:ascii="GaramondNarrowC" w:hAnsi="GaramondNarrowC"/>
      <w:color w:val="000000"/>
      <w:sz w:val="21"/>
      <w:szCs w:val="21"/>
      <w:lang w:eastAsia="ar-SA"/>
    </w:rPr>
  </w:style>
  <w:style w:type="character" w:customStyle="1" w:styleId="a6">
    <w:name w:val="Гипертекстовая ссылка"/>
    <w:uiPriority w:val="99"/>
    <w:rsid w:val="00B50392"/>
    <w:rPr>
      <w:color w:val="106BBE"/>
    </w:rPr>
  </w:style>
  <w:style w:type="paragraph" w:customStyle="1" w:styleId="western">
    <w:name w:val="western"/>
    <w:basedOn w:val="a"/>
    <w:rsid w:val="00B50392"/>
    <w:pPr>
      <w:spacing w:before="100" w:beforeAutospacing="1" w:after="100" w:afterAutospacing="1"/>
    </w:pPr>
    <w:rPr>
      <w:sz w:val="24"/>
      <w:szCs w:val="24"/>
    </w:rPr>
  </w:style>
  <w:style w:type="paragraph" w:customStyle="1" w:styleId="TextBoldCenter">
    <w:name w:val="TextBoldCenter"/>
    <w:basedOn w:val="a"/>
    <w:rsid w:val="00B50392"/>
    <w:pPr>
      <w:autoSpaceDE w:val="0"/>
      <w:autoSpaceDN w:val="0"/>
      <w:adjustRightInd w:val="0"/>
      <w:spacing w:before="283"/>
      <w:jc w:val="center"/>
    </w:pPr>
    <w:rPr>
      <w:rFonts w:eastAsia="Calibri"/>
      <w:b/>
      <w:bCs/>
      <w:sz w:val="26"/>
      <w:szCs w:val="26"/>
    </w:rPr>
  </w:style>
  <w:style w:type="paragraph" w:customStyle="1" w:styleId="rezul">
    <w:name w:val="rezul"/>
    <w:basedOn w:val="a"/>
    <w:rsid w:val="00B50392"/>
    <w:pPr>
      <w:widowControl w:val="0"/>
      <w:ind w:firstLine="283"/>
      <w:jc w:val="both"/>
    </w:pPr>
    <w:rPr>
      <w:b/>
      <w:sz w:val="22"/>
      <w:szCs w:val="20"/>
      <w:lang w:val="en-US" w:eastAsia="en-US"/>
    </w:rPr>
  </w:style>
  <w:style w:type="paragraph" w:customStyle="1" w:styleId="TextBasTxt">
    <w:name w:val="TextBasTxt"/>
    <w:basedOn w:val="a"/>
    <w:rsid w:val="00B50392"/>
    <w:pPr>
      <w:autoSpaceDE w:val="0"/>
      <w:autoSpaceDN w:val="0"/>
      <w:adjustRightInd w:val="0"/>
      <w:ind w:firstLine="567"/>
      <w:jc w:val="both"/>
    </w:pPr>
    <w:rPr>
      <w:rFonts w:eastAsia="Calibri"/>
      <w:sz w:val="24"/>
      <w:szCs w:val="24"/>
    </w:rPr>
  </w:style>
  <w:style w:type="character" w:styleId="a7">
    <w:name w:val="page number"/>
    <w:basedOn w:val="a0"/>
    <w:rsid w:val="00CC6855"/>
  </w:style>
  <w:style w:type="paragraph" w:styleId="3">
    <w:name w:val="Body Text 3"/>
    <w:basedOn w:val="a"/>
    <w:link w:val="30"/>
    <w:rsid w:val="00CC6855"/>
    <w:pPr>
      <w:spacing w:after="120"/>
    </w:pPr>
    <w:rPr>
      <w:sz w:val="16"/>
      <w:szCs w:val="16"/>
      <w:lang w:val="x-none" w:eastAsia="x-none"/>
    </w:rPr>
  </w:style>
  <w:style w:type="character" w:customStyle="1" w:styleId="30">
    <w:name w:val="Основной текст 3 Знак"/>
    <w:basedOn w:val="a0"/>
    <w:link w:val="3"/>
    <w:rsid w:val="00CC6855"/>
    <w:rPr>
      <w:rFonts w:ascii="Times New Roman" w:eastAsia="Times New Roman" w:hAnsi="Times New Roman" w:cs="Times New Roman"/>
      <w:sz w:val="16"/>
      <w:szCs w:val="16"/>
      <w:lang w:val="x-none" w:eastAsia="x-none"/>
    </w:rPr>
  </w:style>
  <w:style w:type="paragraph" w:customStyle="1" w:styleId="11">
    <w:name w:val="Обычный1"/>
    <w:rsid w:val="00CC6855"/>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styleId="a8">
    <w:name w:val="header"/>
    <w:basedOn w:val="a"/>
    <w:link w:val="a9"/>
    <w:rsid w:val="00CC6855"/>
    <w:pPr>
      <w:tabs>
        <w:tab w:val="center" w:pos="4153"/>
        <w:tab w:val="right" w:pos="8306"/>
      </w:tabs>
      <w:suppressAutoHyphens/>
    </w:pPr>
    <w:rPr>
      <w:sz w:val="26"/>
      <w:szCs w:val="24"/>
      <w:lang w:eastAsia="ar-SA"/>
    </w:rPr>
  </w:style>
  <w:style w:type="character" w:customStyle="1" w:styleId="a9">
    <w:name w:val="Верхний колонтитул Знак"/>
    <w:basedOn w:val="a0"/>
    <w:link w:val="a8"/>
    <w:rsid w:val="00CC6855"/>
    <w:rPr>
      <w:rFonts w:ascii="Times New Roman" w:eastAsia="Times New Roman" w:hAnsi="Times New Roman" w:cs="Times New Roman"/>
      <w:sz w:val="26"/>
      <w:szCs w:val="24"/>
      <w:lang w:eastAsia="ar-SA"/>
    </w:rPr>
  </w:style>
  <w:style w:type="paragraph" w:styleId="2">
    <w:name w:val="Body Text 2"/>
    <w:basedOn w:val="a"/>
    <w:link w:val="20"/>
    <w:rsid w:val="00CC6855"/>
    <w:pPr>
      <w:spacing w:after="120" w:line="480" w:lineRule="auto"/>
    </w:pPr>
  </w:style>
  <w:style w:type="character" w:customStyle="1" w:styleId="20">
    <w:name w:val="Основной текст 2 Знак"/>
    <w:basedOn w:val="a0"/>
    <w:link w:val="2"/>
    <w:rsid w:val="00CC6855"/>
    <w:rPr>
      <w:rFonts w:ascii="Times New Roman" w:eastAsia="Times New Roman" w:hAnsi="Times New Roman" w:cs="Times New Roman"/>
      <w:sz w:val="28"/>
      <w:szCs w:val="28"/>
      <w:lang w:eastAsia="ru-RU"/>
    </w:rPr>
  </w:style>
  <w:style w:type="paragraph" w:styleId="aa">
    <w:name w:val="List Paragraph"/>
    <w:basedOn w:val="a"/>
    <w:uiPriority w:val="34"/>
    <w:qFormat/>
    <w:rsid w:val="00CC6855"/>
    <w:pPr>
      <w:widowControl w:val="0"/>
      <w:adjustRightInd w:val="0"/>
      <w:spacing w:line="360" w:lineRule="atLeast"/>
      <w:ind w:left="720"/>
      <w:contextualSpacing/>
      <w:jc w:val="both"/>
      <w:textAlignment w:val="baseline"/>
    </w:pPr>
    <w:rPr>
      <w:sz w:val="20"/>
      <w:szCs w:val="20"/>
    </w:rPr>
  </w:style>
  <w:style w:type="table" w:styleId="ab">
    <w:name w:val="Table Grid"/>
    <w:basedOn w:val="a1"/>
    <w:uiPriority w:val="59"/>
    <w:rsid w:val="00CA3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A3615"/>
    <w:rPr>
      <w:rFonts w:ascii="Tahoma" w:hAnsi="Tahoma" w:cs="Tahoma"/>
      <w:sz w:val="16"/>
      <w:szCs w:val="16"/>
    </w:rPr>
  </w:style>
  <w:style w:type="character" w:customStyle="1" w:styleId="ad">
    <w:name w:val="Текст выноски Знак"/>
    <w:basedOn w:val="a0"/>
    <w:link w:val="ac"/>
    <w:uiPriority w:val="99"/>
    <w:semiHidden/>
    <w:rsid w:val="00CA361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84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990941/2782" TargetMode="External"/><Relationship Id="rId13" Type="http://schemas.openxmlformats.org/officeDocument/2006/relationships/hyperlink" Target="https://internet.garant.ru/document/redirect/990941/2782" TargetMode="External"/><Relationship Id="rId18" Type="http://schemas.openxmlformats.org/officeDocument/2006/relationships/hyperlink" Target="http://www.roseltorg.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dmkineshma.ru" TargetMode="External"/><Relationship Id="rId12" Type="http://schemas.openxmlformats.org/officeDocument/2006/relationships/hyperlink" Target="https://internet.garant.ru/document/redirect/990941/2782"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http://www.admkineshma.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https://internet.garant.ru/document/redirect/990941/2782" TargetMode="External"/><Relationship Id="rId5" Type="http://schemas.openxmlformats.org/officeDocument/2006/relationships/hyperlink" Target="https://internet.garant.ru/document/redirect/990941/2782" TargetMode="External"/><Relationship Id="rId15" Type="http://schemas.openxmlformats.org/officeDocument/2006/relationships/hyperlink" Target="https://internet.garant.ru/document/redirect/12137300/18" TargetMode="External"/><Relationship Id="rId10" Type="http://schemas.openxmlformats.org/officeDocument/2006/relationships/hyperlink" Target="https://www.roseltorg.ru/" TargetMode="Externa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kizo-admkin@ivreg.ru" TargetMode="External"/><Relationship Id="rId14" Type="http://schemas.openxmlformats.org/officeDocument/2006/relationships/hyperlink" Target="https://internet.garant.ru/document/redirect/990941/27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9127</Words>
  <Characters>52029</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КарпычеваАД</dc:creator>
  <cp:keywords/>
  <dc:description/>
  <cp:lastModifiedBy>admr</cp:lastModifiedBy>
  <cp:revision>13</cp:revision>
  <dcterms:created xsi:type="dcterms:W3CDTF">2025-02-04T11:43:00Z</dcterms:created>
  <dcterms:modified xsi:type="dcterms:W3CDTF">2025-02-06T07:28:00Z</dcterms:modified>
</cp:coreProperties>
</file>