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F8" w:rsidRPr="00BE041D" w:rsidRDefault="00653DF8" w:rsidP="00653DF8">
      <w:pPr>
        <w:jc w:val="center"/>
      </w:pPr>
      <w:r>
        <w:rPr>
          <w:noProof/>
        </w:rPr>
        <w:drawing>
          <wp:inline distT="0" distB="0" distL="0" distR="0" wp14:anchorId="32488E21" wp14:editId="24814CA0">
            <wp:extent cx="657225" cy="828675"/>
            <wp:effectExtent l="0" t="0" r="9525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F8" w:rsidRPr="00BE041D" w:rsidRDefault="00653DF8" w:rsidP="00653DF8">
      <w:pPr>
        <w:jc w:val="center"/>
      </w:pPr>
    </w:p>
    <w:p w:rsidR="00653DF8" w:rsidRPr="00BE041D" w:rsidRDefault="00653DF8" w:rsidP="00653DF8">
      <w:pPr>
        <w:jc w:val="center"/>
        <w:rPr>
          <w:b/>
          <w:spacing w:val="60"/>
          <w:sz w:val="60"/>
          <w:szCs w:val="60"/>
        </w:rPr>
      </w:pPr>
      <w:r w:rsidRPr="00BE041D">
        <w:rPr>
          <w:b/>
          <w:spacing w:val="60"/>
          <w:sz w:val="60"/>
          <w:szCs w:val="60"/>
        </w:rPr>
        <w:t>ПОСТАНОВЛЕНИЕ</w:t>
      </w:r>
    </w:p>
    <w:p w:rsidR="00653DF8" w:rsidRPr="00BE041D" w:rsidRDefault="00653DF8" w:rsidP="00653DF8">
      <w:pPr>
        <w:jc w:val="center"/>
        <w:rPr>
          <w:b/>
          <w:spacing w:val="56"/>
          <w:sz w:val="38"/>
          <w:szCs w:val="38"/>
        </w:rPr>
      </w:pPr>
      <w:r w:rsidRPr="00BE041D">
        <w:rPr>
          <w:b/>
          <w:spacing w:val="56"/>
          <w:sz w:val="38"/>
          <w:szCs w:val="38"/>
        </w:rPr>
        <w:t xml:space="preserve">администрации </w:t>
      </w:r>
    </w:p>
    <w:p w:rsidR="00653DF8" w:rsidRPr="00BE041D" w:rsidRDefault="00653DF8" w:rsidP="00653DF8">
      <w:pPr>
        <w:jc w:val="center"/>
        <w:rPr>
          <w:b/>
          <w:spacing w:val="56"/>
          <w:sz w:val="38"/>
          <w:szCs w:val="38"/>
        </w:rPr>
      </w:pPr>
      <w:r w:rsidRPr="00BE041D">
        <w:rPr>
          <w:b/>
          <w:spacing w:val="56"/>
          <w:sz w:val="38"/>
          <w:szCs w:val="38"/>
        </w:rPr>
        <w:t>городского округа Кинешма</w:t>
      </w:r>
    </w:p>
    <w:p w:rsidR="00653DF8" w:rsidRPr="00BE041D" w:rsidRDefault="00653DF8" w:rsidP="00653DF8">
      <w:pPr>
        <w:jc w:val="center"/>
        <w:rPr>
          <w:b/>
          <w:spacing w:val="56"/>
          <w:sz w:val="38"/>
          <w:szCs w:val="38"/>
        </w:rPr>
      </w:pPr>
    </w:p>
    <w:p w:rsidR="00653DF8" w:rsidRPr="00BE041D" w:rsidRDefault="00653DF8" w:rsidP="00653DF8">
      <w:pPr>
        <w:jc w:val="center"/>
        <w:rPr>
          <w:b/>
          <w:sz w:val="28"/>
          <w:szCs w:val="28"/>
          <w:u w:val="single"/>
        </w:rPr>
      </w:pPr>
      <w:proofErr w:type="gramStart"/>
      <w:r w:rsidRPr="00BE041D">
        <w:rPr>
          <w:sz w:val="28"/>
          <w:szCs w:val="28"/>
        </w:rPr>
        <w:t xml:space="preserve">от  </w:t>
      </w:r>
      <w:r w:rsidRPr="00BE041D">
        <w:rPr>
          <w:sz w:val="28"/>
          <w:szCs w:val="28"/>
          <w:u w:val="single"/>
        </w:rPr>
        <w:t>28.12.2024</w:t>
      </w:r>
      <w:proofErr w:type="gramEnd"/>
      <w:r w:rsidRPr="00BE041D">
        <w:rPr>
          <w:sz w:val="28"/>
          <w:szCs w:val="28"/>
        </w:rPr>
        <w:t xml:space="preserve"> №  </w:t>
      </w:r>
      <w:r w:rsidRPr="00BE041D">
        <w:rPr>
          <w:sz w:val="28"/>
          <w:szCs w:val="28"/>
          <w:u w:val="single"/>
        </w:rPr>
        <w:t>2370-п</w:t>
      </w:r>
    </w:p>
    <w:p w:rsidR="00653DF8" w:rsidRPr="00BE041D" w:rsidRDefault="00653DF8" w:rsidP="00653DF8">
      <w:pPr>
        <w:jc w:val="center"/>
        <w:outlineLvl w:val="0"/>
        <w:rPr>
          <w:b/>
          <w:sz w:val="28"/>
          <w:szCs w:val="28"/>
        </w:rPr>
      </w:pPr>
    </w:p>
    <w:p w:rsidR="00653DF8" w:rsidRPr="00BE041D" w:rsidRDefault="00653DF8" w:rsidP="00653DF8">
      <w:pPr>
        <w:jc w:val="center"/>
        <w:outlineLvl w:val="0"/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Об установлении публичного сервитута</w:t>
      </w:r>
    </w:p>
    <w:p w:rsidR="00653DF8" w:rsidRPr="00BE041D" w:rsidRDefault="00653DF8" w:rsidP="00653DF8">
      <w:pPr>
        <w:jc w:val="center"/>
        <w:outlineLvl w:val="0"/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на территории городского округа Кинешма</w:t>
      </w:r>
    </w:p>
    <w:p w:rsidR="00653DF8" w:rsidRPr="00BE041D" w:rsidRDefault="00653DF8" w:rsidP="00653DF8">
      <w:pPr>
        <w:jc w:val="center"/>
        <w:outlineLvl w:val="0"/>
        <w:rPr>
          <w:b/>
          <w:sz w:val="28"/>
          <w:szCs w:val="28"/>
        </w:rPr>
      </w:pPr>
    </w:p>
    <w:p w:rsidR="00653DF8" w:rsidRPr="00BE041D" w:rsidRDefault="00653DF8" w:rsidP="00653DF8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     В соответствии со </w:t>
      </w:r>
      <w:proofErr w:type="spellStart"/>
      <w:r w:rsidRPr="00BE041D">
        <w:rPr>
          <w:sz w:val="28"/>
          <w:szCs w:val="28"/>
        </w:rPr>
        <w:t>ст.ст</w:t>
      </w:r>
      <w:proofErr w:type="spellEnd"/>
      <w:r w:rsidRPr="00BE041D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BE041D">
        <w:rPr>
          <w:rFonts w:ascii="Arial" w:hAnsi="Arial" w:cs="Arial"/>
          <w:color w:val="3C3C3C"/>
          <w:sz w:val="20"/>
          <w:szCs w:val="20"/>
        </w:rPr>
        <w:t xml:space="preserve"> </w:t>
      </w:r>
      <w:r w:rsidRPr="00BE041D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BE041D">
        <w:rPr>
          <w:sz w:val="28"/>
          <w:szCs w:val="28"/>
        </w:rPr>
        <w:t>ст.ст</w:t>
      </w:r>
      <w:proofErr w:type="spellEnd"/>
      <w:r w:rsidRPr="00BE041D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653DF8" w:rsidRPr="00BE041D" w:rsidRDefault="00653DF8" w:rsidP="00653DF8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</w:t>
      </w:r>
    </w:p>
    <w:p w:rsidR="00653DF8" w:rsidRPr="00BE041D" w:rsidRDefault="00653DF8" w:rsidP="00653DF8">
      <w:pPr>
        <w:ind w:firstLine="720"/>
        <w:jc w:val="both"/>
        <w:outlineLvl w:val="0"/>
        <w:rPr>
          <w:b/>
          <w:sz w:val="28"/>
          <w:szCs w:val="28"/>
        </w:rPr>
      </w:pPr>
      <w:r w:rsidRPr="00BE041D">
        <w:rPr>
          <w:b/>
          <w:spacing w:val="20"/>
          <w:sz w:val="28"/>
          <w:szCs w:val="28"/>
        </w:rPr>
        <w:t>постановляет:</w:t>
      </w:r>
    </w:p>
    <w:p w:rsidR="00653DF8" w:rsidRPr="00BE041D" w:rsidRDefault="00653DF8" w:rsidP="00653DF8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653DF8" w:rsidRPr="00BE041D" w:rsidRDefault="00653DF8" w:rsidP="00653DF8">
      <w:pPr>
        <w:jc w:val="both"/>
        <w:outlineLvl w:val="0"/>
        <w:rPr>
          <w:sz w:val="28"/>
          <w:szCs w:val="28"/>
        </w:rPr>
      </w:pPr>
      <w:r w:rsidRPr="00BE041D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BE041D">
        <w:rPr>
          <w:sz w:val="28"/>
          <w:szCs w:val="28"/>
        </w:rPr>
        <w:t xml:space="preserve">адрес:   </w:t>
      </w:r>
      <w:proofErr w:type="gramEnd"/>
      <w:r w:rsidRPr="00BE041D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BE041D">
        <w:rPr>
          <w:b/>
          <w:sz w:val="28"/>
          <w:szCs w:val="28"/>
          <w:u w:val="single"/>
        </w:rPr>
        <w:t xml:space="preserve">ВЛ-0,4 </w:t>
      </w:r>
      <w:proofErr w:type="spellStart"/>
      <w:r w:rsidRPr="00BE041D">
        <w:rPr>
          <w:b/>
          <w:sz w:val="28"/>
          <w:szCs w:val="28"/>
          <w:u w:val="single"/>
        </w:rPr>
        <w:t>кВ</w:t>
      </w:r>
      <w:proofErr w:type="spellEnd"/>
      <w:r w:rsidRPr="00BE041D">
        <w:rPr>
          <w:b/>
          <w:sz w:val="28"/>
          <w:szCs w:val="28"/>
          <w:u w:val="single"/>
        </w:rPr>
        <w:t xml:space="preserve"> ТП N138, L-4,6 км - ЭК №1</w:t>
      </w:r>
      <w:r w:rsidRPr="00BE041D">
        <w:rPr>
          <w:sz w:val="28"/>
          <w:szCs w:val="28"/>
        </w:rPr>
        <w:t xml:space="preserve"> по адресу: Ивановская область,  г. Кинешма на земельные участки:</w:t>
      </w:r>
    </w:p>
    <w:p w:rsidR="00653DF8" w:rsidRPr="00BE041D" w:rsidRDefault="00653DF8" w:rsidP="00653DF8">
      <w:pPr>
        <w:jc w:val="both"/>
        <w:outlineLvl w:val="0"/>
        <w:rPr>
          <w:sz w:val="28"/>
          <w:szCs w:val="28"/>
        </w:rPr>
      </w:pPr>
    </w:p>
    <w:p w:rsidR="00653DF8" w:rsidRPr="00BE041D" w:rsidRDefault="00653DF8" w:rsidP="00653DF8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</w:t>
      </w:r>
    </w:p>
    <w:p w:rsidR="00653DF8" w:rsidRPr="00BE041D" w:rsidRDefault="00653DF8" w:rsidP="00653DF8">
      <w:pPr>
        <w:jc w:val="both"/>
        <w:rPr>
          <w:sz w:val="28"/>
          <w:szCs w:val="28"/>
        </w:rPr>
      </w:pPr>
    </w:p>
    <w:p w:rsidR="00653DF8" w:rsidRPr="00BE041D" w:rsidRDefault="00653DF8" w:rsidP="00653DF8">
      <w:pPr>
        <w:jc w:val="both"/>
        <w:rPr>
          <w:sz w:val="28"/>
          <w:szCs w:val="28"/>
        </w:rPr>
      </w:pPr>
    </w:p>
    <w:p w:rsidR="00653DF8" w:rsidRPr="00BE041D" w:rsidRDefault="00653DF8" w:rsidP="00653DF8">
      <w:pPr>
        <w:jc w:val="both"/>
        <w:rPr>
          <w:sz w:val="28"/>
          <w:szCs w:val="28"/>
        </w:rPr>
      </w:pPr>
    </w:p>
    <w:p w:rsidR="00653DF8" w:rsidRPr="00BE041D" w:rsidRDefault="00653DF8" w:rsidP="00653DF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F8" w:rsidRPr="00BE041D" w:rsidRDefault="00653DF8" w:rsidP="00810B47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041D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BE041D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Адрес: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37:25:040575:3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BE041D">
              <w:rPr>
                <w:sz w:val="28"/>
                <w:szCs w:val="28"/>
              </w:rPr>
              <w:t>обл</w:t>
            </w:r>
            <w:proofErr w:type="spellEnd"/>
            <w:r w:rsidRPr="00BE041D">
              <w:rPr>
                <w:sz w:val="28"/>
                <w:szCs w:val="28"/>
              </w:rPr>
              <w:t>, г Кинешма, 2-й Ключевой пр., д 8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37:25:040585:9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Елены Павловской, д 11/5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37:25:040576:1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Октябрьская, д 35/2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37:25:040525:12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193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Скрябина, д 1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37:25:040525:21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Скрябина, д 1а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37:25:040525:8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Танкистов, д 6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37:25:040526:10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Текстильная, д 16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37:25:040531:6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Текстильная, д 28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37:25:040584:6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пер. Октябрьский, дом № 5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37:25:040579:1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проезд 1-й Ключевой, дом № 17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37:25:040585:11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Елены Павловской, дом 15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177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Ключевая, д. 11/11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37:25:040577:13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Ключевая, дом № 21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37:25:040581:11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Ключевая, дом № 30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37:25:040575:6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Ключевая, дом № 56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37:25:040525:3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Красногорская</w:t>
            </w:r>
            <w:proofErr w:type="spellEnd"/>
            <w:r w:rsidRPr="00BE041D">
              <w:rPr>
                <w:sz w:val="28"/>
                <w:szCs w:val="28"/>
              </w:rPr>
              <w:t>, дом № 22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37:25:040580:7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150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Набережная р. Томны, дом № 7/14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37:25:040583:281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Октябрьская, дом № 12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37:25:040574:5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Октябрьская, дом № 47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37:25:040581:35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Октябрьская, дом № 5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37:25:040525:6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Танкистов, дом № 2/28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37:25:040583:27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130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Текстильная, дом № 27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37:25:040583:23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Текстильная, дом № 35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37:25:040581:15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город Кинешма, ул. Ключевая, дом № 38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город Кинешма, улица Скрябина, дом 13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37:25:040525:48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город Кинешма, улица Танкистов, дом 10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37:25:040579:7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набережная р. Томны, дом № 8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37:25:040579:5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Набережная </w:t>
            </w:r>
            <w:proofErr w:type="spellStart"/>
            <w:r w:rsidRPr="00BE041D">
              <w:rPr>
                <w:sz w:val="28"/>
                <w:szCs w:val="28"/>
              </w:rPr>
              <w:t>р.Томны</w:t>
            </w:r>
            <w:proofErr w:type="spellEnd"/>
            <w:r w:rsidRPr="00BE041D">
              <w:rPr>
                <w:sz w:val="28"/>
                <w:szCs w:val="28"/>
              </w:rPr>
              <w:t>, дом № 11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37:25:040579:4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Набережная </w:t>
            </w:r>
            <w:proofErr w:type="spellStart"/>
            <w:r w:rsidRPr="00BE041D">
              <w:rPr>
                <w:sz w:val="28"/>
                <w:szCs w:val="28"/>
              </w:rPr>
              <w:t>р.Томны</w:t>
            </w:r>
            <w:proofErr w:type="spellEnd"/>
            <w:r w:rsidRPr="00BE041D">
              <w:rPr>
                <w:sz w:val="28"/>
                <w:szCs w:val="28"/>
              </w:rPr>
              <w:t>, дом № 12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37:25:040584:7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пер. Октябрьский, дом № 3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37:25:040584:5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пер. Октябрьский, дом № 7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37:25:040577:4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1-й Ключевой, дом № 16/14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37:25:040576:2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186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1-й Ключевой, дом № 4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37:25:040575:2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2-й Ключевой, дом 4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37:25:040575:1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2-й Ключевой, дом № 2/39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37:25:040585:10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Елены Павловской, дом № 13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37:25:040581:4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Ключевая, дом 16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37:25:040581:6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Ключевая, дом 20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Ключевая, дом 28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37:25:040577:16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Ключевая, дом № 15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Ключевая, дом № 17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37:25:040581:7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104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Ключевая, дом № 22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37:25:040576:6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172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Ключевая, дом № 48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37:25:040576:8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Ключевая, дом № 52/13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37:25:040585:8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Ключевая, дом № 8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37:25:040580:11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Ключевая, дом № 9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37:25:040584:3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Ключевая, участок № 10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37:25:040581:12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122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Ключевая, участок № 32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Ключевая, участок № 40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37:25:040526:26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137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Красногорская</w:t>
            </w:r>
            <w:proofErr w:type="spellEnd"/>
            <w:r w:rsidRPr="00BE041D">
              <w:rPr>
                <w:sz w:val="28"/>
                <w:szCs w:val="28"/>
              </w:rPr>
              <w:t>, дом 34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37:25:040525:4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Красногорская</w:t>
            </w:r>
            <w:proofErr w:type="spellEnd"/>
            <w:r w:rsidRPr="00BE041D">
              <w:rPr>
                <w:sz w:val="28"/>
                <w:szCs w:val="28"/>
              </w:rPr>
              <w:t>, дом № 24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37:25:040526:1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Красногорская</w:t>
            </w:r>
            <w:proofErr w:type="spellEnd"/>
            <w:r w:rsidRPr="00BE041D">
              <w:rPr>
                <w:sz w:val="28"/>
                <w:szCs w:val="28"/>
              </w:rPr>
              <w:t>, Дом № 30/1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37:25:040526:2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Красногорская</w:t>
            </w:r>
            <w:proofErr w:type="spellEnd"/>
            <w:r w:rsidRPr="00BE041D">
              <w:rPr>
                <w:sz w:val="28"/>
                <w:szCs w:val="28"/>
              </w:rPr>
              <w:t>, Дом № 32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37:25:040526:5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Красногорская</w:t>
            </w:r>
            <w:proofErr w:type="spellEnd"/>
            <w:r w:rsidRPr="00BE041D">
              <w:rPr>
                <w:sz w:val="28"/>
                <w:szCs w:val="28"/>
              </w:rPr>
              <w:t>, дом № 38/6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37:25:040577:5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Набережная р. Томны, дом № 16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37:25:000000:18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Набережная </w:t>
            </w:r>
            <w:proofErr w:type="spellStart"/>
            <w:r w:rsidRPr="00BE041D">
              <w:rPr>
                <w:sz w:val="28"/>
                <w:szCs w:val="28"/>
              </w:rPr>
              <w:t>р.Томны</w:t>
            </w:r>
            <w:proofErr w:type="spellEnd"/>
            <w:r w:rsidRPr="00BE041D">
              <w:rPr>
                <w:sz w:val="28"/>
                <w:szCs w:val="28"/>
              </w:rPr>
              <w:t>, дом № 15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37:25:040579:3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Набережная реки Томны, дом № 9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37:25:040582:7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Октябрьская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37:25:040581:34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Октябрьская, дом 7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37:25:040581:30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Октябрьская, дом № 15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37:25:040581:27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Октябрьская, дом № 21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37:25:040583:13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Октябрьская, дом № 24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37:25:040575:12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112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Октябрьская, дом № 41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37:25:040574:1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109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Октябрьская, дом № 50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37:25:040574:3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Октябрьская, дом № 51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37:25:040582:1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Октябрьская, дом № 52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37:25:040582:6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Октябрьская, дом № 55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37:25:040582:3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Октябрьская, дом № 56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37:25:040583:5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Октябрьская, дом № 8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37:25:040528:5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Скрябина, дом 12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37:25:040526:16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Танкистов, Дом 5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37:25:040526:12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185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Танкистов, дом № 13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37:25:040527:5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Танкистов, дом № 15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37:25:040527:4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Танкистов, дом № 17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37:25:040527:2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Танкистов, дом № 21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37:25:040526:11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Танкистов, дом № 3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37:25:040525:7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Танкистов, дом № 4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37:25:040526:15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Танкистов, дом № 7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37:25:040525:9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Танкистов, дом № 8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37:25:040586:3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37:25:040586:3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37:25:040573:9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д.47-а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37:25:040527:14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24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37:25:040583:26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29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37:25:040583:25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31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37:25:040586:1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262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6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37:25:040586:1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6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37:25:040526:7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№ 10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37:25:040583:32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№ 19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37:25:040583:31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№ 21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№ 23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37:25:040583:29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№ 25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37:25:040531:7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108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№ 30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37:25:040583:20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№ 41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37:25:040573:6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161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№ 47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37:25:040573:8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№ 51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37:25:040526:6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161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дом № 8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37:25:040573:11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Текстильная, участок № 47-а</w:t>
            </w:r>
          </w:p>
        </w:tc>
      </w:tr>
      <w:tr w:rsidR="00653DF8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37:25:000000:1122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F8" w:rsidRPr="00BE041D" w:rsidRDefault="00653DF8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DF8" w:rsidRPr="00BE041D" w:rsidRDefault="00653DF8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Российская Федерация, Ивановская область, г. Кинешма, проезд 1-й Ключевой, дом №17</w:t>
            </w:r>
          </w:p>
        </w:tc>
      </w:tr>
    </w:tbl>
    <w:p w:rsidR="00653DF8" w:rsidRPr="00BE041D" w:rsidRDefault="00653DF8" w:rsidP="00653DF8">
      <w:pPr>
        <w:jc w:val="both"/>
        <w:rPr>
          <w:sz w:val="28"/>
          <w:szCs w:val="28"/>
        </w:rPr>
      </w:pPr>
    </w:p>
    <w:p w:rsidR="00653DF8" w:rsidRPr="00BE041D" w:rsidRDefault="00653DF8" w:rsidP="00653DF8">
      <w:pPr>
        <w:jc w:val="both"/>
        <w:rPr>
          <w:sz w:val="28"/>
          <w:szCs w:val="28"/>
        </w:rPr>
      </w:pPr>
    </w:p>
    <w:p w:rsidR="00653DF8" w:rsidRPr="00BE041D" w:rsidRDefault="00653DF8" w:rsidP="00653DF8">
      <w:pPr>
        <w:jc w:val="both"/>
        <w:rPr>
          <w:b/>
          <w:sz w:val="28"/>
          <w:szCs w:val="28"/>
          <w:u w:val="single"/>
        </w:rPr>
      </w:pPr>
      <w:r w:rsidRPr="00BE041D">
        <w:rPr>
          <w:sz w:val="28"/>
          <w:szCs w:val="28"/>
        </w:rPr>
        <w:t xml:space="preserve">       2. В </w:t>
      </w:r>
      <w:proofErr w:type="gramStart"/>
      <w:r w:rsidRPr="00BE041D">
        <w:rPr>
          <w:sz w:val="28"/>
          <w:szCs w:val="28"/>
        </w:rPr>
        <w:t>отношении  земельных</w:t>
      </w:r>
      <w:proofErr w:type="gramEnd"/>
      <w:r w:rsidRPr="00BE041D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BE041D">
        <w:rPr>
          <w:b/>
          <w:sz w:val="28"/>
          <w:szCs w:val="28"/>
          <w:u w:val="single"/>
        </w:rPr>
        <w:t xml:space="preserve">ВЛ-0,4 </w:t>
      </w:r>
      <w:proofErr w:type="spellStart"/>
      <w:r w:rsidRPr="00BE041D">
        <w:rPr>
          <w:b/>
          <w:sz w:val="28"/>
          <w:szCs w:val="28"/>
          <w:u w:val="single"/>
        </w:rPr>
        <w:t>кВ</w:t>
      </w:r>
      <w:proofErr w:type="spellEnd"/>
      <w:r w:rsidRPr="00BE041D">
        <w:rPr>
          <w:b/>
          <w:sz w:val="28"/>
          <w:szCs w:val="28"/>
          <w:u w:val="single"/>
        </w:rPr>
        <w:t xml:space="preserve"> ТП N138, L-4,6 км - ЭК №1.</w:t>
      </w:r>
      <w:r w:rsidRPr="00BE041D">
        <w:rPr>
          <w:sz w:val="28"/>
          <w:szCs w:val="28"/>
        </w:rPr>
        <w:t xml:space="preserve">  </w:t>
      </w:r>
    </w:p>
    <w:p w:rsidR="00653DF8" w:rsidRPr="00BE041D" w:rsidRDefault="00653DF8" w:rsidP="00653DF8">
      <w:pPr>
        <w:jc w:val="both"/>
        <w:rPr>
          <w:rFonts w:ascii="Times New Roman CYR" w:hAnsi="Times New Roman CYR" w:cs="Times New Roman CYR"/>
          <w:b/>
        </w:rPr>
      </w:pPr>
      <w:r w:rsidRPr="00BE041D">
        <w:rPr>
          <w:rFonts w:ascii="Times New Roman CYR" w:hAnsi="Times New Roman CYR" w:cs="Times New Roman CYR"/>
          <w:b/>
        </w:rPr>
        <w:t xml:space="preserve">     </w:t>
      </w:r>
      <w:r w:rsidRPr="00BE041D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BE041D">
        <w:rPr>
          <w:sz w:val="28"/>
          <w:szCs w:val="28"/>
        </w:rPr>
        <w:t>размещения  и</w:t>
      </w:r>
      <w:proofErr w:type="gramEnd"/>
      <w:r w:rsidRPr="00BE041D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BE041D">
        <w:rPr>
          <w:b/>
          <w:sz w:val="28"/>
          <w:szCs w:val="28"/>
          <w:u w:val="single"/>
        </w:rPr>
        <w:t xml:space="preserve">ВЛ-0,4 </w:t>
      </w:r>
      <w:proofErr w:type="spellStart"/>
      <w:r w:rsidRPr="00BE041D">
        <w:rPr>
          <w:b/>
          <w:sz w:val="28"/>
          <w:szCs w:val="28"/>
          <w:u w:val="single"/>
        </w:rPr>
        <w:t>кВ</w:t>
      </w:r>
      <w:proofErr w:type="spellEnd"/>
      <w:r w:rsidRPr="00BE041D">
        <w:rPr>
          <w:b/>
          <w:sz w:val="28"/>
          <w:szCs w:val="28"/>
          <w:u w:val="single"/>
        </w:rPr>
        <w:t xml:space="preserve"> ТП N138, L-4,6 км - ЭК №1</w:t>
      </w:r>
      <w:r w:rsidRPr="00BE041D">
        <w:rPr>
          <w:sz w:val="28"/>
          <w:szCs w:val="28"/>
        </w:rPr>
        <w:t xml:space="preserve"> по адресу: Ивановская область, г. Кинешма, прилагается к настоящему постановлению.</w:t>
      </w:r>
    </w:p>
    <w:p w:rsidR="00653DF8" w:rsidRPr="00BE041D" w:rsidRDefault="00653DF8" w:rsidP="00653DF8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lastRenderedPageBreak/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BE041D">
        <w:rPr>
          <w:sz w:val="28"/>
          <w:szCs w:val="28"/>
        </w:rPr>
        <w:t>с  п.</w:t>
      </w:r>
      <w:proofErr w:type="gramEnd"/>
      <w:r w:rsidRPr="00BE041D">
        <w:rPr>
          <w:sz w:val="28"/>
          <w:szCs w:val="28"/>
        </w:rPr>
        <w:t xml:space="preserve"> 4 ст. 3.6 </w:t>
      </w:r>
      <w:r w:rsidRPr="00BE041D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BE041D">
        <w:rPr>
          <w:color w:val="000000"/>
          <w:sz w:val="28"/>
          <w:szCs w:val="28"/>
        </w:rPr>
        <w:t xml:space="preserve">       </w:t>
      </w:r>
    </w:p>
    <w:p w:rsidR="00653DF8" w:rsidRPr="00BE041D" w:rsidRDefault="00653DF8" w:rsidP="00653DF8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</w:t>
      </w:r>
    </w:p>
    <w:p w:rsidR="00653DF8" w:rsidRPr="00BE041D" w:rsidRDefault="00653DF8" w:rsidP="00653DF8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653DF8" w:rsidRPr="00BE041D" w:rsidRDefault="00653DF8" w:rsidP="00653DF8">
      <w:pPr>
        <w:jc w:val="both"/>
        <w:rPr>
          <w:sz w:val="28"/>
          <w:szCs w:val="28"/>
        </w:rPr>
      </w:pPr>
    </w:p>
    <w:p w:rsidR="00653DF8" w:rsidRPr="00BE041D" w:rsidRDefault="00653DF8" w:rsidP="00653DF8">
      <w:pPr>
        <w:jc w:val="both"/>
        <w:rPr>
          <w:sz w:val="28"/>
          <w:szCs w:val="28"/>
        </w:rPr>
      </w:pPr>
    </w:p>
    <w:p w:rsidR="00653DF8" w:rsidRPr="00BE041D" w:rsidRDefault="00653DF8" w:rsidP="00653DF8">
      <w:pPr>
        <w:jc w:val="both"/>
        <w:rPr>
          <w:sz w:val="28"/>
          <w:szCs w:val="28"/>
        </w:rPr>
      </w:pPr>
      <w:r w:rsidRPr="00BE041D">
        <w:rPr>
          <w:b/>
          <w:sz w:val="28"/>
          <w:szCs w:val="28"/>
        </w:rPr>
        <w:t xml:space="preserve">Глава  </w:t>
      </w:r>
    </w:p>
    <w:p w:rsidR="00653DF8" w:rsidRPr="00BE041D" w:rsidRDefault="00653DF8" w:rsidP="00653DF8">
      <w:pPr>
        <w:jc w:val="both"/>
        <w:rPr>
          <w:b/>
          <w:sz w:val="16"/>
          <w:szCs w:val="16"/>
        </w:rPr>
      </w:pPr>
      <w:r w:rsidRPr="00BE041D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270F4E" w:rsidRDefault="00270F4E">
      <w:bookmarkStart w:id="0" w:name="_GoBack"/>
      <w:bookmarkEnd w:id="0"/>
    </w:p>
    <w:sectPr w:rsidR="0027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F8"/>
    <w:rsid w:val="00270F4E"/>
    <w:rsid w:val="0065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E51C3-F1E2-47C2-8A05-68926F82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2025-01-13T12:14:00Z</dcterms:created>
  <dcterms:modified xsi:type="dcterms:W3CDTF">2025-01-13T12:14:00Z</dcterms:modified>
</cp:coreProperties>
</file>