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1C0" w:rsidRPr="00A53BAD" w:rsidRDefault="005131C0" w:rsidP="005131C0">
      <w:pPr>
        <w:jc w:val="center"/>
      </w:pPr>
      <w:r>
        <w:rPr>
          <w:noProof/>
        </w:rPr>
        <w:drawing>
          <wp:inline distT="0" distB="0" distL="0" distR="0" wp14:anchorId="74004401" wp14:editId="493DDCF7">
            <wp:extent cx="655320" cy="828040"/>
            <wp:effectExtent l="0" t="0" r="0" b="0"/>
            <wp:docPr id="4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1C0" w:rsidRPr="00A53BAD" w:rsidRDefault="005131C0" w:rsidP="005131C0">
      <w:pPr>
        <w:jc w:val="center"/>
      </w:pPr>
    </w:p>
    <w:p w:rsidR="005131C0" w:rsidRPr="00A53BAD" w:rsidRDefault="005131C0" w:rsidP="005131C0">
      <w:pPr>
        <w:jc w:val="center"/>
        <w:rPr>
          <w:b/>
          <w:spacing w:val="60"/>
          <w:sz w:val="60"/>
          <w:szCs w:val="60"/>
        </w:rPr>
      </w:pPr>
      <w:r w:rsidRPr="00A53BAD">
        <w:rPr>
          <w:b/>
          <w:spacing w:val="60"/>
          <w:sz w:val="60"/>
          <w:szCs w:val="60"/>
        </w:rPr>
        <w:t>ПОСТАНОВЛЕНИЕ</w:t>
      </w:r>
    </w:p>
    <w:p w:rsidR="005131C0" w:rsidRPr="00A53BAD" w:rsidRDefault="005131C0" w:rsidP="005131C0">
      <w:pPr>
        <w:jc w:val="center"/>
        <w:rPr>
          <w:b/>
          <w:spacing w:val="56"/>
          <w:sz w:val="38"/>
          <w:szCs w:val="38"/>
        </w:rPr>
      </w:pPr>
      <w:r w:rsidRPr="00A53BAD">
        <w:rPr>
          <w:b/>
          <w:spacing w:val="56"/>
          <w:sz w:val="38"/>
          <w:szCs w:val="38"/>
        </w:rPr>
        <w:t xml:space="preserve">администрации </w:t>
      </w:r>
    </w:p>
    <w:p w:rsidR="005131C0" w:rsidRPr="00A53BAD" w:rsidRDefault="005131C0" w:rsidP="005131C0">
      <w:pPr>
        <w:jc w:val="center"/>
        <w:rPr>
          <w:b/>
          <w:spacing w:val="56"/>
          <w:sz w:val="38"/>
          <w:szCs w:val="38"/>
        </w:rPr>
      </w:pPr>
      <w:r w:rsidRPr="00A53BAD">
        <w:rPr>
          <w:b/>
          <w:spacing w:val="56"/>
          <w:sz w:val="38"/>
          <w:szCs w:val="38"/>
        </w:rPr>
        <w:t>городского округа Кинешма</w:t>
      </w:r>
    </w:p>
    <w:p w:rsidR="005131C0" w:rsidRPr="00A53BAD" w:rsidRDefault="005131C0" w:rsidP="005131C0">
      <w:pPr>
        <w:jc w:val="center"/>
        <w:rPr>
          <w:b/>
          <w:spacing w:val="56"/>
          <w:sz w:val="38"/>
          <w:szCs w:val="38"/>
        </w:rPr>
      </w:pPr>
    </w:p>
    <w:p w:rsidR="005131C0" w:rsidRPr="00A53BAD" w:rsidRDefault="005131C0" w:rsidP="005131C0">
      <w:pPr>
        <w:jc w:val="center"/>
        <w:rPr>
          <w:b/>
          <w:sz w:val="28"/>
          <w:szCs w:val="28"/>
          <w:u w:val="single"/>
        </w:rPr>
      </w:pPr>
      <w:proofErr w:type="gramStart"/>
      <w:r w:rsidRPr="00A53BAD">
        <w:rPr>
          <w:sz w:val="28"/>
          <w:szCs w:val="28"/>
        </w:rPr>
        <w:t xml:space="preserve">от  </w:t>
      </w:r>
      <w:r w:rsidRPr="00A53BAD">
        <w:rPr>
          <w:sz w:val="28"/>
          <w:szCs w:val="28"/>
          <w:u w:val="single"/>
        </w:rPr>
        <w:t>18.11.2024</w:t>
      </w:r>
      <w:proofErr w:type="gramEnd"/>
      <w:r w:rsidRPr="00A53BAD">
        <w:rPr>
          <w:sz w:val="28"/>
          <w:szCs w:val="28"/>
          <w:u w:val="single"/>
        </w:rPr>
        <w:t xml:space="preserve"> </w:t>
      </w:r>
      <w:r w:rsidRPr="00A53BAD">
        <w:rPr>
          <w:sz w:val="28"/>
          <w:szCs w:val="28"/>
        </w:rPr>
        <w:t xml:space="preserve"> №  </w:t>
      </w:r>
      <w:r w:rsidRPr="00A53BAD">
        <w:rPr>
          <w:sz w:val="28"/>
          <w:szCs w:val="28"/>
          <w:u w:val="single"/>
        </w:rPr>
        <w:t>1987-п</w:t>
      </w:r>
    </w:p>
    <w:p w:rsidR="005131C0" w:rsidRPr="00A53BAD" w:rsidRDefault="005131C0" w:rsidP="005131C0">
      <w:pPr>
        <w:jc w:val="center"/>
        <w:outlineLvl w:val="0"/>
        <w:rPr>
          <w:b/>
          <w:sz w:val="28"/>
          <w:szCs w:val="28"/>
        </w:rPr>
      </w:pPr>
    </w:p>
    <w:p w:rsidR="005131C0" w:rsidRPr="00A53BAD" w:rsidRDefault="005131C0" w:rsidP="005131C0">
      <w:pPr>
        <w:jc w:val="center"/>
        <w:outlineLvl w:val="0"/>
        <w:rPr>
          <w:b/>
          <w:sz w:val="28"/>
          <w:szCs w:val="28"/>
        </w:rPr>
      </w:pPr>
      <w:r w:rsidRPr="00A53BAD">
        <w:rPr>
          <w:b/>
          <w:sz w:val="28"/>
          <w:szCs w:val="28"/>
        </w:rPr>
        <w:t>Об установлении публичного сервитута</w:t>
      </w:r>
    </w:p>
    <w:p w:rsidR="005131C0" w:rsidRPr="00A53BAD" w:rsidRDefault="005131C0" w:rsidP="005131C0">
      <w:pPr>
        <w:jc w:val="center"/>
        <w:outlineLvl w:val="0"/>
        <w:rPr>
          <w:b/>
          <w:sz w:val="28"/>
          <w:szCs w:val="28"/>
        </w:rPr>
      </w:pPr>
      <w:r w:rsidRPr="00A53BAD">
        <w:rPr>
          <w:b/>
          <w:sz w:val="28"/>
          <w:szCs w:val="28"/>
        </w:rPr>
        <w:t>на территории городского округа Кинешма</w:t>
      </w:r>
    </w:p>
    <w:p w:rsidR="005131C0" w:rsidRPr="00A53BAD" w:rsidRDefault="005131C0" w:rsidP="005131C0">
      <w:pPr>
        <w:jc w:val="center"/>
        <w:outlineLvl w:val="0"/>
        <w:rPr>
          <w:b/>
          <w:sz w:val="28"/>
          <w:szCs w:val="28"/>
        </w:rPr>
      </w:pPr>
    </w:p>
    <w:p w:rsidR="005131C0" w:rsidRPr="00A53BAD" w:rsidRDefault="005131C0" w:rsidP="005131C0">
      <w:pPr>
        <w:jc w:val="both"/>
        <w:rPr>
          <w:sz w:val="28"/>
          <w:szCs w:val="28"/>
        </w:rPr>
      </w:pPr>
      <w:r w:rsidRPr="00A53BAD">
        <w:rPr>
          <w:sz w:val="28"/>
          <w:szCs w:val="28"/>
        </w:rPr>
        <w:t xml:space="preserve">         В соответствии со </w:t>
      </w:r>
      <w:proofErr w:type="spellStart"/>
      <w:r w:rsidRPr="00A53BAD">
        <w:rPr>
          <w:sz w:val="28"/>
          <w:szCs w:val="28"/>
        </w:rPr>
        <w:t>ст.ст</w:t>
      </w:r>
      <w:proofErr w:type="spellEnd"/>
      <w:r w:rsidRPr="00A53BAD">
        <w:rPr>
          <w:sz w:val="28"/>
          <w:szCs w:val="28"/>
        </w:rPr>
        <w:t>. 11, 39.37–39.50 Земельного кодекса Российской Федерации  от 25.10.2001 № 136-ФЗ, п.2 ст.3.3, п. 3, 4, ст.3.6 Федерального закона от 25.10.2001 № 137-ФЗ «О введении в действие земельного кодекса Российской Федерации»,</w:t>
      </w:r>
      <w:r w:rsidRPr="00A53BAD">
        <w:rPr>
          <w:rFonts w:ascii="Arial" w:hAnsi="Arial" w:cs="Arial"/>
          <w:color w:val="3C3C3C"/>
          <w:sz w:val="20"/>
          <w:szCs w:val="20"/>
        </w:rPr>
        <w:t xml:space="preserve"> </w:t>
      </w:r>
      <w:r w:rsidRPr="00A53BAD">
        <w:rPr>
          <w:sz w:val="28"/>
          <w:szCs w:val="28"/>
        </w:rPr>
        <w:t xml:space="preserve">Федеральным законом от 06.10.2003 №131-ФЗ      «Об общих принципах организации местного самоуправления в Российской Федерации», приказом Министерства экономического развития РФ                        от 10.10.2018 № 541 «Об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требования», приказом Министерства экономического развития РФ от 10.10.2018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</w:t>
      </w:r>
      <w:proofErr w:type="spellStart"/>
      <w:r w:rsidRPr="00A53BAD">
        <w:rPr>
          <w:sz w:val="28"/>
          <w:szCs w:val="28"/>
        </w:rPr>
        <w:t>ст.ст</w:t>
      </w:r>
      <w:proofErr w:type="spellEnd"/>
      <w:r w:rsidRPr="00A53BAD">
        <w:rPr>
          <w:sz w:val="28"/>
          <w:szCs w:val="28"/>
        </w:rPr>
        <w:t>. 41, 46, 56 Устава муниципального образования «Городской округ Кинешма», на основании ходатайства акционерного общества «Кинешемская городская электросеть», администрация городского округа Кинешма</w:t>
      </w:r>
    </w:p>
    <w:p w:rsidR="005131C0" w:rsidRPr="00A53BAD" w:rsidRDefault="005131C0" w:rsidP="005131C0">
      <w:pPr>
        <w:jc w:val="both"/>
        <w:rPr>
          <w:sz w:val="28"/>
          <w:szCs w:val="28"/>
        </w:rPr>
      </w:pPr>
      <w:r w:rsidRPr="00A53BAD">
        <w:rPr>
          <w:sz w:val="28"/>
          <w:szCs w:val="28"/>
        </w:rPr>
        <w:t xml:space="preserve"> </w:t>
      </w:r>
    </w:p>
    <w:p w:rsidR="005131C0" w:rsidRPr="00A53BAD" w:rsidRDefault="005131C0" w:rsidP="005131C0">
      <w:pPr>
        <w:ind w:firstLine="720"/>
        <w:jc w:val="both"/>
        <w:outlineLvl w:val="0"/>
        <w:rPr>
          <w:b/>
          <w:sz w:val="28"/>
          <w:szCs w:val="28"/>
        </w:rPr>
      </w:pPr>
      <w:r w:rsidRPr="00A53BAD">
        <w:rPr>
          <w:b/>
          <w:spacing w:val="20"/>
          <w:sz w:val="28"/>
          <w:szCs w:val="28"/>
        </w:rPr>
        <w:t>постановляет:</w:t>
      </w:r>
    </w:p>
    <w:p w:rsidR="005131C0" w:rsidRPr="00A53BAD" w:rsidRDefault="005131C0" w:rsidP="005131C0">
      <w:pPr>
        <w:ind w:firstLine="720"/>
        <w:jc w:val="both"/>
        <w:outlineLvl w:val="0"/>
        <w:rPr>
          <w:b/>
          <w:spacing w:val="20"/>
          <w:sz w:val="28"/>
          <w:szCs w:val="28"/>
        </w:rPr>
      </w:pPr>
    </w:p>
    <w:p w:rsidR="005131C0" w:rsidRPr="00A53BAD" w:rsidRDefault="005131C0" w:rsidP="005131C0">
      <w:pPr>
        <w:jc w:val="both"/>
        <w:outlineLvl w:val="0"/>
        <w:rPr>
          <w:sz w:val="28"/>
          <w:szCs w:val="28"/>
        </w:rPr>
      </w:pPr>
      <w:r w:rsidRPr="00A53BAD">
        <w:rPr>
          <w:sz w:val="28"/>
          <w:szCs w:val="28"/>
        </w:rPr>
        <w:t xml:space="preserve">          1. Установить для акционерного общества «Кинешемская городская электросеть», (ИНН 3703015172, ОГРН 1043700400655, </w:t>
      </w:r>
      <w:proofErr w:type="gramStart"/>
      <w:r w:rsidRPr="00A53BAD">
        <w:rPr>
          <w:sz w:val="28"/>
          <w:szCs w:val="28"/>
        </w:rPr>
        <w:t xml:space="preserve">адрес:   </w:t>
      </w:r>
      <w:proofErr w:type="gramEnd"/>
      <w:r w:rsidRPr="00A53BAD">
        <w:rPr>
          <w:sz w:val="28"/>
          <w:szCs w:val="28"/>
        </w:rPr>
        <w:t xml:space="preserve">                     Ивановская область, г. Кинешма, ул. Высокая, д.1), публичный сервитут   в целях размещения  и дальнейшей эксплуатации объекта электросетевого хозяйства  </w:t>
      </w:r>
      <w:r w:rsidRPr="00A53BAD">
        <w:rPr>
          <w:rFonts w:ascii="Times New Roman CYR" w:hAnsi="Times New Roman CYR" w:cs="Times New Roman CYR"/>
          <w:b/>
          <w:sz w:val="28"/>
          <w:szCs w:val="28"/>
        </w:rPr>
        <w:t xml:space="preserve">ВЛ-0,4 </w:t>
      </w:r>
      <w:proofErr w:type="spellStart"/>
      <w:r w:rsidRPr="00A53BAD">
        <w:rPr>
          <w:rFonts w:ascii="Times New Roman CYR" w:hAnsi="Times New Roman CYR" w:cs="Times New Roman CYR"/>
          <w:b/>
          <w:sz w:val="28"/>
          <w:szCs w:val="28"/>
        </w:rPr>
        <w:t>кВ</w:t>
      </w:r>
      <w:proofErr w:type="spellEnd"/>
      <w:r w:rsidRPr="00A53BAD">
        <w:rPr>
          <w:rFonts w:ascii="Times New Roman CYR" w:hAnsi="Times New Roman CYR" w:cs="Times New Roman CYR"/>
          <w:b/>
          <w:sz w:val="28"/>
          <w:szCs w:val="28"/>
        </w:rPr>
        <w:t xml:space="preserve"> ТП N054, L-7,1 км - ЭК №1</w:t>
      </w:r>
      <w:r w:rsidRPr="00A53BAD">
        <w:rPr>
          <w:rFonts w:ascii="Times New Roman CYR" w:hAnsi="Times New Roman CYR" w:cs="Times New Roman CYR"/>
          <w:b/>
        </w:rPr>
        <w:t xml:space="preserve"> </w:t>
      </w:r>
      <w:r w:rsidRPr="00A53BAD">
        <w:rPr>
          <w:sz w:val="28"/>
          <w:szCs w:val="28"/>
        </w:rPr>
        <w:t>по адресу: Ивановская область, г. Кинешма на земельные участки:</w:t>
      </w:r>
    </w:p>
    <w:p w:rsidR="005131C0" w:rsidRPr="00A53BAD" w:rsidRDefault="005131C0" w:rsidP="005131C0">
      <w:pPr>
        <w:jc w:val="both"/>
        <w:outlineLvl w:val="0"/>
        <w:rPr>
          <w:sz w:val="28"/>
          <w:szCs w:val="28"/>
        </w:rPr>
      </w:pPr>
    </w:p>
    <w:p w:rsidR="005131C0" w:rsidRPr="00A53BAD" w:rsidRDefault="005131C0" w:rsidP="005131C0">
      <w:pPr>
        <w:jc w:val="both"/>
        <w:outlineLvl w:val="0"/>
        <w:rPr>
          <w:sz w:val="28"/>
          <w:szCs w:val="28"/>
        </w:rPr>
      </w:pPr>
    </w:p>
    <w:p w:rsidR="005131C0" w:rsidRPr="00A53BAD" w:rsidRDefault="005131C0" w:rsidP="005131C0">
      <w:pPr>
        <w:jc w:val="both"/>
        <w:outlineLvl w:val="0"/>
        <w:rPr>
          <w:sz w:val="28"/>
          <w:szCs w:val="28"/>
        </w:rPr>
      </w:pPr>
    </w:p>
    <w:p w:rsidR="005131C0" w:rsidRPr="00A53BAD" w:rsidRDefault="005131C0" w:rsidP="005131C0">
      <w:pPr>
        <w:jc w:val="both"/>
        <w:outlineLvl w:val="0"/>
        <w:rPr>
          <w:sz w:val="28"/>
          <w:szCs w:val="28"/>
        </w:rPr>
      </w:pPr>
    </w:p>
    <w:p w:rsidR="005131C0" w:rsidRDefault="005131C0" w:rsidP="005131C0">
      <w:pPr>
        <w:jc w:val="both"/>
        <w:outlineLvl w:val="0"/>
        <w:rPr>
          <w:sz w:val="28"/>
          <w:szCs w:val="28"/>
        </w:rPr>
      </w:pPr>
    </w:p>
    <w:p w:rsidR="005131C0" w:rsidRPr="00A53BAD" w:rsidRDefault="005131C0" w:rsidP="005131C0">
      <w:pPr>
        <w:jc w:val="both"/>
        <w:outlineLvl w:val="0"/>
        <w:rPr>
          <w:sz w:val="28"/>
          <w:szCs w:val="28"/>
        </w:rPr>
      </w:pPr>
    </w:p>
    <w:p w:rsidR="005131C0" w:rsidRPr="00A53BAD" w:rsidRDefault="005131C0" w:rsidP="005131C0">
      <w:pPr>
        <w:jc w:val="both"/>
        <w:rPr>
          <w:sz w:val="28"/>
          <w:szCs w:val="28"/>
        </w:rPr>
      </w:pPr>
      <w:r w:rsidRPr="00A53BAD">
        <w:rPr>
          <w:sz w:val="28"/>
          <w:szCs w:val="28"/>
        </w:rPr>
        <w:t xml:space="preserve">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5371"/>
      </w:tblGrid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53BAD">
              <w:rPr>
                <w:color w:val="000000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color w:val="000000"/>
                <w:sz w:val="28"/>
                <w:szCs w:val="28"/>
              </w:rPr>
              <w:t xml:space="preserve">Площадь публичного сервитута в границах земельных участков, </w:t>
            </w:r>
            <w:proofErr w:type="spellStart"/>
            <w:r w:rsidRPr="00A53BAD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Адрес: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37:25:030328:8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53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Ивановская область, г Кинешма, пер Дубровского, д 1а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37:25:030347:6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36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Ивановская область, г Кинешма, </w:t>
            </w:r>
            <w:proofErr w:type="spellStart"/>
            <w:r w:rsidRPr="00A53BAD">
              <w:rPr>
                <w:sz w:val="28"/>
                <w:szCs w:val="28"/>
              </w:rPr>
              <w:t>ул</w:t>
            </w:r>
            <w:proofErr w:type="spellEnd"/>
            <w:r w:rsidRPr="00A53BAD">
              <w:rPr>
                <w:sz w:val="28"/>
                <w:szCs w:val="28"/>
              </w:rPr>
              <w:t xml:space="preserve"> Дубровского, д 44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37:25:030306:18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22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Ивановская область, г Кинешма, </w:t>
            </w:r>
            <w:proofErr w:type="spellStart"/>
            <w:r w:rsidRPr="00A53BAD">
              <w:rPr>
                <w:sz w:val="28"/>
                <w:szCs w:val="28"/>
              </w:rPr>
              <w:t>ул</w:t>
            </w:r>
            <w:proofErr w:type="spellEnd"/>
            <w:r w:rsidRPr="00A53BAD">
              <w:rPr>
                <w:sz w:val="28"/>
                <w:szCs w:val="28"/>
              </w:rPr>
              <w:t xml:space="preserve"> Дубровского, д 5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37:25:030325:2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31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Ивановская область, г Кинешма, </w:t>
            </w:r>
            <w:proofErr w:type="spellStart"/>
            <w:r w:rsidRPr="00A53BAD">
              <w:rPr>
                <w:sz w:val="28"/>
                <w:szCs w:val="28"/>
              </w:rPr>
              <w:t>ул</w:t>
            </w:r>
            <w:proofErr w:type="spellEnd"/>
            <w:r w:rsidRPr="00A53BAD">
              <w:rPr>
                <w:sz w:val="28"/>
                <w:szCs w:val="28"/>
              </w:rPr>
              <w:t xml:space="preserve"> Минина, д 2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37:25:030309:3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39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Ивановская область, г Кинешма, </w:t>
            </w:r>
            <w:proofErr w:type="spellStart"/>
            <w:r w:rsidRPr="00A53BAD">
              <w:rPr>
                <w:sz w:val="28"/>
                <w:szCs w:val="28"/>
              </w:rPr>
              <w:t>ул</w:t>
            </w:r>
            <w:proofErr w:type="spellEnd"/>
            <w:r w:rsidRPr="00A53BAD">
              <w:rPr>
                <w:sz w:val="28"/>
                <w:szCs w:val="28"/>
              </w:rPr>
              <w:t xml:space="preserve"> Третьяковская, д 43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37:25:030332:10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42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Ивановская область, г Кинешма, </w:t>
            </w:r>
            <w:proofErr w:type="spellStart"/>
            <w:r w:rsidRPr="00A53BAD">
              <w:rPr>
                <w:sz w:val="28"/>
                <w:szCs w:val="28"/>
              </w:rPr>
              <w:t>ул</w:t>
            </w:r>
            <w:proofErr w:type="spellEnd"/>
            <w:r w:rsidRPr="00A53BAD">
              <w:rPr>
                <w:sz w:val="28"/>
                <w:szCs w:val="28"/>
              </w:rPr>
              <w:t xml:space="preserve"> </w:t>
            </w:r>
            <w:proofErr w:type="spellStart"/>
            <w:r w:rsidRPr="00A53BAD">
              <w:rPr>
                <w:sz w:val="28"/>
                <w:szCs w:val="28"/>
              </w:rPr>
              <w:t>Хасановская</w:t>
            </w:r>
            <w:proofErr w:type="spellEnd"/>
            <w:r w:rsidRPr="00A53BAD">
              <w:rPr>
                <w:sz w:val="28"/>
                <w:szCs w:val="28"/>
              </w:rPr>
              <w:t>, д 38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37:25:030331:10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24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Ивановская область, г. Кинешма, пер. Дубровского, д. 18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37:25:030330:2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Ивановская область, г. Кинешма, пер. Дубровского, д. 27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37:25:030328:17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11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Ивановская область, г. Кинешма, пер. Дубровского, д. 3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37:25:030328:16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54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Ивановская область, г. Кинешма, пер. Дубровского, д. 5/1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37:25:030330:3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34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Ивановская область, г. Кинешма, пер. Дубровского, дом 25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37:25:030329:5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Ивановская область, г. Кинешма, пер. Дубровского, дом № 9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37:25:030323:6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60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Ивановская область, г. Кинешма, ул. Брест-Литовская, дом 20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37:25:030331:6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59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Ивановская область, г. Кинешма, ул. Брест-Литовская, дом № 13/26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37:25:030324:8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62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Ивановская область, г. Кинешма, ул. Брест-Литовская, дом №18/23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37:25:030306:6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30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Ивановская область, г. Кинешма, ул. Дубровского, д. 3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37:25:030324:1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35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Ивановская область, г. Кинешма, ул. Дубровского, дом 14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37:25:030330:15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Ивановская область, г. Кинешма, ул. Дубровского, дом 34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37:25:030347:5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80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Ивановская область, г. Кинешма, ул. Дубровского, дом 42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37:25:030325:6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20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Ивановская область, г. Кинешма, ул. Дубровского, дом № 17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37:25:030326:18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46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Ивановская область, г. Кинешма, ул. Дубровского, дом № 21/23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37:25:030330:6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44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Ивановская область, г. Кинешма, ул. Дубровского, дом №32/19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37:25:030326:5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35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Ивановская область, г. Кинешма, ул. Левитана, д. 10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37:25:030306:11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44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Ивановская область, г. Кинешма, ул. Левитана, дом № 6/2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37:25:030326:23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162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Ивановская область, г. Кинешма, ул. Минина, д. 13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37:25:030325:13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51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Ивановская область, г. Кинешма, ул. Минина, дом № 4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37:25:030325:14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34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Ивановская область, г. Кинешма, ул. Минина, дом № 6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37:25:030326:59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A53BAD">
              <w:rPr>
                <w:sz w:val="28"/>
                <w:szCs w:val="28"/>
              </w:rPr>
              <w:t>П.Осипенко</w:t>
            </w:r>
            <w:proofErr w:type="spellEnd"/>
            <w:r w:rsidRPr="00A53BAD">
              <w:rPr>
                <w:sz w:val="28"/>
                <w:szCs w:val="28"/>
              </w:rPr>
              <w:t>, д. 1/8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37:25:030326:8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19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A53BAD">
              <w:rPr>
                <w:sz w:val="28"/>
                <w:szCs w:val="28"/>
              </w:rPr>
              <w:t>П.Осипенко</w:t>
            </w:r>
            <w:proofErr w:type="spellEnd"/>
            <w:r w:rsidRPr="00A53BAD">
              <w:rPr>
                <w:sz w:val="28"/>
                <w:szCs w:val="28"/>
              </w:rPr>
              <w:t>, д. 11/11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37:25:030309:8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33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A53BAD">
              <w:rPr>
                <w:sz w:val="28"/>
                <w:szCs w:val="28"/>
              </w:rPr>
              <w:t>П.Осипенко</w:t>
            </w:r>
            <w:proofErr w:type="spellEnd"/>
            <w:r w:rsidRPr="00A53BAD">
              <w:rPr>
                <w:sz w:val="28"/>
                <w:szCs w:val="28"/>
              </w:rPr>
              <w:t>, д. 24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37:25:030324:14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A53BAD">
              <w:rPr>
                <w:sz w:val="28"/>
                <w:szCs w:val="28"/>
              </w:rPr>
              <w:t>П.Осипенко</w:t>
            </w:r>
            <w:proofErr w:type="spellEnd"/>
            <w:r w:rsidRPr="00A53BAD">
              <w:rPr>
                <w:sz w:val="28"/>
                <w:szCs w:val="28"/>
              </w:rPr>
              <w:t>, дом 17/11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37:25:030324:14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98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A53BAD">
              <w:rPr>
                <w:sz w:val="28"/>
                <w:szCs w:val="28"/>
              </w:rPr>
              <w:t>П.Осипенко</w:t>
            </w:r>
            <w:proofErr w:type="spellEnd"/>
            <w:r w:rsidRPr="00A53BAD">
              <w:rPr>
                <w:sz w:val="28"/>
                <w:szCs w:val="28"/>
              </w:rPr>
              <w:t>, дом 17/11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37:25:030306:153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36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A53BAD">
              <w:rPr>
                <w:sz w:val="28"/>
                <w:szCs w:val="28"/>
              </w:rPr>
              <w:t>П.Осипенко</w:t>
            </w:r>
            <w:proofErr w:type="spellEnd"/>
            <w:r w:rsidRPr="00A53BAD">
              <w:rPr>
                <w:sz w:val="28"/>
                <w:szCs w:val="28"/>
              </w:rPr>
              <w:t>, дом 6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37:25:030306:15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33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A53BAD">
              <w:rPr>
                <w:sz w:val="28"/>
                <w:szCs w:val="28"/>
              </w:rPr>
              <w:t>П.Осипенко</w:t>
            </w:r>
            <w:proofErr w:type="spellEnd"/>
            <w:r w:rsidRPr="00A53BAD">
              <w:rPr>
                <w:sz w:val="28"/>
                <w:szCs w:val="28"/>
              </w:rPr>
              <w:t>, дом № 10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37:25:030347:12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73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Ивановская область, г. Кинешма, ул. Попова, д. 6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37:25:030349:11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131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A53BAD">
              <w:rPr>
                <w:sz w:val="28"/>
                <w:szCs w:val="28"/>
              </w:rPr>
              <w:t>Саврасова</w:t>
            </w:r>
            <w:proofErr w:type="spellEnd"/>
            <w:r w:rsidRPr="00A53BAD">
              <w:rPr>
                <w:sz w:val="28"/>
                <w:szCs w:val="28"/>
              </w:rPr>
              <w:t>, д. 28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37:25:030306:40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57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Ивановская область, г. Кинешма, ул. Третьяковская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37:25:030306:2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36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Ивановская область, г. Кинешма, ул. Третьяковская, д. 15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37:25:000000:778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79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Ивановская область, г. Кинешма, ул. Третьяковская, дом 21/2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37:25:030307:13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91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Ивановская область, г. Кинешма, ул. Третьяковская, дом 23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37:25:030306:8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185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Ивановская область, г. Кинешма, ул. Третьяковская, дом № 3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37:25:030304:15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57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Ивановская область, г. Кинешма, ул. Третьяковская, дом № 4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37:25:030306:7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53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Ивановская область, г. Кинешма, ул. Третьяковская, дом № 5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37:25:040301:2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26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Ивановская область, г. Кинешма, ул. Физкультурная, д. 10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37:25:030347:1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30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Ивановская область, г. Кинешма, ул. Фонвизина, д. 1/7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37:25:030347:14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58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Ивановская область, г. Кинешма, ул. Фонвизина, дом № 3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37:25:030332:11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84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A53BAD">
              <w:rPr>
                <w:sz w:val="28"/>
                <w:szCs w:val="28"/>
              </w:rPr>
              <w:t>Хасановская</w:t>
            </w:r>
            <w:proofErr w:type="spellEnd"/>
            <w:r w:rsidRPr="00A53BAD">
              <w:rPr>
                <w:sz w:val="28"/>
                <w:szCs w:val="28"/>
              </w:rPr>
              <w:t>, д. 40/37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37:25:030330:12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10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A53BAD">
              <w:rPr>
                <w:sz w:val="28"/>
                <w:szCs w:val="28"/>
              </w:rPr>
              <w:t>Хасановская</w:t>
            </w:r>
            <w:proofErr w:type="spellEnd"/>
            <w:r w:rsidRPr="00A53BAD">
              <w:rPr>
                <w:sz w:val="28"/>
                <w:szCs w:val="28"/>
              </w:rPr>
              <w:t>, дом 28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37:25:030348:2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13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A53BAD">
              <w:rPr>
                <w:sz w:val="28"/>
                <w:szCs w:val="28"/>
              </w:rPr>
              <w:t>Хасановская</w:t>
            </w:r>
            <w:proofErr w:type="spellEnd"/>
            <w:r w:rsidRPr="00A53BAD">
              <w:rPr>
                <w:sz w:val="28"/>
                <w:szCs w:val="28"/>
              </w:rPr>
              <w:t>, дом № 1-а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37:25:030328:6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33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A53BAD">
              <w:rPr>
                <w:sz w:val="28"/>
                <w:szCs w:val="28"/>
              </w:rPr>
              <w:t>Хасановская</w:t>
            </w:r>
            <w:proofErr w:type="spellEnd"/>
            <w:r w:rsidRPr="00A53BAD">
              <w:rPr>
                <w:sz w:val="28"/>
                <w:szCs w:val="28"/>
              </w:rPr>
              <w:t>, дом №6/5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37:25:030332:9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26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Ивановская область, г. Кинешма, ул. Чайковского, д. 38/32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37:25:030332:8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26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Ивановская область, г. Кинешма, ул. Чайковского, дом № 36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37:25:030306:39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82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Ивановская область, </w:t>
            </w:r>
            <w:proofErr w:type="spellStart"/>
            <w:r w:rsidRPr="00A53BAD">
              <w:rPr>
                <w:sz w:val="28"/>
                <w:szCs w:val="28"/>
              </w:rPr>
              <w:t>г.Кинешма</w:t>
            </w:r>
            <w:proofErr w:type="spellEnd"/>
            <w:r w:rsidRPr="00A53BAD">
              <w:rPr>
                <w:sz w:val="28"/>
                <w:szCs w:val="28"/>
              </w:rPr>
              <w:t xml:space="preserve">, </w:t>
            </w:r>
            <w:proofErr w:type="spellStart"/>
            <w:r w:rsidRPr="00A53BAD">
              <w:rPr>
                <w:sz w:val="28"/>
                <w:szCs w:val="28"/>
              </w:rPr>
              <w:t>ул.Третьяковская</w:t>
            </w:r>
            <w:proofErr w:type="spellEnd"/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37:25:030326:17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23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Ивановская область, город Кинешма, улица Брест-Литовская, дом № 12/23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37:25:030304:12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116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Ивановская область, город Кинешма, улица Высоковольтная, дом №3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37:25:030328:7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107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Ивановская область, город Кинешма, улица Левитана, дом №3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37:25:030349:4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148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Ивановская область, город Кинешма, улица Попова, д. 15а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37:25:030306:155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13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Ивановская область, Кинешемский район, г Кинешма, ул. Третьяковская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37:25:030327:18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61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пер. Дубровского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37:25:030330:5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38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пер. Дубровского, дом 21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37:25:030329:6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пер. Дубровского, дом 7/32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37:25:030329:4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пер. Дубровского, дом № 11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37:25:030329:3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10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пер. Дубровского, дом № 13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37:25:030329:2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пер. Дубровского, дом № 15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37:25:030331:12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23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пер. Дубровского, дом № 22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37:25:030331:13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16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пер. Дубровского, дом № 24/29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37:25:030331:9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27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пер. Дубровского, дом №16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37:25:030331:3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20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Брест-Литовская, дом № 19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37:25:030326:15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36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Брест-Литовская, дом № 8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37:25:030304:10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15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Высоковольтная, Дом 7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37:25:030304:3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120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Высоковольтная, дом № 23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37:25:030304:27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54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Высоковольтная, дом № 31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37:25:030304:26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130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Высоковольтная, дом № 33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37:25:030324:4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62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Дубровского, дом 20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37:25:030304:13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65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Дубровского, дом 2-а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37:25:030330:7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25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Дубровского, дом 34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37:25:030308:4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89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Дубровского, дом 4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37:25:030348:1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Дубровского, дом 41/1а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37:25:030325:1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29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Дубровского, дом № 15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37:25:030324:5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18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Дубровского, дом № 22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37:25:030327:13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Дубровского, дом № 27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37:25:030331:7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28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Дубровского, дом № 28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37:25:030331:8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50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Дубровского, дом № 30/14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37:25:030329:16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Дубровского, дом № 35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37:25:030347:7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24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Дубровского, дом № 46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37:25:030347:8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71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Дубровского, дом № 48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37:25:030327:3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94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Левитана, дом 24/1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37:25:030327:11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53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Левитана, дом 28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37:25:030329:8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20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Левитана, дом 36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37:25:030326:6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128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Левитана, дом № 12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37:25:030326:11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90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Левитана, дом № 20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37:25:030327:14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10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Левитана, дом № 26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37:25:030326:24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47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Минина, дом № 11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37:25:030326:20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Минина, дом № 19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37:25:030326:19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14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Минина, дом № 21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37:25:030326:2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38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Минина, дом № 3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37:25:030326:4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36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Минина, дом № 7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37:25:030323:3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53BAD">
              <w:rPr>
                <w:sz w:val="28"/>
                <w:szCs w:val="28"/>
              </w:rPr>
              <w:t>П.Осипенко</w:t>
            </w:r>
            <w:proofErr w:type="spellEnd"/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37:25:030323:3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53BAD">
              <w:rPr>
                <w:sz w:val="28"/>
                <w:szCs w:val="28"/>
              </w:rPr>
              <w:t>П.Осипенко</w:t>
            </w:r>
            <w:proofErr w:type="spellEnd"/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37:25:030323:3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11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53BAD">
              <w:rPr>
                <w:sz w:val="28"/>
                <w:szCs w:val="28"/>
              </w:rPr>
              <w:t>П.Осипенко</w:t>
            </w:r>
            <w:proofErr w:type="spellEnd"/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37:25:030324:15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56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53BAD">
              <w:rPr>
                <w:sz w:val="28"/>
                <w:szCs w:val="28"/>
              </w:rPr>
              <w:t>П.Осипенко</w:t>
            </w:r>
            <w:proofErr w:type="spellEnd"/>
            <w:r w:rsidRPr="00A53BAD">
              <w:rPr>
                <w:sz w:val="28"/>
                <w:szCs w:val="28"/>
              </w:rPr>
              <w:t>, дом 15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37:25:030308:9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20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53BAD">
              <w:rPr>
                <w:sz w:val="28"/>
                <w:szCs w:val="28"/>
              </w:rPr>
              <w:t>П.Осипенко</w:t>
            </w:r>
            <w:proofErr w:type="spellEnd"/>
            <w:r w:rsidRPr="00A53BAD">
              <w:rPr>
                <w:sz w:val="28"/>
                <w:szCs w:val="28"/>
              </w:rPr>
              <w:t>, дом 18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37:25:030306:16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33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53BAD">
              <w:rPr>
                <w:sz w:val="28"/>
                <w:szCs w:val="28"/>
              </w:rPr>
              <w:t>П.Осипенко</w:t>
            </w:r>
            <w:proofErr w:type="spellEnd"/>
            <w:r w:rsidRPr="00A53BAD">
              <w:rPr>
                <w:sz w:val="28"/>
                <w:szCs w:val="28"/>
              </w:rPr>
              <w:t>, дом № 12/9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37:25:030308:8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25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53BAD">
              <w:rPr>
                <w:sz w:val="28"/>
                <w:szCs w:val="28"/>
              </w:rPr>
              <w:t>П.Осипенко</w:t>
            </w:r>
            <w:proofErr w:type="spellEnd"/>
            <w:r w:rsidRPr="00A53BAD">
              <w:rPr>
                <w:sz w:val="28"/>
                <w:szCs w:val="28"/>
              </w:rPr>
              <w:t>, дом № 16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37:25:030322:15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17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53BAD">
              <w:rPr>
                <w:sz w:val="28"/>
                <w:szCs w:val="28"/>
              </w:rPr>
              <w:t>П.Осипенко</w:t>
            </w:r>
            <w:proofErr w:type="spellEnd"/>
            <w:r w:rsidRPr="00A53BAD">
              <w:rPr>
                <w:sz w:val="28"/>
                <w:szCs w:val="28"/>
              </w:rPr>
              <w:t>, дом № 19/12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37:25:030326:27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14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53BAD">
              <w:rPr>
                <w:sz w:val="28"/>
                <w:szCs w:val="28"/>
              </w:rPr>
              <w:t>П.Осипенко</w:t>
            </w:r>
            <w:proofErr w:type="spellEnd"/>
            <w:r w:rsidRPr="00A53BAD">
              <w:rPr>
                <w:sz w:val="28"/>
                <w:szCs w:val="28"/>
              </w:rPr>
              <w:t>, дом № 3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37:25:030306:14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35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53BAD">
              <w:rPr>
                <w:sz w:val="28"/>
                <w:szCs w:val="28"/>
              </w:rPr>
              <w:t>П.Осипенко</w:t>
            </w:r>
            <w:proofErr w:type="spellEnd"/>
            <w:r w:rsidRPr="00A53BAD">
              <w:rPr>
                <w:sz w:val="28"/>
                <w:szCs w:val="28"/>
              </w:rPr>
              <w:t>, дом № 8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37:25:030349:2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Попова, дом № 19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37:25:030347:11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115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Попова, дом № 4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37:25:030306:1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90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Третьяковская, дом 17/1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37:25:030307:6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128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Третьяковская, дом 25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37:25:030306:4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21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Третьяковская, дом № 11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37:25:030304:23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44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Третьяковская, дом № 18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37:25:030308:2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45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Третьяковская, дом № 29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37:25:030307:3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100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Третьяковская, дом № 31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37:25:030307:1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24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Третьяковская, дом № 35/1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37:25:030309:2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64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Третьяковская, дом № 45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37:25:030304:19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76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Третьяковская, дом №12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37:25:030304:21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47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Третьяковская, дом №14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37:25:030304:22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50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Третьяковская, дом №16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37:25:030304:17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56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Третьяковская, дом №8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37:25:040301:6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39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Физкультурная, дом 12-а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37:25:040333:16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43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Физкультурная, дом 27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37:25:040333:21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Физкультурная, дом № 17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37:25:040333:20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Физкультурная, дом № 19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37:25:040301:4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58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Физкультурная, дом № 6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37:25:040301:3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64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Физкультурная, дом №4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37:25:030346:5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19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Фонвизина, дом № 6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37:25:030330:11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53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53BAD">
              <w:rPr>
                <w:sz w:val="28"/>
                <w:szCs w:val="28"/>
              </w:rPr>
              <w:t>Хасановская</w:t>
            </w:r>
            <w:proofErr w:type="spellEnd"/>
            <w:r w:rsidRPr="00A53BAD">
              <w:rPr>
                <w:sz w:val="28"/>
                <w:szCs w:val="28"/>
              </w:rPr>
              <w:t>, дом 26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37:25:030328:5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64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53BAD">
              <w:rPr>
                <w:sz w:val="28"/>
                <w:szCs w:val="28"/>
              </w:rPr>
              <w:t>Хасановская</w:t>
            </w:r>
            <w:proofErr w:type="spellEnd"/>
            <w:r w:rsidRPr="00A53BAD">
              <w:rPr>
                <w:sz w:val="28"/>
                <w:szCs w:val="28"/>
              </w:rPr>
              <w:t>, дом 4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37:25:030329:10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38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53BAD">
              <w:rPr>
                <w:sz w:val="28"/>
                <w:szCs w:val="28"/>
              </w:rPr>
              <w:t>Хасановская</w:t>
            </w:r>
            <w:proofErr w:type="spellEnd"/>
            <w:r w:rsidRPr="00A53BAD">
              <w:rPr>
                <w:sz w:val="28"/>
                <w:szCs w:val="28"/>
              </w:rPr>
              <w:t>, дом № 10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37:25:030329:13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39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53BAD">
              <w:rPr>
                <w:sz w:val="28"/>
                <w:szCs w:val="28"/>
              </w:rPr>
              <w:t>Хасановская</w:t>
            </w:r>
            <w:proofErr w:type="spellEnd"/>
            <w:r w:rsidRPr="00A53BAD">
              <w:rPr>
                <w:sz w:val="28"/>
                <w:szCs w:val="28"/>
              </w:rPr>
              <w:t>, дом № 16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37:25:030329:14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27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53BAD">
              <w:rPr>
                <w:sz w:val="28"/>
                <w:szCs w:val="28"/>
              </w:rPr>
              <w:t>Хасановская</w:t>
            </w:r>
            <w:proofErr w:type="spellEnd"/>
            <w:r w:rsidRPr="00A53BAD">
              <w:rPr>
                <w:sz w:val="28"/>
                <w:szCs w:val="28"/>
              </w:rPr>
              <w:t>, дом № 18/39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37:25:030345:17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73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53BAD">
              <w:rPr>
                <w:sz w:val="28"/>
                <w:szCs w:val="28"/>
              </w:rPr>
              <w:t>Хользунова</w:t>
            </w:r>
            <w:proofErr w:type="spellEnd"/>
            <w:r w:rsidRPr="00A53BAD">
              <w:rPr>
                <w:sz w:val="28"/>
                <w:szCs w:val="28"/>
              </w:rPr>
              <w:t>, дом № 43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37:25:030345:16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23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53BAD">
              <w:rPr>
                <w:sz w:val="28"/>
                <w:szCs w:val="28"/>
              </w:rPr>
              <w:t>Хользунова</w:t>
            </w:r>
            <w:proofErr w:type="spellEnd"/>
            <w:r w:rsidRPr="00A53BAD">
              <w:rPr>
                <w:sz w:val="28"/>
                <w:szCs w:val="28"/>
              </w:rPr>
              <w:t>, дом № 45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37:25:030324:12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Чайковского, дом 15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37:25:030345:8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29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Чайковского, дом 50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37:25:030308:11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17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Чайковского, дом 7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37:25:030324:13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73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Чайковского, дом № 13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37:25:030322:12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33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Чайковского, дом № 14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37:25:030331:1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34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Чайковского, дом № 25/23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37:25:030331:14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Чайковского, дом № 27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37:25:030308:1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32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Чайковского, дом № 3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37:25:030332:5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20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Чайковского, дом № 30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37:25:030332:6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32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Чайковского, дом № 32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37:25:030345:10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51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Чайковского, дом № 54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37:25:030309:5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20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Чайковского, дом № 6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t>37:25:030309:6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25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Чайковского, дом № 8</w:t>
            </w:r>
          </w:p>
        </w:tc>
      </w:tr>
      <w:tr w:rsidR="005131C0" w:rsidRPr="00A53BAD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BA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37:25:030309:4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0" w:rsidRPr="00A53BAD" w:rsidRDefault="005131C0" w:rsidP="00E72173">
            <w:pPr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26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C0" w:rsidRPr="00A53BAD" w:rsidRDefault="005131C0" w:rsidP="00E72173">
            <w:pPr>
              <w:ind w:hanging="108"/>
              <w:jc w:val="center"/>
              <w:rPr>
                <w:sz w:val="28"/>
                <w:szCs w:val="28"/>
              </w:rPr>
            </w:pPr>
            <w:r w:rsidRPr="00A53BAD">
              <w:rPr>
                <w:sz w:val="28"/>
                <w:szCs w:val="28"/>
              </w:rPr>
              <w:t>обл. Ивановская, г. Кинешма, ул. Чайковского, дом №4</w:t>
            </w:r>
          </w:p>
        </w:tc>
      </w:tr>
    </w:tbl>
    <w:p w:rsidR="005131C0" w:rsidRPr="00A53BAD" w:rsidRDefault="005131C0" w:rsidP="005131C0">
      <w:pPr>
        <w:jc w:val="both"/>
        <w:rPr>
          <w:sz w:val="28"/>
          <w:szCs w:val="28"/>
        </w:rPr>
      </w:pPr>
      <w:r w:rsidRPr="00A53BAD">
        <w:rPr>
          <w:sz w:val="28"/>
          <w:szCs w:val="28"/>
        </w:rPr>
        <w:t xml:space="preserve"> </w:t>
      </w:r>
    </w:p>
    <w:p w:rsidR="005131C0" w:rsidRPr="00A53BAD" w:rsidRDefault="005131C0" w:rsidP="005131C0">
      <w:pPr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A53BAD">
        <w:rPr>
          <w:sz w:val="28"/>
          <w:szCs w:val="28"/>
        </w:rPr>
        <w:t xml:space="preserve">     2. В </w:t>
      </w:r>
      <w:proofErr w:type="gramStart"/>
      <w:r w:rsidRPr="00A53BAD">
        <w:rPr>
          <w:sz w:val="28"/>
          <w:szCs w:val="28"/>
        </w:rPr>
        <w:t>отношении  земельных</w:t>
      </w:r>
      <w:proofErr w:type="gramEnd"/>
      <w:r w:rsidRPr="00A53BAD">
        <w:rPr>
          <w:sz w:val="28"/>
          <w:szCs w:val="28"/>
        </w:rPr>
        <w:t xml:space="preserve"> участков, указанных в пункте 1  границы публичного сервитута устанавливаются в соответствии со схемой расположения границ (сферы действия) публичного сервитута, устанавливаемого в целях размещения  и дальнейшей эксплуатации объекта электросетевого хозяйства </w:t>
      </w:r>
      <w:r w:rsidRPr="00A53BAD">
        <w:rPr>
          <w:rFonts w:ascii="Times New Roman CYR" w:hAnsi="Times New Roman CYR" w:cs="Times New Roman CYR"/>
          <w:b/>
          <w:sz w:val="28"/>
          <w:szCs w:val="28"/>
        </w:rPr>
        <w:t xml:space="preserve">ВЛ-0,4 </w:t>
      </w:r>
      <w:proofErr w:type="spellStart"/>
      <w:r w:rsidRPr="00A53BAD">
        <w:rPr>
          <w:rFonts w:ascii="Times New Roman CYR" w:hAnsi="Times New Roman CYR" w:cs="Times New Roman CYR"/>
          <w:b/>
          <w:sz w:val="28"/>
          <w:szCs w:val="28"/>
        </w:rPr>
        <w:t>кВ</w:t>
      </w:r>
      <w:proofErr w:type="spellEnd"/>
      <w:r w:rsidRPr="00A53BAD">
        <w:rPr>
          <w:rFonts w:ascii="Times New Roman CYR" w:hAnsi="Times New Roman CYR" w:cs="Times New Roman CYR"/>
          <w:b/>
          <w:sz w:val="28"/>
          <w:szCs w:val="28"/>
        </w:rPr>
        <w:t xml:space="preserve"> ТП N054, L-7,1 км - ЭК №1.</w:t>
      </w:r>
    </w:p>
    <w:p w:rsidR="005131C0" w:rsidRPr="00A53BAD" w:rsidRDefault="005131C0" w:rsidP="005131C0">
      <w:pPr>
        <w:jc w:val="both"/>
        <w:rPr>
          <w:sz w:val="28"/>
          <w:szCs w:val="28"/>
        </w:rPr>
      </w:pPr>
      <w:r w:rsidRPr="00A53BAD">
        <w:rPr>
          <w:sz w:val="28"/>
          <w:szCs w:val="28"/>
        </w:rPr>
        <w:t xml:space="preserve">      3. Схема расположения границ (сферы действия) публичного сервитута, устанавливаемого в целях </w:t>
      </w:r>
      <w:proofErr w:type="gramStart"/>
      <w:r w:rsidRPr="00A53BAD">
        <w:rPr>
          <w:sz w:val="28"/>
          <w:szCs w:val="28"/>
        </w:rPr>
        <w:t>размещения  и</w:t>
      </w:r>
      <w:proofErr w:type="gramEnd"/>
      <w:r w:rsidRPr="00A53BAD">
        <w:rPr>
          <w:sz w:val="28"/>
          <w:szCs w:val="28"/>
        </w:rPr>
        <w:t xml:space="preserve"> дальнейшей эксплуатации объекта электросетевого хозяйства  </w:t>
      </w:r>
      <w:r w:rsidRPr="00A53BAD">
        <w:rPr>
          <w:rFonts w:ascii="Times New Roman CYR" w:hAnsi="Times New Roman CYR" w:cs="Times New Roman CYR"/>
          <w:b/>
          <w:sz w:val="28"/>
          <w:szCs w:val="28"/>
        </w:rPr>
        <w:t xml:space="preserve">ВЛ-0,4 </w:t>
      </w:r>
      <w:proofErr w:type="spellStart"/>
      <w:r w:rsidRPr="00A53BAD">
        <w:rPr>
          <w:rFonts w:ascii="Times New Roman CYR" w:hAnsi="Times New Roman CYR" w:cs="Times New Roman CYR"/>
          <w:b/>
          <w:sz w:val="28"/>
          <w:szCs w:val="28"/>
        </w:rPr>
        <w:t>кВ</w:t>
      </w:r>
      <w:proofErr w:type="spellEnd"/>
      <w:r w:rsidRPr="00A53BAD">
        <w:rPr>
          <w:rFonts w:ascii="Times New Roman CYR" w:hAnsi="Times New Roman CYR" w:cs="Times New Roman CYR"/>
          <w:b/>
          <w:sz w:val="28"/>
          <w:szCs w:val="28"/>
        </w:rPr>
        <w:t xml:space="preserve"> ТП N054, L-7,1 км - ЭК №1 </w:t>
      </w:r>
      <w:r w:rsidRPr="00A53BAD">
        <w:rPr>
          <w:sz w:val="28"/>
          <w:szCs w:val="28"/>
        </w:rPr>
        <w:t>по адресу: Ивановская область,  г. Кинешма, прилагается к настоящему постановлению.</w:t>
      </w:r>
    </w:p>
    <w:p w:rsidR="005131C0" w:rsidRPr="00A53BAD" w:rsidRDefault="005131C0" w:rsidP="005131C0">
      <w:pPr>
        <w:jc w:val="both"/>
        <w:rPr>
          <w:sz w:val="28"/>
          <w:szCs w:val="28"/>
        </w:rPr>
      </w:pPr>
      <w:r w:rsidRPr="00A53BAD">
        <w:rPr>
          <w:sz w:val="28"/>
          <w:szCs w:val="28"/>
        </w:rPr>
        <w:t xml:space="preserve">      4. Публичный сервитут сроком на 49 лет предоставляется на безвозмездной основе (Плата за публичный сервитут не устанавливается в соответствии </w:t>
      </w:r>
      <w:proofErr w:type="gramStart"/>
      <w:r w:rsidRPr="00A53BAD">
        <w:rPr>
          <w:sz w:val="28"/>
          <w:szCs w:val="28"/>
        </w:rPr>
        <w:t>с  п.</w:t>
      </w:r>
      <w:proofErr w:type="gramEnd"/>
      <w:r w:rsidRPr="00A53BAD">
        <w:rPr>
          <w:sz w:val="28"/>
          <w:szCs w:val="28"/>
        </w:rPr>
        <w:t xml:space="preserve"> 4 ст. 3.6 </w:t>
      </w:r>
      <w:r w:rsidRPr="00A53BAD">
        <w:rPr>
          <w:color w:val="000000"/>
          <w:sz w:val="28"/>
          <w:szCs w:val="28"/>
          <w:shd w:val="clear" w:color="auto" w:fill="FFFFFF"/>
        </w:rPr>
        <w:t>Федеральный закон от 25 октября 2001 г. N 137-ФЗ "О введении в действие Земельного кодекса Российской Федерации".)</w:t>
      </w:r>
      <w:r w:rsidRPr="00A53BAD">
        <w:rPr>
          <w:color w:val="000000"/>
          <w:sz w:val="28"/>
          <w:szCs w:val="28"/>
        </w:rPr>
        <w:t xml:space="preserve">       </w:t>
      </w:r>
    </w:p>
    <w:p w:rsidR="005131C0" w:rsidRPr="00A53BAD" w:rsidRDefault="005131C0" w:rsidP="005131C0">
      <w:pPr>
        <w:jc w:val="both"/>
        <w:rPr>
          <w:sz w:val="28"/>
          <w:szCs w:val="28"/>
        </w:rPr>
      </w:pPr>
      <w:r w:rsidRPr="00A53BAD">
        <w:rPr>
          <w:sz w:val="28"/>
          <w:szCs w:val="28"/>
        </w:rPr>
        <w:t xml:space="preserve">         5.  Акционерное общество «Кинешемская городская электросеть» обязано привести земельный участок в состояние, пригодное для использования в соответствии с видом разрешенного использования, в сроки, предусмотренные пунктом 8 статьи 39.50 Земельного кодекса Российской Федерации, после завершения на земельном участке деятельности, для обеспечения которой установлен публичный сервитут. </w:t>
      </w:r>
    </w:p>
    <w:p w:rsidR="005131C0" w:rsidRPr="00A53BAD" w:rsidRDefault="005131C0" w:rsidP="005131C0">
      <w:pPr>
        <w:jc w:val="both"/>
        <w:rPr>
          <w:sz w:val="28"/>
          <w:szCs w:val="28"/>
        </w:rPr>
      </w:pPr>
      <w:r w:rsidRPr="00A53BAD">
        <w:rPr>
          <w:sz w:val="28"/>
          <w:szCs w:val="28"/>
        </w:rPr>
        <w:t xml:space="preserve">      6. Опубликовать настоящее постановление в «Вестнике органов местного самоуправления городского округа Кинешма» и разместить на официальном сайте администрации городского округа Кинешма в сети «Интернет».       </w:t>
      </w:r>
    </w:p>
    <w:p w:rsidR="005131C0" w:rsidRPr="00A53BAD" w:rsidRDefault="005131C0" w:rsidP="005131C0">
      <w:pPr>
        <w:jc w:val="both"/>
      </w:pPr>
      <w:r w:rsidRPr="00A53BAD">
        <w:rPr>
          <w:sz w:val="28"/>
          <w:szCs w:val="28"/>
        </w:rPr>
        <w:t xml:space="preserve">            </w:t>
      </w:r>
    </w:p>
    <w:p w:rsidR="005131C0" w:rsidRPr="00A53BAD" w:rsidRDefault="005131C0" w:rsidP="005131C0">
      <w:pPr>
        <w:ind w:firstLine="709"/>
        <w:jc w:val="both"/>
        <w:rPr>
          <w:sz w:val="28"/>
          <w:szCs w:val="28"/>
        </w:rPr>
      </w:pPr>
      <w:r w:rsidRPr="00A53BAD">
        <w:rPr>
          <w:sz w:val="28"/>
          <w:szCs w:val="28"/>
        </w:rPr>
        <w:t xml:space="preserve">      </w:t>
      </w:r>
    </w:p>
    <w:p w:rsidR="005131C0" w:rsidRPr="00A53BAD" w:rsidRDefault="005131C0" w:rsidP="005131C0">
      <w:pPr>
        <w:jc w:val="both"/>
        <w:rPr>
          <w:b/>
          <w:sz w:val="28"/>
          <w:szCs w:val="28"/>
        </w:rPr>
      </w:pPr>
      <w:r w:rsidRPr="00A53BAD">
        <w:rPr>
          <w:b/>
          <w:sz w:val="28"/>
          <w:szCs w:val="28"/>
        </w:rPr>
        <w:t xml:space="preserve">Глава  </w:t>
      </w:r>
    </w:p>
    <w:p w:rsidR="005131C0" w:rsidRDefault="005131C0" w:rsidP="005131C0">
      <w:pPr>
        <w:rPr>
          <w:b/>
          <w:sz w:val="28"/>
          <w:szCs w:val="28"/>
        </w:rPr>
      </w:pPr>
      <w:r w:rsidRPr="00A53BAD">
        <w:rPr>
          <w:b/>
          <w:sz w:val="28"/>
          <w:szCs w:val="28"/>
        </w:rPr>
        <w:t>городского округа Кинешма                                                          В.Г. Ступин</w:t>
      </w:r>
    </w:p>
    <w:p w:rsidR="00DE0CF8" w:rsidRDefault="00DE0CF8">
      <w:bookmarkStart w:id="0" w:name="_GoBack"/>
      <w:bookmarkEnd w:id="0"/>
    </w:p>
    <w:sectPr w:rsidR="00DE0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C0"/>
    <w:rsid w:val="005131C0"/>
    <w:rsid w:val="00DE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B1E89-3300-4606-8FBF-5B0BDE1D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2177</Words>
  <Characters>12411</Characters>
  <Application>Microsoft Office Word</Application>
  <DocSecurity>0</DocSecurity>
  <Lines>103</Lines>
  <Paragraphs>29</Paragraphs>
  <ScaleCrop>false</ScaleCrop>
  <Company/>
  <LinksUpToDate>false</LinksUpToDate>
  <CharactersWithSpaces>14559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</dc:creator>
  <cp:keywords/>
  <dc:description/>
  <cp:lastModifiedBy>admr</cp:lastModifiedBy>
  <cp:revision>1</cp:revision>
  <dcterms:created xsi:type="dcterms:W3CDTF">2024-11-22T06:43:00Z</dcterms:created>
  <dcterms:modified xsi:type="dcterms:W3CDTF">2024-11-22T06:43:00Z</dcterms:modified>
</cp:coreProperties>
</file>