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21" w:rsidRDefault="00B23721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2E3703">
        <w:rPr>
          <w:rFonts w:ascii="Times New Roman" w:hAnsi="Times New Roman"/>
          <w:b/>
          <w:noProof/>
          <w:sz w:val="28"/>
          <w:szCs w:val="28"/>
        </w:rPr>
        <w:t>16.03.2021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2E3703">
        <w:rPr>
          <w:rFonts w:ascii="Times New Roman" w:hAnsi="Times New Roman"/>
          <w:b/>
          <w:noProof/>
          <w:sz w:val="28"/>
          <w:szCs w:val="28"/>
        </w:rPr>
        <w:t>13/63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6EF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11649B">
        <w:rPr>
          <w:b w:val="0"/>
          <w:sz w:val="28"/>
          <w:szCs w:val="28"/>
        </w:rPr>
        <w:t>решени</w:t>
      </w:r>
      <w:r w:rsidR="00A111E9" w:rsidRPr="0011649B">
        <w:rPr>
          <w:b w:val="0"/>
          <w:sz w:val="28"/>
          <w:szCs w:val="28"/>
        </w:rPr>
        <w:t>е</w:t>
      </w:r>
      <w:r w:rsidR="00BB7858" w:rsidRPr="0011649B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11649B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6F6EF5">
        <w:rPr>
          <w:b w:val="0"/>
          <w:sz w:val="28"/>
          <w:szCs w:val="28"/>
        </w:rPr>
        <w:t>: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7F2C36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7F2C36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7F2C36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04C63">
        <w:rPr>
          <w:rFonts w:ascii="Times New Roman" w:hAnsi="Times New Roman"/>
          <w:sz w:val="28"/>
          <w:szCs w:val="28"/>
        </w:rPr>
        <w:t xml:space="preserve">2. </w:t>
      </w:r>
      <w:r w:rsidR="009B3359" w:rsidRPr="00704C63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Pr="00D87D43" w:rsidRDefault="006E302D" w:rsidP="00D8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 w:rsidR="00FE2E09"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</w:t>
      </w:r>
      <w:r w:rsidR="002D4441" w:rsidRPr="00D87D43">
        <w:rPr>
          <w:rFonts w:ascii="Times New Roman" w:hAnsi="Times New Roman"/>
          <w:sz w:val="28"/>
          <w:szCs w:val="28"/>
        </w:rPr>
        <w:t xml:space="preserve">на </w:t>
      </w:r>
      <w:r w:rsidR="00D87D43">
        <w:rPr>
          <w:rFonts w:ascii="Times New Roman" w:hAnsi="Times New Roman"/>
          <w:noProof/>
          <w:sz w:val="28"/>
          <w:szCs w:val="28"/>
        </w:rPr>
        <w:t xml:space="preserve"> </w:t>
      </w:r>
      <w:r w:rsidR="00D87D43" w:rsidRPr="00D87D43">
        <w:rPr>
          <w:rFonts w:ascii="Times New Roman" w:hAnsi="Times New Roman"/>
          <w:noProof/>
          <w:sz w:val="28"/>
          <w:szCs w:val="28"/>
        </w:rPr>
        <w:t>глав</w:t>
      </w:r>
      <w:r w:rsidR="00FE2E09">
        <w:rPr>
          <w:rFonts w:ascii="Times New Roman" w:hAnsi="Times New Roman"/>
          <w:noProof/>
          <w:sz w:val="28"/>
          <w:szCs w:val="28"/>
        </w:rPr>
        <w:t>у</w:t>
      </w:r>
      <w:r w:rsidR="00E224D8" w:rsidRPr="00D87D43">
        <w:rPr>
          <w:rFonts w:ascii="Times New Roman" w:hAnsi="Times New Roman"/>
          <w:sz w:val="28"/>
          <w:szCs w:val="28"/>
        </w:rPr>
        <w:t xml:space="preserve"> городского</w:t>
      </w:r>
      <w:r w:rsidR="006D453B" w:rsidRPr="00D87D43">
        <w:rPr>
          <w:rFonts w:ascii="Times New Roman" w:hAnsi="Times New Roman"/>
          <w:sz w:val="28"/>
          <w:szCs w:val="28"/>
        </w:rPr>
        <w:t xml:space="preserve"> округа Кинешма (</w:t>
      </w:r>
      <w:r w:rsidR="00D87D43">
        <w:rPr>
          <w:rFonts w:ascii="Times New Roman" w:hAnsi="Times New Roman"/>
          <w:sz w:val="28"/>
          <w:szCs w:val="28"/>
        </w:rPr>
        <w:t>В.Г. Ступин</w:t>
      </w:r>
      <w:r w:rsidR="006D453B" w:rsidRPr="00D87D43">
        <w:rPr>
          <w:rFonts w:ascii="Times New Roman" w:hAnsi="Times New Roman"/>
          <w:sz w:val="28"/>
          <w:szCs w:val="28"/>
        </w:rPr>
        <w:t>)</w:t>
      </w:r>
      <w:r w:rsidR="00465FAF" w:rsidRPr="00D87D43">
        <w:rPr>
          <w:rFonts w:ascii="Times New Roman" w:hAnsi="Times New Roman"/>
          <w:sz w:val="28"/>
          <w:szCs w:val="28"/>
        </w:rPr>
        <w:t>.</w:t>
      </w:r>
    </w:p>
    <w:p w:rsidR="00A84E32" w:rsidRDefault="00A84E32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2E3703" w:rsidRDefault="002E3703" w:rsidP="00E56259">
      <w:pPr>
        <w:jc w:val="both"/>
        <w:rPr>
          <w:rFonts w:ascii="Times New Roman" w:hAnsi="Times New Roman"/>
          <w:sz w:val="28"/>
          <w:szCs w:val="28"/>
        </w:rPr>
      </w:pPr>
    </w:p>
    <w:p w:rsidR="002E3703" w:rsidRDefault="002E3703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620"/>
        <w:gridCol w:w="567"/>
        <w:gridCol w:w="1276"/>
        <w:gridCol w:w="567"/>
        <w:gridCol w:w="1710"/>
        <w:gridCol w:w="1638"/>
        <w:gridCol w:w="1560"/>
      </w:tblGrid>
      <w:tr w:rsidR="001D17FD" w:rsidRPr="001D17FD" w:rsidTr="001D17FD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7FD" w:rsidRDefault="001D17FD" w:rsidP="001D17FD">
            <w:pPr>
              <w:jc w:val="right"/>
              <w:rPr>
                <w:rFonts w:ascii="Times New Roman" w:hAnsi="Times New Roman"/>
              </w:rPr>
            </w:pPr>
            <w:bookmarkStart w:id="0" w:name="RANGE!A1:H1103"/>
            <w:bookmarkStart w:id="1" w:name="_GoBack"/>
            <w:bookmarkEnd w:id="1"/>
            <w:r w:rsidRPr="001D17FD">
              <w:rPr>
                <w:rFonts w:ascii="Times New Roman" w:hAnsi="Times New Roman"/>
              </w:rPr>
              <w:lastRenderedPageBreak/>
              <w:t>Приложение 1</w:t>
            </w:r>
            <w:r w:rsidRPr="001D17FD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1D17FD">
              <w:rPr>
                <w:rFonts w:ascii="Times New Roman" w:hAnsi="Times New Roman"/>
              </w:rPr>
              <w:t xml:space="preserve">  городской Думы </w:t>
            </w:r>
            <w:r w:rsidRPr="001D17FD">
              <w:rPr>
                <w:rFonts w:ascii="Times New Roman" w:hAnsi="Times New Roman"/>
              </w:rPr>
              <w:br/>
              <w:t>городского округа Кинешма</w:t>
            </w:r>
            <w:r w:rsidRPr="001D17FD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16.03.2021</w:t>
            </w:r>
            <w:r w:rsidRPr="001D17FD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13/63</w:t>
            </w:r>
            <w:r w:rsidRPr="001D17FD">
              <w:rPr>
                <w:rFonts w:ascii="Times New Roman" w:hAnsi="Times New Roman"/>
              </w:rPr>
              <w:t xml:space="preserve"> </w:t>
            </w:r>
            <w:r w:rsidRPr="001D17FD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от 18.12.2020 № 6/37 </w:t>
            </w:r>
            <w:r w:rsidRPr="001D17FD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0"/>
          </w:p>
          <w:p w:rsidR="001D17FD" w:rsidRPr="001D17FD" w:rsidRDefault="001D17FD" w:rsidP="001D17FD">
            <w:pPr>
              <w:jc w:val="right"/>
              <w:rPr>
                <w:rFonts w:ascii="Times New Roman" w:hAnsi="Times New Roman"/>
              </w:rPr>
            </w:pPr>
          </w:p>
        </w:tc>
      </w:tr>
      <w:tr w:rsidR="001D17FD" w:rsidRPr="001D17FD" w:rsidTr="001D17FD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7FD" w:rsidRDefault="001D17FD" w:rsidP="001D17FD">
            <w:pPr>
              <w:jc w:val="right"/>
              <w:rPr>
                <w:rFonts w:ascii="Times New Roman" w:hAnsi="Times New Roman"/>
              </w:rPr>
            </w:pPr>
            <w:r w:rsidRPr="001D17FD">
              <w:rPr>
                <w:rFonts w:ascii="Times New Roman" w:hAnsi="Times New Roman"/>
              </w:rPr>
              <w:t>Приложение 4</w:t>
            </w:r>
            <w:r w:rsidRPr="001D17FD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1D17FD">
              <w:rPr>
                <w:rFonts w:ascii="Times New Roman" w:hAnsi="Times New Roman"/>
              </w:rPr>
              <w:br/>
              <w:t>городского округа Кинешма</w:t>
            </w:r>
            <w:r w:rsidRPr="001D17FD">
              <w:rPr>
                <w:rFonts w:ascii="Times New Roman" w:hAnsi="Times New Roman"/>
              </w:rPr>
              <w:br/>
              <w:t xml:space="preserve">  от 18.12.2020 № 6/37 </w:t>
            </w:r>
            <w:r w:rsidRPr="001D17F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1D17FD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1D17FD" w:rsidRPr="001D17FD" w:rsidRDefault="001D17FD" w:rsidP="001D17FD">
            <w:pPr>
              <w:jc w:val="right"/>
              <w:rPr>
                <w:rFonts w:ascii="Times New Roman" w:hAnsi="Times New Roman"/>
              </w:rPr>
            </w:pPr>
          </w:p>
        </w:tc>
      </w:tr>
      <w:tr w:rsidR="001D17FD" w:rsidRPr="001D17FD" w:rsidTr="001D17FD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7FD" w:rsidRDefault="001D17FD" w:rsidP="001D17F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1D17FD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1D17FD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D17FD" w:rsidRPr="001D17FD" w:rsidTr="001D17FD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D17FD" w:rsidRPr="001D17FD" w:rsidTr="001D17FD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1D17FD" w:rsidRPr="001D17FD" w:rsidTr="001D17FD">
        <w:trPr>
          <w:trHeight w:val="23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1D17FD" w:rsidRPr="001D17FD" w:rsidTr="001D17FD">
        <w:trPr>
          <w:trHeight w:val="23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D17FD" w:rsidRPr="001D17FD" w:rsidTr="001D17FD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898 288 178,54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620 676 351,33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организациях, осуществляющих оздоровление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103 316 617,59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87 719 139,63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87 719 139,63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в сфере культуры и искусства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61 730 574,82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42 807 087,09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18 746 403,98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7 945 576,63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4 916 075,35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4 830 875,35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4 830 875,35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387 293,87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121 293,87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42 407 032,18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67 789 377,44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30 564 303,00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технической базы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21 616 342,26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5 152 247,26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2 631 857,43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2 631 857,43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объектов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2 631 857,43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1 493 146,00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1 493 146,00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1 493 146,00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11 749 012,00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958 212,00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258 212,00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оздоровления детей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(транспортные расходы)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молодежью"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59 110 708,85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91 371 068,87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18 807 930,80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коммунальных услуг"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18 807 930,80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6 657 630,00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 xml:space="preserve">из бюджета городского округа Кинешма на возмещение затрат 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связи с выполнением работ по установке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"Обеспечение жильем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молодых семей"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дорожных сооружений в их составе" в границах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территорий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1D17F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имущественных и земельных отношений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Комитет имущественных и земельных отношений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имущественных и земельных отношений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имущественных и земельных отношений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имущественных и земельных отношений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имущественных и земельных отношений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имущественных и земельных отношений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43 261 083,89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33 825 863,94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34 674 239,89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25 733 253,43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связи с погребением невостребованных и неизвестных умерших"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7 822 593,59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правонарушений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1 805 120,26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1 805 120,26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31 206 004,03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57 492 428,10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53 423 818,00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56 792 428,10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52 873 818,00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41 203 498,99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3 794 912,99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3 794 912,99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3 794 912,99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1 591 499,11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1 861 158,00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СРЕДСТВА МАССОВОЙ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718 182 507,97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охраны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9 548 218,12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9 544 718,12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городская Дума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городская Дума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городская Дума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городская Дума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городская Дума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Контрольно-счетная комиссия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Контрольно-счетная комиссия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Контрольно-счетная комиссия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Контрольно-счетная комиссия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Контрольно-счетная комиссия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Контрольно-счетная комиссия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Осуществление полномочий по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Укрепление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учреждений культуры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13 468 245,00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13 468 245,00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13 468 245,00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2 392 386,00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имущественных и земельных отношений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Выполнение работ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Субсидия на формирование земельных участков для размещения мест погребений (изменение в Генеральный план населенного пункта Кинешемского муниципального района в части установления функциональной зоны с категорией земли)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Администрация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образования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"Комитет по культуре и туризму администрации городского округа Кинешма"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10 126 819,00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управление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Комитет по физической культуре и спорту администрации городского округа Кинешма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color w:val="000000"/>
                <w:sz w:val="18"/>
                <w:szCs w:val="18"/>
              </w:rPr>
              <w:t>13 890,00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color w:val="000000"/>
                <w:sz w:val="18"/>
                <w:szCs w:val="18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color w:val="000000"/>
                <w:sz w:val="18"/>
                <w:szCs w:val="18"/>
              </w:rPr>
              <w:t>13 890,00</w:t>
            </w:r>
          </w:p>
        </w:tc>
      </w:tr>
      <w:tr w:rsidR="001D17FD" w:rsidRPr="001D17FD" w:rsidTr="001D17FD"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2 103 523 926,03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2 037 752 033,59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1 253 831 641,48</w:t>
            </w:r>
          </w:p>
        </w:tc>
      </w:tr>
    </w:tbl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553"/>
        <w:gridCol w:w="609"/>
        <w:gridCol w:w="630"/>
        <w:gridCol w:w="1272"/>
        <w:gridCol w:w="520"/>
        <w:gridCol w:w="1566"/>
        <w:gridCol w:w="1559"/>
        <w:gridCol w:w="1512"/>
      </w:tblGrid>
      <w:tr w:rsidR="001D17FD" w:rsidRPr="001D17FD" w:rsidTr="00780AC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7FD" w:rsidRDefault="001D17FD" w:rsidP="00780AC2">
            <w:pPr>
              <w:jc w:val="right"/>
              <w:rPr>
                <w:rFonts w:ascii="Times New Roman" w:hAnsi="Times New Roman"/>
              </w:rPr>
            </w:pPr>
            <w:bookmarkStart w:id="2" w:name="RANGE!A1:I816"/>
            <w:r w:rsidRPr="001D17FD">
              <w:rPr>
                <w:rFonts w:ascii="Times New Roman" w:hAnsi="Times New Roman"/>
              </w:rPr>
              <w:lastRenderedPageBreak/>
              <w:t>Приложение 2</w:t>
            </w:r>
            <w:r w:rsidRPr="001D17FD">
              <w:rPr>
                <w:rFonts w:ascii="Times New Roman" w:hAnsi="Times New Roman"/>
              </w:rPr>
              <w:br/>
              <w:t>к решени</w:t>
            </w:r>
            <w:r w:rsidR="00780AC2">
              <w:rPr>
                <w:rFonts w:ascii="Times New Roman" w:hAnsi="Times New Roman"/>
              </w:rPr>
              <w:t>ю</w:t>
            </w:r>
            <w:r w:rsidRPr="001D17FD">
              <w:rPr>
                <w:rFonts w:ascii="Times New Roman" w:hAnsi="Times New Roman"/>
              </w:rPr>
              <w:t xml:space="preserve">  городской Думы </w:t>
            </w:r>
            <w:r w:rsidRPr="001D17FD">
              <w:rPr>
                <w:rFonts w:ascii="Times New Roman" w:hAnsi="Times New Roman"/>
              </w:rPr>
              <w:br/>
              <w:t>городского округа Кинешма</w:t>
            </w:r>
            <w:r w:rsidRPr="001D17FD">
              <w:rPr>
                <w:rFonts w:ascii="Times New Roman" w:hAnsi="Times New Roman"/>
              </w:rPr>
              <w:br/>
              <w:t xml:space="preserve">  от </w:t>
            </w:r>
            <w:r w:rsidR="00780AC2">
              <w:rPr>
                <w:rFonts w:ascii="Times New Roman" w:hAnsi="Times New Roman"/>
              </w:rPr>
              <w:t>16.03.2021</w:t>
            </w:r>
            <w:r w:rsidRPr="001D17FD">
              <w:rPr>
                <w:rFonts w:ascii="Times New Roman" w:hAnsi="Times New Roman"/>
              </w:rPr>
              <w:t xml:space="preserve"> № </w:t>
            </w:r>
            <w:r w:rsidR="00780AC2">
              <w:rPr>
                <w:rFonts w:ascii="Times New Roman" w:hAnsi="Times New Roman"/>
              </w:rPr>
              <w:t>13/63</w:t>
            </w:r>
            <w:r w:rsidRPr="001D17FD">
              <w:rPr>
                <w:rFonts w:ascii="Times New Roman" w:hAnsi="Times New Roman"/>
              </w:rPr>
              <w:t xml:space="preserve"> </w:t>
            </w:r>
            <w:r w:rsidRPr="001D17FD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от 18.12.2020 № 6/37 </w:t>
            </w:r>
            <w:r w:rsidRPr="001D17FD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2"/>
          </w:p>
          <w:p w:rsidR="00780AC2" w:rsidRPr="001D17FD" w:rsidRDefault="00780AC2" w:rsidP="00780AC2">
            <w:pPr>
              <w:jc w:val="right"/>
              <w:rPr>
                <w:rFonts w:ascii="Times New Roman" w:hAnsi="Times New Roman"/>
              </w:rPr>
            </w:pPr>
          </w:p>
        </w:tc>
      </w:tr>
      <w:tr w:rsidR="001D17FD" w:rsidRPr="001D17FD" w:rsidTr="00780AC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7FD" w:rsidRDefault="001D17FD" w:rsidP="001D17FD">
            <w:pPr>
              <w:jc w:val="right"/>
              <w:rPr>
                <w:rFonts w:ascii="Times New Roman" w:hAnsi="Times New Roman"/>
              </w:rPr>
            </w:pPr>
            <w:r w:rsidRPr="001D17FD">
              <w:rPr>
                <w:rFonts w:ascii="Times New Roman" w:hAnsi="Times New Roman"/>
              </w:rPr>
              <w:t>Приложение 5</w:t>
            </w:r>
            <w:r w:rsidRPr="001D17FD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1D17FD">
              <w:rPr>
                <w:rFonts w:ascii="Times New Roman" w:hAnsi="Times New Roman"/>
              </w:rPr>
              <w:br/>
              <w:t>городского округа Кинешма</w:t>
            </w:r>
            <w:r w:rsidRPr="001D17FD">
              <w:rPr>
                <w:rFonts w:ascii="Times New Roman" w:hAnsi="Times New Roman"/>
              </w:rPr>
              <w:br/>
              <w:t xml:space="preserve">  от 18.12.2020 № 6/37 </w:t>
            </w:r>
            <w:r w:rsidRPr="001D17F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1D17FD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780AC2" w:rsidRPr="001D17FD" w:rsidRDefault="00780AC2" w:rsidP="001D17FD">
            <w:pPr>
              <w:jc w:val="right"/>
              <w:rPr>
                <w:rFonts w:ascii="Times New Roman" w:hAnsi="Times New Roman"/>
              </w:rPr>
            </w:pPr>
          </w:p>
        </w:tc>
      </w:tr>
      <w:tr w:rsidR="001D17FD" w:rsidRPr="001D17FD" w:rsidTr="00780AC2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7FD" w:rsidRDefault="001D17FD" w:rsidP="001D17F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  <w:p w:rsidR="00780AC2" w:rsidRPr="001D17FD" w:rsidRDefault="00780AC2" w:rsidP="001D17F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D17FD" w:rsidRPr="001D17FD" w:rsidTr="00780AC2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780AC2" w:rsidRPr="001D17FD" w:rsidTr="00780AC2">
        <w:trPr>
          <w:trHeight w:val="230"/>
        </w:trPr>
        <w:tc>
          <w:tcPr>
            <w:tcW w:w="19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Наименование </w:t>
            </w:r>
          </w:p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показателя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D17FD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1D17FD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D17FD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6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1D17FD" w:rsidRPr="001D17FD" w:rsidTr="00780AC2">
        <w:trPr>
          <w:trHeight w:val="796"/>
        </w:trPr>
        <w:tc>
          <w:tcPr>
            <w:tcW w:w="19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80AC2" w:rsidRPr="001D17FD" w:rsidTr="00780AC2"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D17FD" w:rsidRPr="001D17FD" w:rsidRDefault="001D17FD" w:rsidP="001D17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106 703 212,20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37 986 314,00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28 290 671,89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63 292 613,20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59 283 225,20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58 372 698,88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819 601 457,90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552 912 199,33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815 130 393,20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548 279 920,29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396 062 786,27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392 536 470,47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организаций дошкольного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367 923 234,56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365 923 234,55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46 197 544,11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7 945 576,63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Мероприятия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в рамках подготовки и участия во Всероссийской олимпиаде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 xml:space="preserve">Субсидия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21 798 359,49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19 193 059,98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21 535 201,59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19 193 059,98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20 801 142,59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18 604 594,59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734 059,00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534 059,00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участия в Спартакиаде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26 970 177,88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26 864 715,88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бухгалтерий по осуществлению бухгалтерского обслуживания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987 985 475,47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1 193 913 911,99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396 563 269,46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32 314 409,75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18 013 754,00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Обеспечение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20 778 821,75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6 488 117,00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общественных работ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строительства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техногенного характера"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119 320 298,76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lastRenderedPageBreak/>
              <w:t>водоперекачивающие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proofErr w:type="gramStart"/>
            <w:r w:rsidRPr="001D17F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86 048 121,09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335 630,00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Коммунальное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82 906 491,09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34 628 351,89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34 628 351,89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источников нецентрализованного водоснабжения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форм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9 548 218,12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9 544 718,12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5 952 631,58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Реализация программ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накопленного вреда окружающей среде"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852 900,00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"Организация работы с молодежью"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12 905 164,26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12 905 164,26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2 809 045,26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2 809 045,26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2 631 857,43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объектов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2 631 857,43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1 493 146,00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10 096 119,00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Комитет по физической культуре и спорту администрации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68 774 421,00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49 922 534,00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49 922 534,00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48 368 481,35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44 529 161,00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40 823 873,15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ФИЗИЧЕСКАЯ КУЛЬТУРА И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18 851 887,00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15 613 281,00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15 582 581,00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2 343 202,00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100 507 998,46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53 601 308,58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41 128 608,10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41 128 608,10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41 128 608,10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39 569 488,99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3 794 912,99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10 825 975,00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5 808 535,00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органов местного самоуправления городского округа Кинешма по социально-значимым темам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Оказание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финансовой поддержки территориальным общественным самоуправлениям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1D17FD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1D17FD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Субсидия на формирование земельных участков для размещения мест погребений (изменение в Генеральный план населенного пункта Кинешемского муниципального района в части установления функциональной зоны с категорией земли)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ЖИЛИЩНО-КОММУНАЛЬНОЕ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14 467 888,00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1D17FD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1D17FD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7 388 440,00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7 388 440,00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Организация молодежных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8 002 578,85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1 260 278,05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"Предоставление мер поддержки молодым семьям"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55 278,05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органов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1D17F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lastRenderedPageBreak/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80AC2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color w:val="000000"/>
              </w:rPr>
            </w:pPr>
            <w:r w:rsidRPr="001D17FD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1D17FD" w:rsidRPr="001D17FD" w:rsidTr="00780AC2"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17FD" w:rsidRPr="001D17FD" w:rsidRDefault="001D17FD" w:rsidP="001D17F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2 103 523 926,03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2 037 752 033,59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17FD" w:rsidRPr="001D17FD" w:rsidRDefault="001D17FD" w:rsidP="001D17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D17F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1 253 831 641,48</w:t>
            </w:r>
          </w:p>
        </w:tc>
      </w:tr>
    </w:tbl>
    <w:p w:rsidR="001D17FD" w:rsidRDefault="001D17FD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p w:rsidR="00633673" w:rsidRDefault="00633673" w:rsidP="00E56259">
      <w:pPr>
        <w:jc w:val="both"/>
        <w:rPr>
          <w:rFonts w:ascii="Times New Roman" w:hAnsi="Times New Roman"/>
          <w:sz w:val="28"/>
          <w:szCs w:val="28"/>
        </w:rPr>
      </w:pPr>
    </w:p>
    <w:sectPr w:rsidR="00633673" w:rsidSect="00B03F3F">
      <w:headerReference w:type="default" r:id="rId10"/>
      <w:pgSz w:w="11906" w:h="16838"/>
      <w:pgMar w:top="28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AC2" w:rsidRDefault="00780AC2" w:rsidP="00167D1C">
      <w:r>
        <w:separator/>
      </w:r>
    </w:p>
  </w:endnote>
  <w:endnote w:type="continuationSeparator" w:id="0">
    <w:p w:rsidR="00780AC2" w:rsidRDefault="00780AC2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AC2" w:rsidRDefault="00780AC2" w:rsidP="00167D1C">
      <w:r>
        <w:separator/>
      </w:r>
    </w:p>
  </w:footnote>
  <w:footnote w:type="continuationSeparator" w:id="0">
    <w:p w:rsidR="00780AC2" w:rsidRDefault="00780AC2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Content>
      <w:p w:rsidR="00780AC2" w:rsidRDefault="00780A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231">
          <w:rPr>
            <w:noProof/>
          </w:rPr>
          <w:t>177</w:t>
        </w:r>
        <w:r>
          <w:rPr>
            <w:noProof/>
          </w:rPr>
          <w:fldChar w:fldCharType="end"/>
        </w:r>
      </w:p>
    </w:sdtContent>
  </w:sdt>
  <w:p w:rsidR="00780AC2" w:rsidRDefault="00780A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1BA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6772"/>
    <w:rsid w:val="001B36BA"/>
    <w:rsid w:val="001B3931"/>
    <w:rsid w:val="001B3AE5"/>
    <w:rsid w:val="001B74B2"/>
    <w:rsid w:val="001B7823"/>
    <w:rsid w:val="001C114D"/>
    <w:rsid w:val="001C1887"/>
    <w:rsid w:val="001D17FD"/>
    <w:rsid w:val="001D25C3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3703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3673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0AC2"/>
    <w:rsid w:val="007831A7"/>
    <w:rsid w:val="007851AC"/>
    <w:rsid w:val="00791A7D"/>
    <w:rsid w:val="007929EF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2C36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6231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40BEF"/>
    <w:rsid w:val="00A41B3D"/>
    <w:rsid w:val="00A422D9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C0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42F8"/>
    <w:rsid w:val="00CF60DF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72F0"/>
    <w:rsid w:val="00F721AE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579BF-CFB8-402C-97AD-B509B101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5534</TotalTime>
  <Pages>177</Pages>
  <Words>41698</Words>
  <Characters>237683</Characters>
  <Application>Microsoft Office Word</Application>
  <DocSecurity>0</DocSecurity>
  <Lines>1980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108</cp:revision>
  <cp:lastPrinted>2021-02-26T07:04:00Z</cp:lastPrinted>
  <dcterms:created xsi:type="dcterms:W3CDTF">2017-05-23T15:21:00Z</dcterms:created>
  <dcterms:modified xsi:type="dcterms:W3CDTF">2021-03-15T12:25:00Z</dcterms:modified>
</cp:coreProperties>
</file>