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949" w:rsidRPr="00BA3B6F" w:rsidRDefault="002B4949" w:rsidP="00C8225C">
      <w:pPr>
        <w:jc w:val="right"/>
        <w:rPr>
          <w:rFonts w:ascii="Times New Roman" w:hAnsi="Times New Roman"/>
          <w:b/>
          <w:noProof/>
          <w:sz w:val="28"/>
          <w:szCs w:val="28"/>
        </w:rPr>
      </w:pPr>
      <w:r w:rsidRPr="00BA3B6F">
        <w:rPr>
          <w:rFonts w:ascii="Times New Roman" w:hAnsi="Times New Roman"/>
          <w:b/>
          <w:noProof/>
          <w:sz w:val="28"/>
          <w:szCs w:val="28"/>
        </w:rPr>
        <w:t>ПРОЕКТ</w:t>
      </w:r>
    </w:p>
    <w:p w:rsidR="00C8225C" w:rsidRDefault="00BA3B6F" w:rsidP="00C8225C">
      <w:pPr>
        <w:jc w:val="right"/>
        <w:rPr>
          <w:rFonts w:ascii="Times New Roman" w:hAnsi="Times New Roman"/>
          <w:b/>
          <w:noProof/>
          <w:sz w:val="28"/>
          <w:szCs w:val="28"/>
        </w:rPr>
      </w:pPr>
      <w:r w:rsidRPr="00BA3B6F">
        <w:rPr>
          <w:rFonts w:ascii="Times New Roman" w:hAnsi="Times New Roman"/>
          <w:b/>
          <w:noProof/>
          <w:sz w:val="28"/>
          <w:szCs w:val="28"/>
        </w:rPr>
        <w:t>Г</w:t>
      </w:r>
      <w:r w:rsidR="00C8225C" w:rsidRPr="00BA3B6F">
        <w:rPr>
          <w:rFonts w:ascii="Times New Roman" w:hAnsi="Times New Roman"/>
          <w:b/>
          <w:noProof/>
          <w:sz w:val="28"/>
          <w:szCs w:val="28"/>
        </w:rPr>
        <w:t>лав</w:t>
      </w:r>
      <w:r w:rsidRPr="00BA3B6F">
        <w:rPr>
          <w:rFonts w:ascii="Times New Roman" w:hAnsi="Times New Roman"/>
          <w:b/>
          <w:noProof/>
          <w:sz w:val="28"/>
          <w:szCs w:val="28"/>
        </w:rPr>
        <w:t>а</w:t>
      </w:r>
      <w:r w:rsidR="00C8225C" w:rsidRPr="00BA3B6F">
        <w:rPr>
          <w:rFonts w:ascii="Times New Roman" w:hAnsi="Times New Roman"/>
          <w:b/>
          <w:noProof/>
          <w:sz w:val="28"/>
          <w:szCs w:val="28"/>
        </w:rPr>
        <w:t xml:space="preserve"> городского округа Кинешма</w:t>
      </w:r>
    </w:p>
    <w:p w:rsidR="00F8539B" w:rsidRPr="00E04053" w:rsidRDefault="00F8539B" w:rsidP="00C8225C">
      <w:pPr>
        <w:jc w:val="right"/>
        <w:rPr>
          <w:rFonts w:ascii="Times New Roman" w:hAnsi="Times New Roman"/>
          <w:b/>
          <w:noProof/>
          <w:sz w:val="28"/>
          <w:szCs w:val="28"/>
        </w:rPr>
      </w:pPr>
    </w:p>
    <w:p w:rsidR="00A13C69" w:rsidRDefault="006E302D" w:rsidP="006E302D">
      <w:pPr>
        <w:jc w:val="center"/>
        <w:rPr>
          <w:noProof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683895" cy="819150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07CA" w:rsidRDefault="00BE07CA" w:rsidP="006E302D">
      <w:pPr>
        <w:jc w:val="center"/>
        <w:rPr>
          <w:noProof/>
          <w:sz w:val="24"/>
          <w:szCs w:val="24"/>
        </w:rPr>
      </w:pP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городская Дума</w:t>
      </w: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городского округа Кинешма</w:t>
      </w: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шестого созыва</w:t>
      </w:r>
    </w:p>
    <w:p w:rsidR="00BE07CA" w:rsidRDefault="00BE07CA" w:rsidP="006E302D">
      <w:pPr>
        <w:jc w:val="center"/>
        <w:rPr>
          <w:b/>
          <w:noProof/>
          <w:sz w:val="24"/>
          <w:szCs w:val="24"/>
        </w:rPr>
      </w:pPr>
    </w:p>
    <w:p w:rsidR="006E302D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РЕШЕНИЕ</w:t>
      </w:r>
    </w:p>
    <w:p w:rsidR="003219DC" w:rsidRDefault="003219DC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6E302D" w:rsidRPr="00731061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731061">
        <w:rPr>
          <w:rFonts w:ascii="Times New Roman" w:hAnsi="Times New Roman"/>
          <w:b/>
          <w:noProof/>
          <w:sz w:val="28"/>
          <w:szCs w:val="28"/>
        </w:rPr>
        <w:t xml:space="preserve">от </w:t>
      </w:r>
      <w:r>
        <w:rPr>
          <w:rFonts w:ascii="Times New Roman" w:hAnsi="Times New Roman"/>
          <w:b/>
          <w:noProof/>
          <w:sz w:val="28"/>
          <w:szCs w:val="28"/>
        </w:rPr>
        <w:t>___________</w:t>
      </w:r>
      <w:r w:rsidRPr="00731061">
        <w:rPr>
          <w:rFonts w:ascii="Times New Roman" w:hAnsi="Times New Roman"/>
          <w:b/>
          <w:noProof/>
          <w:sz w:val="28"/>
          <w:szCs w:val="28"/>
        </w:rPr>
        <w:t xml:space="preserve"> № </w:t>
      </w:r>
      <w:r>
        <w:rPr>
          <w:rFonts w:ascii="Times New Roman" w:hAnsi="Times New Roman"/>
          <w:b/>
          <w:noProof/>
          <w:sz w:val="28"/>
          <w:szCs w:val="28"/>
        </w:rPr>
        <w:t>______</w:t>
      </w:r>
    </w:p>
    <w:p w:rsidR="00A13C69" w:rsidRDefault="00A13C69" w:rsidP="006E302D">
      <w:pPr>
        <w:jc w:val="center"/>
        <w:rPr>
          <w:b/>
          <w:noProof/>
          <w:sz w:val="28"/>
          <w:szCs w:val="28"/>
        </w:rPr>
      </w:pPr>
    </w:p>
    <w:p w:rsidR="00F8539B" w:rsidRDefault="00F8539B" w:rsidP="006E302D">
      <w:pPr>
        <w:jc w:val="center"/>
        <w:rPr>
          <w:b/>
          <w:noProof/>
          <w:sz w:val="28"/>
          <w:szCs w:val="28"/>
        </w:rPr>
      </w:pPr>
    </w:p>
    <w:p w:rsidR="00BB7858" w:rsidRPr="00575D65" w:rsidRDefault="006E302D" w:rsidP="00BB7858">
      <w:pPr>
        <w:pStyle w:val="12"/>
        <w:shd w:val="clear" w:color="auto" w:fill="auto"/>
        <w:spacing w:after="0" w:line="240" w:lineRule="auto"/>
        <w:ind w:left="709"/>
        <w:jc w:val="center"/>
        <w:rPr>
          <w:b w:val="0"/>
          <w:sz w:val="28"/>
          <w:szCs w:val="28"/>
        </w:rPr>
      </w:pPr>
      <w:r w:rsidRPr="00575D65">
        <w:rPr>
          <w:sz w:val="28"/>
          <w:szCs w:val="28"/>
        </w:rPr>
        <w:t xml:space="preserve">О внесении изменений в </w:t>
      </w:r>
      <w:r w:rsidR="00BB7858" w:rsidRPr="00575D65">
        <w:rPr>
          <w:sz w:val="28"/>
          <w:szCs w:val="28"/>
        </w:rPr>
        <w:t>решение городской Думы городского округа Кинешма  от 1</w:t>
      </w:r>
      <w:r w:rsidR="00575D65" w:rsidRPr="00575D65">
        <w:rPr>
          <w:sz w:val="28"/>
          <w:szCs w:val="28"/>
        </w:rPr>
        <w:t>8</w:t>
      </w:r>
      <w:r w:rsidR="00BB7858" w:rsidRPr="00575D65">
        <w:rPr>
          <w:sz w:val="28"/>
          <w:szCs w:val="28"/>
        </w:rPr>
        <w:t>.12.201</w:t>
      </w:r>
      <w:r w:rsidR="00575D65" w:rsidRPr="00575D65">
        <w:rPr>
          <w:sz w:val="28"/>
          <w:szCs w:val="28"/>
        </w:rPr>
        <w:t>9</w:t>
      </w:r>
      <w:r w:rsidR="00BB7858" w:rsidRPr="00575D65">
        <w:rPr>
          <w:sz w:val="28"/>
          <w:szCs w:val="28"/>
        </w:rPr>
        <w:t xml:space="preserve"> № </w:t>
      </w:r>
      <w:r w:rsidR="00575D65" w:rsidRPr="00575D65">
        <w:rPr>
          <w:sz w:val="28"/>
          <w:szCs w:val="28"/>
        </w:rPr>
        <w:t>87</w:t>
      </w:r>
      <w:r w:rsidR="00BB7858" w:rsidRPr="00575D65">
        <w:rPr>
          <w:sz w:val="28"/>
          <w:szCs w:val="28"/>
        </w:rPr>
        <w:t>/</w:t>
      </w:r>
      <w:r w:rsidR="00575D65" w:rsidRPr="00575D65">
        <w:rPr>
          <w:sz w:val="28"/>
          <w:szCs w:val="28"/>
        </w:rPr>
        <w:t>546</w:t>
      </w:r>
      <w:r w:rsidR="00BB7858" w:rsidRPr="00575D65">
        <w:rPr>
          <w:sz w:val="28"/>
          <w:szCs w:val="28"/>
        </w:rPr>
        <w:t xml:space="preserve"> «О бюджете городского округа Кинешма на 20</w:t>
      </w:r>
      <w:r w:rsidR="00575D65" w:rsidRPr="00575D65">
        <w:rPr>
          <w:sz w:val="28"/>
          <w:szCs w:val="28"/>
        </w:rPr>
        <w:t>20</w:t>
      </w:r>
      <w:r w:rsidR="00BB7858" w:rsidRPr="00575D65">
        <w:rPr>
          <w:sz w:val="28"/>
          <w:szCs w:val="28"/>
        </w:rPr>
        <w:t xml:space="preserve"> год и плановый период 202</w:t>
      </w:r>
      <w:r w:rsidR="00541001">
        <w:rPr>
          <w:sz w:val="28"/>
          <w:szCs w:val="28"/>
        </w:rPr>
        <w:t>1</w:t>
      </w:r>
      <w:r w:rsidR="00BB7858" w:rsidRPr="00575D65">
        <w:rPr>
          <w:sz w:val="28"/>
          <w:szCs w:val="28"/>
        </w:rPr>
        <w:t xml:space="preserve"> и 202</w:t>
      </w:r>
      <w:r w:rsidR="00541001">
        <w:rPr>
          <w:sz w:val="28"/>
          <w:szCs w:val="28"/>
        </w:rPr>
        <w:t>2</w:t>
      </w:r>
      <w:r w:rsidR="00BB7858" w:rsidRPr="00575D65">
        <w:rPr>
          <w:sz w:val="28"/>
          <w:szCs w:val="28"/>
        </w:rPr>
        <w:t xml:space="preserve"> годов»</w:t>
      </w:r>
    </w:p>
    <w:p w:rsidR="00BB7858" w:rsidRDefault="00BB7858" w:rsidP="00BB7858">
      <w:pPr>
        <w:jc w:val="center"/>
        <w:rPr>
          <w:rFonts w:ascii="Times New Roman" w:hAnsi="Times New Roman"/>
          <w:b/>
          <w:sz w:val="28"/>
          <w:szCs w:val="28"/>
          <w:highlight w:val="yellow"/>
        </w:rPr>
      </w:pPr>
    </w:p>
    <w:p w:rsidR="00F8539B" w:rsidRPr="00503B54" w:rsidRDefault="00F8539B" w:rsidP="00BB7858">
      <w:pPr>
        <w:jc w:val="center"/>
        <w:rPr>
          <w:rFonts w:ascii="Times New Roman" w:hAnsi="Times New Roman"/>
          <w:b/>
          <w:sz w:val="28"/>
          <w:szCs w:val="28"/>
          <w:highlight w:val="yellow"/>
        </w:rPr>
      </w:pPr>
    </w:p>
    <w:p w:rsidR="004B38DD" w:rsidRPr="00575D65" w:rsidRDefault="006E302D" w:rsidP="006E302D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575D65">
        <w:rPr>
          <w:rFonts w:ascii="Times New Roman" w:hAnsi="Times New Roman"/>
          <w:sz w:val="28"/>
          <w:szCs w:val="28"/>
        </w:rPr>
        <w:t>В соответствии с Бюджетным кодексом Российской Федерации, Федеральным законом от 06.10.2003 № 131–ФЗ «Об общих принципах организации местного самоуправления в Российской Федерации», Уставом муниципального образо</w:t>
      </w:r>
      <w:r w:rsidR="00333003" w:rsidRPr="00575D65">
        <w:rPr>
          <w:rFonts w:ascii="Times New Roman" w:hAnsi="Times New Roman"/>
          <w:sz w:val="28"/>
          <w:szCs w:val="28"/>
        </w:rPr>
        <w:t>вания «Городской округ Кинешма»</w:t>
      </w:r>
      <w:r w:rsidR="00EA6231" w:rsidRPr="00575D65">
        <w:rPr>
          <w:rFonts w:ascii="Times New Roman" w:hAnsi="Times New Roman"/>
          <w:sz w:val="28"/>
          <w:szCs w:val="28"/>
        </w:rPr>
        <w:t xml:space="preserve">, </w:t>
      </w:r>
    </w:p>
    <w:p w:rsidR="00BA3B6F" w:rsidRPr="00503B54" w:rsidRDefault="00BA3B6F" w:rsidP="006E302D">
      <w:pPr>
        <w:ind w:firstLine="720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E302D" w:rsidRPr="00575D65" w:rsidRDefault="006E302D" w:rsidP="006E302D">
      <w:pPr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575D65">
        <w:rPr>
          <w:rFonts w:ascii="Times New Roman" w:hAnsi="Times New Roman"/>
          <w:b/>
          <w:sz w:val="28"/>
          <w:szCs w:val="28"/>
        </w:rPr>
        <w:t>городская Дума городского округа Кинешма решила:</w:t>
      </w:r>
    </w:p>
    <w:p w:rsidR="006E302D" w:rsidRPr="00575D65" w:rsidRDefault="006E302D" w:rsidP="006E302D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236728" w:rsidRPr="006F742B" w:rsidRDefault="006E302D" w:rsidP="00655549">
      <w:pPr>
        <w:pStyle w:val="12"/>
        <w:shd w:val="clear" w:color="auto" w:fill="auto"/>
        <w:spacing w:after="0" w:line="240" w:lineRule="auto"/>
        <w:jc w:val="both"/>
        <w:rPr>
          <w:b w:val="0"/>
          <w:sz w:val="28"/>
          <w:szCs w:val="28"/>
        </w:rPr>
      </w:pPr>
      <w:r w:rsidRPr="00575D65">
        <w:rPr>
          <w:sz w:val="28"/>
          <w:szCs w:val="28"/>
        </w:rPr>
        <w:tab/>
      </w:r>
      <w:r w:rsidRPr="00575D65">
        <w:rPr>
          <w:b w:val="0"/>
          <w:sz w:val="28"/>
          <w:szCs w:val="28"/>
        </w:rPr>
        <w:t xml:space="preserve">1. </w:t>
      </w:r>
      <w:r w:rsidRPr="006F742B">
        <w:rPr>
          <w:b w:val="0"/>
          <w:sz w:val="28"/>
          <w:szCs w:val="28"/>
        </w:rPr>
        <w:t xml:space="preserve">Внести следующие изменения в </w:t>
      </w:r>
      <w:r w:rsidR="00BB7858" w:rsidRPr="006F742B">
        <w:rPr>
          <w:b w:val="0"/>
          <w:sz w:val="28"/>
          <w:szCs w:val="28"/>
        </w:rPr>
        <w:t>решени</w:t>
      </w:r>
      <w:r w:rsidR="00A111E9" w:rsidRPr="006F742B">
        <w:rPr>
          <w:b w:val="0"/>
          <w:sz w:val="28"/>
          <w:szCs w:val="28"/>
        </w:rPr>
        <w:t>е</w:t>
      </w:r>
      <w:r w:rsidR="00BB7858" w:rsidRPr="006F742B">
        <w:rPr>
          <w:b w:val="0"/>
          <w:sz w:val="28"/>
          <w:szCs w:val="28"/>
        </w:rPr>
        <w:t xml:space="preserve"> городской Думы городского округа Кинешма  от 1</w:t>
      </w:r>
      <w:r w:rsidR="00575D65" w:rsidRPr="006F742B">
        <w:rPr>
          <w:b w:val="0"/>
          <w:sz w:val="28"/>
          <w:szCs w:val="28"/>
        </w:rPr>
        <w:t>8</w:t>
      </w:r>
      <w:r w:rsidR="00BB7858" w:rsidRPr="006F742B">
        <w:rPr>
          <w:b w:val="0"/>
          <w:sz w:val="28"/>
          <w:szCs w:val="28"/>
        </w:rPr>
        <w:t>.12.201</w:t>
      </w:r>
      <w:r w:rsidR="00575D65" w:rsidRPr="006F742B">
        <w:rPr>
          <w:b w:val="0"/>
          <w:sz w:val="28"/>
          <w:szCs w:val="28"/>
        </w:rPr>
        <w:t>9</w:t>
      </w:r>
      <w:r w:rsidR="00BB7858" w:rsidRPr="006F742B">
        <w:rPr>
          <w:b w:val="0"/>
          <w:sz w:val="28"/>
          <w:szCs w:val="28"/>
        </w:rPr>
        <w:t xml:space="preserve"> № </w:t>
      </w:r>
      <w:r w:rsidR="00575D65" w:rsidRPr="006F742B">
        <w:rPr>
          <w:b w:val="0"/>
          <w:sz w:val="28"/>
          <w:szCs w:val="28"/>
        </w:rPr>
        <w:t>87</w:t>
      </w:r>
      <w:r w:rsidR="00BB7858" w:rsidRPr="006F742B">
        <w:rPr>
          <w:b w:val="0"/>
          <w:sz w:val="28"/>
          <w:szCs w:val="28"/>
        </w:rPr>
        <w:t>/</w:t>
      </w:r>
      <w:r w:rsidR="00575D65" w:rsidRPr="006F742B">
        <w:rPr>
          <w:b w:val="0"/>
          <w:sz w:val="28"/>
          <w:szCs w:val="28"/>
        </w:rPr>
        <w:t>546</w:t>
      </w:r>
      <w:r w:rsidR="00BB7858" w:rsidRPr="006F742B">
        <w:rPr>
          <w:b w:val="0"/>
          <w:sz w:val="28"/>
          <w:szCs w:val="28"/>
        </w:rPr>
        <w:t>«О бюджете городского округа Кинешма на 20</w:t>
      </w:r>
      <w:r w:rsidR="00575D65" w:rsidRPr="006F742B">
        <w:rPr>
          <w:b w:val="0"/>
          <w:sz w:val="28"/>
          <w:szCs w:val="28"/>
        </w:rPr>
        <w:t>20</w:t>
      </w:r>
      <w:r w:rsidR="00BB7858" w:rsidRPr="006F742B">
        <w:rPr>
          <w:b w:val="0"/>
          <w:sz w:val="28"/>
          <w:szCs w:val="28"/>
        </w:rPr>
        <w:t xml:space="preserve"> год и плановый период 202</w:t>
      </w:r>
      <w:r w:rsidR="00575D65" w:rsidRPr="006F742B">
        <w:rPr>
          <w:b w:val="0"/>
          <w:sz w:val="28"/>
          <w:szCs w:val="28"/>
        </w:rPr>
        <w:t>1</w:t>
      </w:r>
      <w:r w:rsidR="00BB7858" w:rsidRPr="006F742B">
        <w:rPr>
          <w:b w:val="0"/>
          <w:sz w:val="28"/>
          <w:szCs w:val="28"/>
        </w:rPr>
        <w:t xml:space="preserve"> и 202</w:t>
      </w:r>
      <w:r w:rsidR="00575D65" w:rsidRPr="006F742B">
        <w:rPr>
          <w:b w:val="0"/>
          <w:sz w:val="28"/>
          <w:szCs w:val="28"/>
        </w:rPr>
        <w:t>2</w:t>
      </w:r>
      <w:r w:rsidR="00BB7858" w:rsidRPr="006F742B">
        <w:rPr>
          <w:b w:val="0"/>
          <w:sz w:val="28"/>
          <w:szCs w:val="28"/>
        </w:rPr>
        <w:t xml:space="preserve"> годов»</w:t>
      </w:r>
      <w:r w:rsidR="00236728" w:rsidRPr="006F742B">
        <w:rPr>
          <w:b w:val="0"/>
          <w:sz w:val="28"/>
          <w:szCs w:val="28"/>
        </w:rPr>
        <w:t>:</w:t>
      </w:r>
    </w:p>
    <w:p w:rsidR="00945728" w:rsidRPr="006F742B" w:rsidRDefault="00945728" w:rsidP="0094572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F742B">
        <w:rPr>
          <w:rFonts w:ascii="Times New Roman" w:hAnsi="Times New Roman"/>
          <w:sz w:val="28"/>
          <w:szCs w:val="28"/>
        </w:rPr>
        <w:t>1.1. В пункте 1 решения:</w:t>
      </w:r>
    </w:p>
    <w:p w:rsidR="00945728" w:rsidRPr="00B06DC9" w:rsidRDefault="00945728" w:rsidP="00945728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6F742B">
        <w:rPr>
          <w:rFonts w:ascii="Times New Roman" w:hAnsi="Times New Roman"/>
          <w:sz w:val="28"/>
          <w:szCs w:val="28"/>
        </w:rPr>
        <w:t xml:space="preserve">в подпункте 1 число </w:t>
      </w:r>
      <w:r w:rsidRPr="00B06DC9">
        <w:rPr>
          <w:rFonts w:ascii="Times New Roman" w:hAnsi="Times New Roman"/>
          <w:b/>
          <w:sz w:val="28"/>
          <w:szCs w:val="28"/>
        </w:rPr>
        <w:t>«</w:t>
      </w:r>
      <w:r w:rsidR="00C17FDB" w:rsidRPr="00B06DC9">
        <w:rPr>
          <w:rFonts w:ascii="Times New Roman" w:hAnsi="Times New Roman"/>
          <w:b/>
          <w:sz w:val="28"/>
          <w:szCs w:val="28"/>
        </w:rPr>
        <w:t>1 681 503,3</w:t>
      </w:r>
      <w:r w:rsidRPr="00B06DC9">
        <w:rPr>
          <w:rFonts w:ascii="Times New Roman" w:hAnsi="Times New Roman"/>
          <w:b/>
          <w:sz w:val="28"/>
          <w:szCs w:val="28"/>
        </w:rPr>
        <w:t>»</w:t>
      </w:r>
      <w:r w:rsidRPr="00B06DC9">
        <w:rPr>
          <w:rFonts w:ascii="Times New Roman" w:hAnsi="Times New Roman"/>
          <w:sz w:val="28"/>
          <w:szCs w:val="28"/>
        </w:rPr>
        <w:t xml:space="preserve"> заменить числом </w:t>
      </w:r>
      <w:r w:rsidRPr="00B06DC9">
        <w:rPr>
          <w:rFonts w:ascii="Times New Roman" w:hAnsi="Times New Roman"/>
          <w:b/>
          <w:sz w:val="28"/>
          <w:szCs w:val="28"/>
        </w:rPr>
        <w:t>«</w:t>
      </w:r>
      <w:r w:rsidR="007831A7" w:rsidRPr="00B06DC9">
        <w:rPr>
          <w:rFonts w:ascii="Times New Roman" w:hAnsi="Times New Roman"/>
          <w:b/>
          <w:sz w:val="28"/>
          <w:szCs w:val="28"/>
        </w:rPr>
        <w:t>1 705 169,8</w:t>
      </w:r>
      <w:r w:rsidRPr="00B06DC9">
        <w:rPr>
          <w:rFonts w:ascii="Times New Roman" w:hAnsi="Times New Roman"/>
          <w:b/>
          <w:sz w:val="28"/>
          <w:szCs w:val="28"/>
        </w:rPr>
        <w:t>»,</w:t>
      </w:r>
      <w:r w:rsidRPr="00B06DC9">
        <w:rPr>
          <w:rFonts w:ascii="Times New Roman" w:hAnsi="Times New Roman"/>
          <w:sz w:val="28"/>
          <w:szCs w:val="28"/>
        </w:rPr>
        <w:t xml:space="preserve"> число </w:t>
      </w:r>
      <w:r w:rsidRPr="00B06DC9">
        <w:rPr>
          <w:rFonts w:ascii="Times New Roman" w:hAnsi="Times New Roman"/>
          <w:b/>
          <w:sz w:val="28"/>
          <w:szCs w:val="28"/>
        </w:rPr>
        <w:t>«</w:t>
      </w:r>
      <w:r w:rsidR="00C17FDB" w:rsidRPr="00B06DC9">
        <w:rPr>
          <w:rFonts w:ascii="Times New Roman" w:hAnsi="Times New Roman"/>
          <w:b/>
          <w:sz w:val="28"/>
          <w:szCs w:val="28"/>
        </w:rPr>
        <w:t>1 704 576,9</w:t>
      </w:r>
      <w:r w:rsidRPr="00B06DC9">
        <w:rPr>
          <w:rFonts w:ascii="Times New Roman" w:hAnsi="Times New Roman"/>
          <w:b/>
          <w:sz w:val="28"/>
          <w:szCs w:val="28"/>
        </w:rPr>
        <w:t>»</w:t>
      </w:r>
      <w:r w:rsidRPr="00B06DC9">
        <w:rPr>
          <w:rFonts w:ascii="Times New Roman" w:hAnsi="Times New Roman"/>
          <w:sz w:val="28"/>
          <w:szCs w:val="28"/>
        </w:rPr>
        <w:t xml:space="preserve"> заменить числом </w:t>
      </w:r>
      <w:r w:rsidRPr="00B06DC9">
        <w:rPr>
          <w:rFonts w:ascii="Times New Roman" w:hAnsi="Times New Roman"/>
          <w:b/>
          <w:sz w:val="28"/>
          <w:szCs w:val="28"/>
        </w:rPr>
        <w:t>«</w:t>
      </w:r>
      <w:r w:rsidR="00B06DC9" w:rsidRPr="00B06DC9">
        <w:rPr>
          <w:rFonts w:ascii="Times New Roman" w:hAnsi="Times New Roman"/>
          <w:b/>
          <w:sz w:val="28"/>
          <w:szCs w:val="28"/>
        </w:rPr>
        <w:t>1 728 243,4</w:t>
      </w:r>
      <w:r w:rsidRPr="00B06DC9">
        <w:rPr>
          <w:rFonts w:ascii="Times New Roman" w:hAnsi="Times New Roman"/>
          <w:b/>
          <w:sz w:val="28"/>
          <w:szCs w:val="28"/>
        </w:rPr>
        <w:t>»</w:t>
      </w:r>
      <w:r w:rsidR="00C17FDB" w:rsidRPr="00B06DC9">
        <w:rPr>
          <w:rFonts w:ascii="Times New Roman" w:hAnsi="Times New Roman"/>
          <w:sz w:val="28"/>
          <w:szCs w:val="28"/>
        </w:rPr>
        <w:t>.</w:t>
      </w:r>
    </w:p>
    <w:p w:rsidR="00945728" w:rsidRPr="00B06DC9" w:rsidRDefault="00945728" w:rsidP="0094572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06DC9">
        <w:rPr>
          <w:rFonts w:ascii="Times New Roman" w:hAnsi="Times New Roman"/>
          <w:sz w:val="28"/>
          <w:szCs w:val="28"/>
        </w:rPr>
        <w:t>1.2. В пункте 9  решения:</w:t>
      </w:r>
    </w:p>
    <w:p w:rsidR="00945728" w:rsidRPr="00B06DC9" w:rsidRDefault="00945728" w:rsidP="00945728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B06DC9">
        <w:rPr>
          <w:rFonts w:ascii="Times New Roman" w:hAnsi="Times New Roman"/>
          <w:sz w:val="28"/>
          <w:szCs w:val="28"/>
        </w:rPr>
        <w:t xml:space="preserve">в абзаце втором число </w:t>
      </w:r>
      <w:r w:rsidRPr="00B06DC9">
        <w:rPr>
          <w:rFonts w:ascii="Times New Roman" w:hAnsi="Times New Roman"/>
          <w:b/>
          <w:sz w:val="28"/>
          <w:szCs w:val="28"/>
        </w:rPr>
        <w:t>«</w:t>
      </w:r>
      <w:r w:rsidR="00C17FDB" w:rsidRPr="00B06DC9">
        <w:rPr>
          <w:rFonts w:ascii="Times New Roman" w:hAnsi="Times New Roman"/>
          <w:b/>
          <w:sz w:val="28"/>
          <w:szCs w:val="28"/>
        </w:rPr>
        <w:t>1 289 805,5</w:t>
      </w:r>
      <w:r w:rsidRPr="00B06DC9">
        <w:rPr>
          <w:rFonts w:ascii="Times New Roman" w:hAnsi="Times New Roman"/>
          <w:b/>
          <w:sz w:val="28"/>
          <w:szCs w:val="28"/>
        </w:rPr>
        <w:t>»</w:t>
      </w:r>
      <w:r w:rsidRPr="00B06DC9">
        <w:rPr>
          <w:rFonts w:ascii="Times New Roman" w:hAnsi="Times New Roman"/>
          <w:sz w:val="28"/>
          <w:szCs w:val="28"/>
        </w:rPr>
        <w:t xml:space="preserve"> заменить числом </w:t>
      </w:r>
      <w:r w:rsidRPr="00B06DC9">
        <w:rPr>
          <w:rFonts w:ascii="Times New Roman" w:hAnsi="Times New Roman"/>
          <w:b/>
          <w:sz w:val="28"/>
          <w:szCs w:val="28"/>
        </w:rPr>
        <w:t>«</w:t>
      </w:r>
      <w:r w:rsidR="006C745B" w:rsidRPr="00B06DC9">
        <w:rPr>
          <w:rFonts w:ascii="Times New Roman" w:hAnsi="Times New Roman"/>
          <w:b/>
          <w:sz w:val="28"/>
          <w:szCs w:val="28"/>
        </w:rPr>
        <w:t>1 312 489,5</w:t>
      </w:r>
      <w:r w:rsidR="004F1C51" w:rsidRPr="00B06DC9">
        <w:rPr>
          <w:rFonts w:ascii="Times New Roman" w:hAnsi="Times New Roman"/>
          <w:b/>
          <w:sz w:val="28"/>
          <w:szCs w:val="28"/>
        </w:rPr>
        <w:t>»</w:t>
      </w:r>
      <w:r w:rsidR="006C745B" w:rsidRPr="00B06DC9">
        <w:rPr>
          <w:rFonts w:ascii="Times New Roman" w:hAnsi="Times New Roman"/>
          <w:b/>
          <w:sz w:val="28"/>
          <w:szCs w:val="28"/>
        </w:rPr>
        <w:t>.</w:t>
      </w:r>
    </w:p>
    <w:p w:rsidR="006C745B" w:rsidRPr="00B06DC9" w:rsidRDefault="006C745B" w:rsidP="006C745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06DC9">
        <w:rPr>
          <w:rFonts w:ascii="Times New Roman" w:hAnsi="Times New Roman"/>
          <w:sz w:val="28"/>
          <w:szCs w:val="28"/>
        </w:rPr>
        <w:t>1.3. В пункте 14  решения:</w:t>
      </w:r>
    </w:p>
    <w:p w:rsidR="006C745B" w:rsidRDefault="006C745B" w:rsidP="006C745B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B06DC9">
        <w:rPr>
          <w:rFonts w:ascii="Times New Roman" w:hAnsi="Times New Roman"/>
          <w:sz w:val="28"/>
          <w:szCs w:val="28"/>
        </w:rPr>
        <w:t xml:space="preserve">в абзаце втором число </w:t>
      </w:r>
      <w:r w:rsidRPr="00B06DC9">
        <w:rPr>
          <w:rFonts w:ascii="Times New Roman" w:hAnsi="Times New Roman"/>
          <w:b/>
          <w:sz w:val="28"/>
          <w:szCs w:val="28"/>
        </w:rPr>
        <w:t>«391 134,1»</w:t>
      </w:r>
      <w:r w:rsidRPr="00B06DC9">
        <w:rPr>
          <w:rFonts w:ascii="Times New Roman" w:hAnsi="Times New Roman"/>
          <w:sz w:val="28"/>
          <w:szCs w:val="28"/>
        </w:rPr>
        <w:t xml:space="preserve"> заменить числом </w:t>
      </w:r>
      <w:r w:rsidRPr="00B06DC9">
        <w:rPr>
          <w:rFonts w:ascii="Times New Roman" w:hAnsi="Times New Roman"/>
          <w:b/>
          <w:sz w:val="28"/>
          <w:szCs w:val="28"/>
        </w:rPr>
        <w:t>«392 559,1».</w:t>
      </w:r>
      <w:bookmarkStart w:id="0" w:name="_GoBack"/>
      <w:bookmarkEnd w:id="0"/>
    </w:p>
    <w:p w:rsidR="00945728" w:rsidRPr="006764B6" w:rsidRDefault="00945728" w:rsidP="00945728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>1.</w:t>
      </w:r>
      <w:r w:rsidR="00502498">
        <w:rPr>
          <w:rFonts w:ascii="Times New Roman" w:hAnsi="Times New Roman"/>
          <w:sz w:val="28"/>
          <w:szCs w:val="28"/>
        </w:rPr>
        <w:t>4</w:t>
      </w:r>
      <w:r w:rsidRPr="006764B6">
        <w:rPr>
          <w:rFonts w:ascii="Times New Roman" w:hAnsi="Times New Roman"/>
          <w:sz w:val="28"/>
          <w:szCs w:val="28"/>
        </w:rPr>
        <w:t>. Приложение 1 к решению от 18.12.2019 № 87/546 «О бюджете городского округа Кинешма на 2020 год и плановый период 2021 и 2022 годов» (Приложение 1).</w:t>
      </w:r>
    </w:p>
    <w:p w:rsidR="00945728" w:rsidRPr="006764B6" w:rsidRDefault="00945728" w:rsidP="0094572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>1.</w:t>
      </w:r>
      <w:r w:rsidR="00502498">
        <w:rPr>
          <w:rFonts w:ascii="Times New Roman" w:hAnsi="Times New Roman"/>
          <w:sz w:val="28"/>
          <w:szCs w:val="28"/>
        </w:rPr>
        <w:t>5</w:t>
      </w:r>
      <w:r w:rsidRPr="006764B6">
        <w:rPr>
          <w:rFonts w:ascii="Times New Roman" w:hAnsi="Times New Roman"/>
          <w:sz w:val="28"/>
          <w:szCs w:val="28"/>
        </w:rPr>
        <w:t>. Приложение 2 к решению от 18.12.2019 № 87/546 «О бюджете городского округа Кинешма на 2020 год и плановый период 2021 и 2022 годов»  изложить в новой редакции (Приложение 2).</w:t>
      </w:r>
    </w:p>
    <w:p w:rsidR="00945728" w:rsidRPr="006764B6" w:rsidRDefault="00945728" w:rsidP="0094572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>1.</w:t>
      </w:r>
      <w:r w:rsidR="00502498">
        <w:rPr>
          <w:rFonts w:ascii="Times New Roman" w:hAnsi="Times New Roman"/>
          <w:sz w:val="28"/>
          <w:szCs w:val="28"/>
        </w:rPr>
        <w:t>6</w:t>
      </w:r>
      <w:r w:rsidRPr="006764B6">
        <w:rPr>
          <w:rFonts w:ascii="Times New Roman" w:hAnsi="Times New Roman"/>
          <w:sz w:val="28"/>
          <w:szCs w:val="28"/>
        </w:rPr>
        <w:t>. Приложение 3 к решению от 18.12.2019 № 87/546 «О бюджете городского округа Кинешма на 2020 год и плановый период 2021 и 2022 годов»  изложить в новой редакции (Приложение 3).</w:t>
      </w:r>
    </w:p>
    <w:p w:rsidR="00945728" w:rsidRPr="006764B6" w:rsidRDefault="00945728" w:rsidP="0094572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lastRenderedPageBreak/>
        <w:t>1.</w:t>
      </w:r>
      <w:r w:rsidR="00502498">
        <w:rPr>
          <w:rFonts w:ascii="Times New Roman" w:hAnsi="Times New Roman"/>
          <w:sz w:val="28"/>
          <w:szCs w:val="28"/>
        </w:rPr>
        <w:t>7</w:t>
      </w:r>
      <w:r w:rsidRPr="006764B6">
        <w:rPr>
          <w:rFonts w:ascii="Times New Roman" w:hAnsi="Times New Roman"/>
          <w:sz w:val="28"/>
          <w:szCs w:val="28"/>
        </w:rPr>
        <w:t>. Приложение 4 к решению от 18.12.2019 № 87/546 «О бюджете городского округа Кинешма на 2020 год и плановый период 2021 и 2022 годов»  изложить в новой редакции (Приложение 4).</w:t>
      </w:r>
    </w:p>
    <w:p w:rsidR="00945728" w:rsidRPr="006764B6" w:rsidRDefault="00945728" w:rsidP="0094572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>1.</w:t>
      </w:r>
      <w:r w:rsidR="00502498">
        <w:rPr>
          <w:rFonts w:ascii="Times New Roman" w:hAnsi="Times New Roman"/>
          <w:sz w:val="28"/>
          <w:szCs w:val="28"/>
        </w:rPr>
        <w:t>8</w:t>
      </w:r>
      <w:r w:rsidRPr="006764B6">
        <w:rPr>
          <w:rFonts w:ascii="Times New Roman" w:hAnsi="Times New Roman"/>
          <w:sz w:val="28"/>
          <w:szCs w:val="28"/>
        </w:rPr>
        <w:t>. Приложение 5 к решению от 18.12.2019 № 87/546 «О бюджете городского округа Кинешма на 2020 год и плановый период 2021 и 2022 годов»  изложить в новой редакции (Приложение 5).</w:t>
      </w:r>
    </w:p>
    <w:p w:rsidR="00945728" w:rsidRPr="006764B6" w:rsidRDefault="00945728" w:rsidP="0094572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>1.</w:t>
      </w:r>
      <w:r w:rsidR="00502498">
        <w:rPr>
          <w:rFonts w:ascii="Times New Roman" w:hAnsi="Times New Roman"/>
          <w:sz w:val="28"/>
          <w:szCs w:val="28"/>
        </w:rPr>
        <w:t>9</w:t>
      </w:r>
      <w:r w:rsidRPr="006764B6">
        <w:rPr>
          <w:rFonts w:ascii="Times New Roman" w:hAnsi="Times New Roman"/>
          <w:sz w:val="28"/>
          <w:szCs w:val="28"/>
        </w:rPr>
        <w:t>. Приложение 6 к решению от 18.12.2019 № 87/546 «О бюджете городского округа Кинешма на 2020 год и плановый период 2021 и 2022 годов»  изложить в новой редакции (Приложение 6).</w:t>
      </w:r>
    </w:p>
    <w:p w:rsidR="006E302D" w:rsidRPr="006764B6" w:rsidRDefault="006E302D" w:rsidP="00210F4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 xml:space="preserve">2. </w:t>
      </w:r>
      <w:r w:rsidR="009B3359" w:rsidRPr="006764B6">
        <w:rPr>
          <w:rFonts w:ascii="Times New Roman" w:hAnsi="Times New Roman"/>
          <w:sz w:val="28"/>
          <w:szCs w:val="28"/>
        </w:rPr>
        <w:t>Опубликовать настоящее решение в «Вестнике органов местного самоуправления городского округа Кинешма».</w:t>
      </w:r>
    </w:p>
    <w:p w:rsidR="008D64BE" w:rsidRPr="006764B6" w:rsidRDefault="006E302D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>3. Настоящее решение вступает в силу после его официального опубликования.</w:t>
      </w:r>
    </w:p>
    <w:p w:rsidR="006D453B" w:rsidRDefault="006E302D" w:rsidP="006D453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6764B6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6764B6">
        <w:rPr>
          <w:rFonts w:ascii="Times New Roman" w:hAnsi="Times New Roman"/>
          <w:sz w:val="28"/>
          <w:szCs w:val="28"/>
        </w:rPr>
        <w:t xml:space="preserve"> исполнением настоящего</w:t>
      </w:r>
      <w:r w:rsidRPr="0031251E">
        <w:rPr>
          <w:rFonts w:ascii="Times New Roman" w:hAnsi="Times New Roman"/>
          <w:sz w:val="28"/>
          <w:szCs w:val="28"/>
        </w:rPr>
        <w:t xml:space="preserve"> решения возложить на постоянную комиссию по бюджету, экономике, финансовой и налоговой</w:t>
      </w:r>
      <w:r w:rsidRPr="00A958A4">
        <w:rPr>
          <w:rFonts w:ascii="Times New Roman" w:hAnsi="Times New Roman"/>
          <w:sz w:val="28"/>
          <w:szCs w:val="28"/>
        </w:rPr>
        <w:t xml:space="preserve"> политике городской Думы </w:t>
      </w:r>
      <w:r>
        <w:rPr>
          <w:rFonts w:ascii="Times New Roman" w:hAnsi="Times New Roman"/>
          <w:sz w:val="28"/>
          <w:szCs w:val="28"/>
        </w:rPr>
        <w:t xml:space="preserve">городского округа </w:t>
      </w:r>
      <w:r w:rsidRPr="00A958A4">
        <w:rPr>
          <w:rFonts w:ascii="Times New Roman" w:hAnsi="Times New Roman"/>
          <w:sz w:val="28"/>
          <w:szCs w:val="28"/>
        </w:rPr>
        <w:t>Кинешм</w:t>
      </w:r>
      <w:r>
        <w:rPr>
          <w:rFonts w:ascii="Times New Roman" w:hAnsi="Times New Roman"/>
          <w:sz w:val="28"/>
          <w:szCs w:val="28"/>
        </w:rPr>
        <w:t xml:space="preserve">а (Ю.А. Смирнов), </w:t>
      </w:r>
      <w:r w:rsidR="002D4441">
        <w:rPr>
          <w:rFonts w:ascii="Times New Roman" w:hAnsi="Times New Roman"/>
          <w:sz w:val="28"/>
          <w:szCs w:val="28"/>
        </w:rPr>
        <w:t xml:space="preserve">на </w:t>
      </w:r>
      <w:r w:rsidR="00E224D8">
        <w:rPr>
          <w:rFonts w:ascii="Times New Roman" w:hAnsi="Times New Roman"/>
          <w:sz w:val="28"/>
          <w:szCs w:val="28"/>
        </w:rPr>
        <w:t>главу городского</w:t>
      </w:r>
      <w:r w:rsidR="006D453B">
        <w:rPr>
          <w:rFonts w:ascii="Times New Roman" w:hAnsi="Times New Roman"/>
          <w:sz w:val="28"/>
          <w:szCs w:val="28"/>
        </w:rPr>
        <w:t xml:space="preserve"> округа Кинешма (А.В. </w:t>
      </w:r>
      <w:proofErr w:type="spellStart"/>
      <w:r w:rsidR="006D453B">
        <w:rPr>
          <w:rFonts w:ascii="Times New Roman" w:hAnsi="Times New Roman"/>
          <w:sz w:val="28"/>
          <w:szCs w:val="28"/>
        </w:rPr>
        <w:t>Пахолков</w:t>
      </w:r>
      <w:proofErr w:type="spellEnd"/>
      <w:r w:rsidR="006D453B">
        <w:rPr>
          <w:rFonts w:ascii="Times New Roman" w:hAnsi="Times New Roman"/>
          <w:sz w:val="28"/>
          <w:szCs w:val="28"/>
        </w:rPr>
        <w:t>)</w:t>
      </w:r>
      <w:r w:rsidR="00465FAF">
        <w:rPr>
          <w:rFonts w:ascii="Times New Roman" w:hAnsi="Times New Roman"/>
          <w:sz w:val="28"/>
          <w:szCs w:val="28"/>
        </w:rPr>
        <w:t>.</w:t>
      </w:r>
    </w:p>
    <w:p w:rsidR="006D453B" w:rsidRDefault="006D453B" w:rsidP="006D453B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764B6" w:rsidRDefault="006764B6" w:rsidP="006D453B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764B6" w:rsidRDefault="006764B6" w:rsidP="006D453B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764B6" w:rsidRDefault="006764B6" w:rsidP="006D453B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6D453B" w:rsidTr="004B2989">
        <w:tc>
          <w:tcPr>
            <w:tcW w:w="4785" w:type="dxa"/>
            <w:vAlign w:val="center"/>
          </w:tcPr>
          <w:p w:rsidR="006D453B" w:rsidRPr="006D453B" w:rsidRDefault="006D453B" w:rsidP="004B29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6D453B">
              <w:rPr>
                <w:rFonts w:ascii="Times New Roman" w:hAnsi="Times New Roman"/>
                <w:b/>
                <w:sz w:val="28"/>
                <w:szCs w:val="28"/>
              </w:rPr>
              <w:t>Глава</w:t>
            </w:r>
          </w:p>
          <w:p w:rsidR="006D453B" w:rsidRDefault="006D453B" w:rsidP="004B29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6D453B">
              <w:rPr>
                <w:rFonts w:ascii="Times New Roman" w:hAnsi="Times New Roman"/>
                <w:b/>
                <w:sz w:val="28"/>
                <w:szCs w:val="28"/>
              </w:rPr>
              <w:t>городского округа Кинешма</w:t>
            </w:r>
          </w:p>
          <w:p w:rsidR="00F8539B" w:rsidRPr="006D453B" w:rsidRDefault="00F8539B" w:rsidP="004B29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D453B" w:rsidRDefault="006D453B" w:rsidP="004B298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______________А.В. </w:t>
            </w:r>
            <w:proofErr w:type="spellStart"/>
            <w:r w:rsidRPr="006D453B">
              <w:rPr>
                <w:rFonts w:ascii="Times New Roman" w:hAnsi="Times New Roman"/>
                <w:b/>
                <w:sz w:val="28"/>
                <w:szCs w:val="28"/>
              </w:rPr>
              <w:t>Пахолков</w:t>
            </w:r>
            <w:proofErr w:type="spellEnd"/>
          </w:p>
        </w:tc>
        <w:tc>
          <w:tcPr>
            <w:tcW w:w="4785" w:type="dxa"/>
            <w:vAlign w:val="center"/>
          </w:tcPr>
          <w:p w:rsidR="00F8539B" w:rsidRDefault="006D453B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ь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 xml:space="preserve"> городской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Д</w:t>
            </w:r>
            <w:r w:rsidR="00F8539B">
              <w:rPr>
                <w:rFonts w:ascii="Times New Roman" w:hAnsi="Times New Roman"/>
                <w:b/>
                <w:sz w:val="28"/>
                <w:szCs w:val="28"/>
              </w:rPr>
              <w:t>умы</w:t>
            </w:r>
          </w:p>
          <w:p w:rsidR="006D453B" w:rsidRDefault="006D453B" w:rsidP="00F8539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>городского округа Кинешма</w:t>
            </w:r>
          </w:p>
          <w:p w:rsidR="00F8539B" w:rsidRDefault="00F8539B" w:rsidP="00F8539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D453B" w:rsidRDefault="006D453B" w:rsidP="004B29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_____________М. А.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Батин</w:t>
            </w:r>
            <w:proofErr w:type="spellEnd"/>
          </w:p>
        </w:tc>
      </w:tr>
    </w:tbl>
    <w:p w:rsidR="006D453B" w:rsidRDefault="006D453B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D453B" w:rsidRDefault="006D453B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6D453B" w:rsidSect="00CB0C1A">
      <w:headerReference w:type="default" r:id="rId10"/>
      <w:pgSz w:w="11906" w:h="16838"/>
      <w:pgMar w:top="851" w:right="851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7FDB" w:rsidRDefault="00C17FDB" w:rsidP="00167D1C">
      <w:r>
        <w:separator/>
      </w:r>
    </w:p>
  </w:endnote>
  <w:endnote w:type="continuationSeparator" w:id="0">
    <w:p w:rsidR="00C17FDB" w:rsidRDefault="00C17FDB" w:rsidP="00167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7FDB" w:rsidRDefault="00C17FDB" w:rsidP="00167D1C">
      <w:r>
        <w:separator/>
      </w:r>
    </w:p>
  </w:footnote>
  <w:footnote w:type="continuationSeparator" w:id="0">
    <w:p w:rsidR="00C17FDB" w:rsidRDefault="00C17FDB" w:rsidP="00167D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8840854"/>
      <w:docPartObj>
        <w:docPartGallery w:val="Page Numbers (Top of Page)"/>
        <w:docPartUnique/>
      </w:docPartObj>
    </w:sdtPr>
    <w:sdtEndPr/>
    <w:sdtContent>
      <w:p w:rsidR="00C17FDB" w:rsidRDefault="00B06DC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17FDB" w:rsidRDefault="00C17FD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0B32"/>
    <w:multiLevelType w:val="multilevel"/>
    <w:tmpl w:val="6B4A733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55BC592F"/>
    <w:multiLevelType w:val="hybridMultilevel"/>
    <w:tmpl w:val="223248B0"/>
    <w:lvl w:ilvl="0" w:tplc="09F8F4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0D35ABA"/>
    <w:multiLevelType w:val="hybridMultilevel"/>
    <w:tmpl w:val="CB44AF36"/>
    <w:lvl w:ilvl="0" w:tplc="D0CA504C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302D"/>
    <w:rsid w:val="0000389D"/>
    <w:rsid w:val="00005ECD"/>
    <w:rsid w:val="000074DD"/>
    <w:rsid w:val="00012D16"/>
    <w:rsid w:val="00013316"/>
    <w:rsid w:val="00015062"/>
    <w:rsid w:val="00016688"/>
    <w:rsid w:val="000228D3"/>
    <w:rsid w:val="00026D6E"/>
    <w:rsid w:val="00027D5B"/>
    <w:rsid w:val="000306F5"/>
    <w:rsid w:val="00035C2E"/>
    <w:rsid w:val="00051447"/>
    <w:rsid w:val="00056E94"/>
    <w:rsid w:val="00057FAE"/>
    <w:rsid w:val="0006021C"/>
    <w:rsid w:val="000640EA"/>
    <w:rsid w:val="0007184D"/>
    <w:rsid w:val="00073983"/>
    <w:rsid w:val="00073C68"/>
    <w:rsid w:val="00074BC4"/>
    <w:rsid w:val="00085171"/>
    <w:rsid w:val="0008652A"/>
    <w:rsid w:val="00087008"/>
    <w:rsid w:val="000B014F"/>
    <w:rsid w:val="000B0661"/>
    <w:rsid w:val="000B2B73"/>
    <w:rsid w:val="000B2CC0"/>
    <w:rsid w:val="000B48CC"/>
    <w:rsid w:val="000B668C"/>
    <w:rsid w:val="000E28AE"/>
    <w:rsid w:val="000E3C55"/>
    <w:rsid w:val="000E55DC"/>
    <w:rsid w:val="000E56A6"/>
    <w:rsid w:val="000F0486"/>
    <w:rsid w:val="000F45F9"/>
    <w:rsid w:val="000F7A6B"/>
    <w:rsid w:val="001015DB"/>
    <w:rsid w:val="00101EC0"/>
    <w:rsid w:val="001037BF"/>
    <w:rsid w:val="00103A6B"/>
    <w:rsid w:val="00103F14"/>
    <w:rsid w:val="00107F97"/>
    <w:rsid w:val="0011225F"/>
    <w:rsid w:val="00112936"/>
    <w:rsid w:val="001153ED"/>
    <w:rsid w:val="00116AF0"/>
    <w:rsid w:val="00121F5B"/>
    <w:rsid w:val="00126C43"/>
    <w:rsid w:val="001421C1"/>
    <w:rsid w:val="00143D6A"/>
    <w:rsid w:val="0015098D"/>
    <w:rsid w:val="0015180F"/>
    <w:rsid w:val="00151CE1"/>
    <w:rsid w:val="00156599"/>
    <w:rsid w:val="0016083F"/>
    <w:rsid w:val="00162ECA"/>
    <w:rsid w:val="00164A5E"/>
    <w:rsid w:val="00167D1C"/>
    <w:rsid w:val="001727EA"/>
    <w:rsid w:val="0018152C"/>
    <w:rsid w:val="00181F22"/>
    <w:rsid w:val="001877A9"/>
    <w:rsid w:val="00187DCA"/>
    <w:rsid w:val="00193A2B"/>
    <w:rsid w:val="00193C2D"/>
    <w:rsid w:val="00197CAB"/>
    <w:rsid w:val="001A6772"/>
    <w:rsid w:val="001B36BA"/>
    <w:rsid w:val="001B3931"/>
    <w:rsid w:val="001B3AE5"/>
    <w:rsid w:val="001B74B2"/>
    <w:rsid w:val="001C114D"/>
    <w:rsid w:val="001C1887"/>
    <w:rsid w:val="001D25C3"/>
    <w:rsid w:val="001D5D14"/>
    <w:rsid w:val="001D6EA6"/>
    <w:rsid w:val="001E49E3"/>
    <w:rsid w:val="001E4EB4"/>
    <w:rsid w:val="001F21EB"/>
    <w:rsid w:val="001F605C"/>
    <w:rsid w:val="001F69C5"/>
    <w:rsid w:val="001F79AE"/>
    <w:rsid w:val="002037E9"/>
    <w:rsid w:val="002044EB"/>
    <w:rsid w:val="0021031A"/>
    <w:rsid w:val="00210F46"/>
    <w:rsid w:val="002135D9"/>
    <w:rsid w:val="00220A46"/>
    <w:rsid w:val="002221DD"/>
    <w:rsid w:val="00223C64"/>
    <w:rsid w:val="002274D2"/>
    <w:rsid w:val="0023001C"/>
    <w:rsid w:val="00233655"/>
    <w:rsid w:val="0023636B"/>
    <w:rsid w:val="00236728"/>
    <w:rsid w:val="00243EF6"/>
    <w:rsid w:val="00243F44"/>
    <w:rsid w:val="002452AC"/>
    <w:rsid w:val="002466CA"/>
    <w:rsid w:val="002468AB"/>
    <w:rsid w:val="0025048A"/>
    <w:rsid w:val="00251010"/>
    <w:rsid w:val="00252779"/>
    <w:rsid w:val="00257B09"/>
    <w:rsid w:val="00260974"/>
    <w:rsid w:val="0026219D"/>
    <w:rsid w:val="002633EE"/>
    <w:rsid w:val="00270F2D"/>
    <w:rsid w:val="00275324"/>
    <w:rsid w:val="00282A12"/>
    <w:rsid w:val="00284AFD"/>
    <w:rsid w:val="002858A8"/>
    <w:rsid w:val="00290EE5"/>
    <w:rsid w:val="00294B56"/>
    <w:rsid w:val="0029513B"/>
    <w:rsid w:val="002956E1"/>
    <w:rsid w:val="0029654A"/>
    <w:rsid w:val="0029716F"/>
    <w:rsid w:val="002A4C3A"/>
    <w:rsid w:val="002A6589"/>
    <w:rsid w:val="002B3D41"/>
    <w:rsid w:val="002B4949"/>
    <w:rsid w:val="002B59F3"/>
    <w:rsid w:val="002B6C65"/>
    <w:rsid w:val="002D248C"/>
    <w:rsid w:val="002D25F9"/>
    <w:rsid w:val="002D40E1"/>
    <w:rsid w:val="002D4441"/>
    <w:rsid w:val="002D6CB8"/>
    <w:rsid w:val="002E675C"/>
    <w:rsid w:val="002E721B"/>
    <w:rsid w:val="002F0168"/>
    <w:rsid w:val="002F190A"/>
    <w:rsid w:val="002F358A"/>
    <w:rsid w:val="002F3BAA"/>
    <w:rsid w:val="002F6C96"/>
    <w:rsid w:val="00301FC4"/>
    <w:rsid w:val="0030595F"/>
    <w:rsid w:val="0031251E"/>
    <w:rsid w:val="00313D50"/>
    <w:rsid w:val="00315040"/>
    <w:rsid w:val="00320194"/>
    <w:rsid w:val="003219DC"/>
    <w:rsid w:val="00322546"/>
    <w:rsid w:val="00323F7E"/>
    <w:rsid w:val="00326C72"/>
    <w:rsid w:val="00333003"/>
    <w:rsid w:val="003458F3"/>
    <w:rsid w:val="00346F3A"/>
    <w:rsid w:val="003514B8"/>
    <w:rsid w:val="00353947"/>
    <w:rsid w:val="00356182"/>
    <w:rsid w:val="003647F0"/>
    <w:rsid w:val="003712AE"/>
    <w:rsid w:val="00376919"/>
    <w:rsid w:val="00376942"/>
    <w:rsid w:val="00377C1A"/>
    <w:rsid w:val="00380C1E"/>
    <w:rsid w:val="0038614A"/>
    <w:rsid w:val="003866BE"/>
    <w:rsid w:val="00393870"/>
    <w:rsid w:val="00393B65"/>
    <w:rsid w:val="003A12F3"/>
    <w:rsid w:val="003A2F60"/>
    <w:rsid w:val="003A3BD3"/>
    <w:rsid w:val="003A4432"/>
    <w:rsid w:val="003A52FB"/>
    <w:rsid w:val="003C148E"/>
    <w:rsid w:val="003C2B0B"/>
    <w:rsid w:val="003C524F"/>
    <w:rsid w:val="003C69E5"/>
    <w:rsid w:val="003D1993"/>
    <w:rsid w:val="003D2BBA"/>
    <w:rsid w:val="003D359C"/>
    <w:rsid w:val="003D3D54"/>
    <w:rsid w:val="003E0176"/>
    <w:rsid w:val="003E2092"/>
    <w:rsid w:val="003E40BD"/>
    <w:rsid w:val="003E40E0"/>
    <w:rsid w:val="004000DA"/>
    <w:rsid w:val="00400804"/>
    <w:rsid w:val="0040729E"/>
    <w:rsid w:val="00414F7E"/>
    <w:rsid w:val="00417C35"/>
    <w:rsid w:val="00426747"/>
    <w:rsid w:val="00427563"/>
    <w:rsid w:val="004344D5"/>
    <w:rsid w:val="004371F0"/>
    <w:rsid w:val="00440EEF"/>
    <w:rsid w:val="0044313F"/>
    <w:rsid w:val="00444AF2"/>
    <w:rsid w:val="0044582C"/>
    <w:rsid w:val="00445E95"/>
    <w:rsid w:val="0044634E"/>
    <w:rsid w:val="00446702"/>
    <w:rsid w:val="004468B1"/>
    <w:rsid w:val="004500DB"/>
    <w:rsid w:val="00450A2C"/>
    <w:rsid w:val="004545DA"/>
    <w:rsid w:val="00460E8E"/>
    <w:rsid w:val="00465FAF"/>
    <w:rsid w:val="0047560E"/>
    <w:rsid w:val="00482AC8"/>
    <w:rsid w:val="004908B9"/>
    <w:rsid w:val="0049153F"/>
    <w:rsid w:val="00491690"/>
    <w:rsid w:val="00495FA8"/>
    <w:rsid w:val="00497C48"/>
    <w:rsid w:val="004A0817"/>
    <w:rsid w:val="004A1E60"/>
    <w:rsid w:val="004A4796"/>
    <w:rsid w:val="004A4B21"/>
    <w:rsid w:val="004B1D97"/>
    <w:rsid w:val="004B2989"/>
    <w:rsid w:val="004B38DD"/>
    <w:rsid w:val="004B5971"/>
    <w:rsid w:val="004C15A2"/>
    <w:rsid w:val="004C6439"/>
    <w:rsid w:val="004C688B"/>
    <w:rsid w:val="004D435C"/>
    <w:rsid w:val="004D6F45"/>
    <w:rsid w:val="004D70E3"/>
    <w:rsid w:val="004E0AB0"/>
    <w:rsid w:val="004F0273"/>
    <w:rsid w:val="004F1C51"/>
    <w:rsid w:val="004F2248"/>
    <w:rsid w:val="004F6247"/>
    <w:rsid w:val="004F63F7"/>
    <w:rsid w:val="00502498"/>
    <w:rsid w:val="00503B54"/>
    <w:rsid w:val="00513228"/>
    <w:rsid w:val="00516B44"/>
    <w:rsid w:val="0052284B"/>
    <w:rsid w:val="0052319D"/>
    <w:rsid w:val="0052453A"/>
    <w:rsid w:val="00524BD7"/>
    <w:rsid w:val="00525417"/>
    <w:rsid w:val="00527A2D"/>
    <w:rsid w:val="00536AE7"/>
    <w:rsid w:val="0054030E"/>
    <w:rsid w:val="00541001"/>
    <w:rsid w:val="00546783"/>
    <w:rsid w:val="0054749D"/>
    <w:rsid w:val="00550BAA"/>
    <w:rsid w:val="0055255A"/>
    <w:rsid w:val="005530E8"/>
    <w:rsid w:val="00553924"/>
    <w:rsid w:val="005622E6"/>
    <w:rsid w:val="00571A2B"/>
    <w:rsid w:val="00573346"/>
    <w:rsid w:val="00575D65"/>
    <w:rsid w:val="00580627"/>
    <w:rsid w:val="00593E43"/>
    <w:rsid w:val="0059480C"/>
    <w:rsid w:val="00594D3E"/>
    <w:rsid w:val="00596F34"/>
    <w:rsid w:val="005A0DD5"/>
    <w:rsid w:val="005A1BCA"/>
    <w:rsid w:val="005A232D"/>
    <w:rsid w:val="005A41C2"/>
    <w:rsid w:val="005A5A8B"/>
    <w:rsid w:val="005A7AC7"/>
    <w:rsid w:val="005B0071"/>
    <w:rsid w:val="005B11B7"/>
    <w:rsid w:val="005C02B9"/>
    <w:rsid w:val="005C087A"/>
    <w:rsid w:val="005C1458"/>
    <w:rsid w:val="005C739B"/>
    <w:rsid w:val="005D1CD3"/>
    <w:rsid w:val="005D4013"/>
    <w:rsid w:val="005E2A54"/>
    <w:rsid w:val="005E5AF8"/>
    <w:rsid w:val="005F5B46"/>
    <w:rsid w:val="00600DFC"/>
    <w:rsid w:val="00601F30"/>
    <w:rsid w:val="00602A6C"/>
    <w:rsid w:val="00604E7F"/>
    <w:rsid w:val="00606872"/>
    <w:rsid w:val="00621593"/>
    <w:rsid w:val="00623514"/>
    <w:rsid w:val="00624987"/>
    <w:rsid w:val="00626D65"/>
    <w:rsid w:val="00627B90"/>
    <w:rsid w:val="00630E45"/>
    <w:rsid w:val="00634179"/>
    <w:rsid w:val="0063732B"/>
    <w:rsid w:val="00637490"/>
    <w:rsid w:val="00644674"/>
    <w:rsid w:val="00653F4F"/>
    <w:rsid w:val="00655549"/>
    <w:rsid w:val="006633C6"/>
    <w:rsid w:val="00664903"/>
    <w:rsid w:val="006764B6"/>
    <w:rsid w:val="006770C4"/>
    <w:rsid w:val="0068341F"/>
    <w:rsid w:val="00690A9C"/>
    <w:rsid w:val="0069185C"/>
    <w:rsid w:val="00692454"/>
    <w:rsid w:val="00692C0B"/>
    <w:rsid w:val="00697DDE"/>
    <w:rsid w:val="006B3123"/>
    <w:rsid w:val="006C2D83"/>
    <w:rsid w:val="006C745B"/>
    <w:rsid w:val="006D2F4B"/>
    <w:rsid w:val="006D374C"/>
    <w:rsid w:val="006D453B"/>
    <w:rsid w:val="006E302D"/>
    <w:rsid w:val="006E3A7A"/>
    <w:rsid w:val="006F0449"/>
    <w:rsid w:val="006F478E"/>
    <w:rsid w:val="006F4E4D"/>
    <w:rsid w:val="006F742B"/>
    <w:rsid w:val="007064DC"/>
    <w:rsid w:val="00711BF2"/>
    <w:rsid w:val="00712113"/>
    <w:rsid w:val="007133DE"/>
    <w:rsid w:val="007147F4"/>
    <w:rsid w:val="0071661E"/>
    <w:rsid w:val="00721635"/>
    <w:rsid w:val="00722A05"/>
    <w:rsid w:val="007300C7"/>
    <w:rsid w:val="00732100"/>
    <w:rsid w:val="00732E35"/>
    <w:rsid w:val="00733853"/>
    <w:rsid w:val="00741F6D"/>
    <w:rsid w:val="007448D2"/>
    <w:rsid w:val="0074609C"/>
    <w:rsid w:val="00753AD2"/>
    <w:rsid w:val="007557BE"/>
    <w:rsid w:val="0075596C"/>
    <w:rsid w:val="007601D5"/>
    <w:rsid w:val="00760677"/>
    <w:rsid w:val="007606EA"/>
    <w:rsid w:val="0076116E"/>
    <w:rsid w:val="0076140F"/>
    <w:rsid w:val="007659AF"/>
    <w:rsid w:val="00773BF5"/>
    <w:rsid w:val="00775D0B"/>
    <w:rsid w:val="007831A7"/>
    <w:rsid w:val="007851AC"/>
    <w:rsid w:val="00791A7D"/>
    <w:rsid w:val="007929EF"/>
    <w:rsid w:val="00797D31"/>
    <w:rsid w:val="007A7508"/>
    <w:rsid w:val="007B5E7F"/>
    <w:rsid w:val="007D0927"/>
    <w:rsid w:val="007D32D6"/>
    <w:rsid w:val="007D6DF9"/>
    <w:rsid w:val="007D75FD"/>
    <w:rsid w:val="007D7E86"/>
    <w:rsid w:val="007E2A7A"/>
    <w:rsid w:val="007F34F0"/>
    <w:rsid w:val="008055F0"/>
    <w:rsid w:val="00806C32"/>
    <w:rsid w:val="00807DBC"/>
    <w:rsid w:val="00813102"/>
    <w:rsid w:val="008142E8"/>
    <w:rsid w:val="008149F3"/>
    <w:rsid w:val="00820DEA"/>
    <w:rsid w:val="008254BE"/>
    <w:rsid w:val="00833D54"/>
    <w:rsid w:val="008377D5"/>
    <w:rsid w:val="00837B2D"/>
    <w:rsid w:val="008400ED"/>
    <w:rsid w:val="008462D4"/>
    <w:rsid w:val="00854D29"/>
    <w:rsid w:val="00857E75"/>
    <w:rsid w:val="008616D7"/>
    <w:rsid w:val="00864396"/>
    <w:rsid w:val="00866CAD"/>
    <w:rsid w:val="008679C1"/>
    <w:rsid w:val="00873E4A"/>
    <w:rsid w:val="0087565D"/>
    <w:rsid w:val="00892524"/>
    <w:rsid w:val="00892697"/>
    <w:rsid w:val="008934E7"/>
    <w:rsid w:val="0089388E"/>
    <w:rsid w:val="00895068"/>
    <w:rsid w:val="00896CB5"/>
    <w:rsid w:val="008971BC"/>
    <w:rsid w:val="008A0DCC"/>
    <w:rsid w:val="008A590A"/>
    <w:rsid w:val="008B0D6E"/>
    <w:rsid w:val="008C51A0"/>
    <w:rsid w:val="008C702B"/>
    <w:rsid w:val="008C7CC2"/>
    <w:rsid w:val="008D083C"/>
    <w:rsid w:val="008D64BE"/>
    <w:rsid w:val="008D7F73"/>
    <w:rsid w:val="008E405B"/>
    <w:rsid w:val="008E47B5"/>
    <w:rsid w:val="008F15B6"/>
    <w:rsid w:val="008F505E"/>
    <w:rsid w:val="008F680E"/>
    <w:rsid w:val="009022BA"/>
    <w:rsid w:val="00906F2A"/>
    <w:rsid w:val="00914F0E"/>
    <w:rsid w:val="00922784"/>
    <w:rsid w:val="0092719D"/>
    <w:rsid w:val="00927A2D"/>
    <w:rsid w:val="00932E5D"/>
    <w:rsid w:val="009337AC"/>
    <w:rsid w:val="009339EA"/>
    <w:rsid w:val="00933C10"/>
    <w:rsid w:val="00935559"/>
    <w:rsid w:val="009436B9"/>
    <w:rsid w:val="00945728"/>
    <w:rsid w:val="009558F6"/>
    <w:rsid w:val="00957A80"/>
    <w:rsid w:val="009609D5"/>
    <w:rsid w:val="00961CA2"/>
    <w:rsid w:val="009645E3"/>
    <w:rsid w:val="009735BA"/>
    <w:rsid w:val="0097602E"/>
    <w:rsid w:val="00976DF9"/>
    <w:rsid w:val="00977A8B"/>
    <w:rsid w:val="00980B88"/>
    <w:rsid w:val="00985591"/>
    <w:rsid w:val="0099664F"/>
    <w:rsid w:val="009A0CEE"/>
    <w:rsid w:val="009A5125"/>
    <w:rsid w:val="009A5575"/>
    <w:rsid w:val="009A7100"/>
    <w:rsid w:val="009B17FC"/>
    <w:rsid w:val="009B2F93"/>
    <w:rsid w:val="009B3359"/>
    <w:rsid w:val="009B4DF4"/>
    <w:rsid w:val="009C2DD4"/>
    <w:rsid w:val="009E5733"/>
    <w:rsid w:val="009E7CFF"/>
    <w:rsid w:val="009F2675"/>
    <w:rsid w:val="009F312D"/>
    <w:rsid w:val="00A02E96"/>
    <w:rsid w:val="00A04582"/>
    <w:rsid w:val="00A057CD"/>
    <w:rsid w:val="00A10260"/>
    <w:rsid w:val="00A10702"/>
    <w:rsid w:val="00A111E9"/>
    <w:rsid w:val="00A13C69"/>
    <w:rsid w:val="00A17051"/>
    <w:rsid w:val="00A2143C"/>
    <w:rsid w:val="00A21BFF"/>
    <w:rsid w:val="00A238EA"/>
    <w:rsid w:val="00A23F1F"/>
    <w:rsid w:val="00A2457A"/>
    <w:rsid w:val="00A27FBB"/>
    <w:rsid w:val="00A311AC"/>
    <w:rsid w:val="00A33336"/>
    <w:rsid w:val="00A33808"/>
    <w:rsid w:val="00A40BEF"/>
    <w:rsid w:val="00A41B3D"/>
    <w:rsid w:val="00A459C0"/>
    <w:rsid w:val="00A56513"/>
    <w:rsid w:val="00A57C42"/>
    <w:rsid w:val="00A6181F"/>
    <w:rsid w:val="00A75847"/>
    <w:rsid w:val="00A8238A"/>
    <w:rsid w:val="00A83A3B"/>
    <w:rsid w:val="00A97053"/>
    <w:rsid w:val="00AA0C0D"/>
    <w:rsid w:val="00AA169B"/>
    <w:rsid w:val="00AA3085"/>
    <w:rsid w:val="00AA352D"/>
    <w:rsid w:val="00AA6D09"/>
    <w:rsid w:val="00AB5005"/>
    <w:rsid w:val="00AC2996"/>
    <w:rsid w:val="00AD437E"/>
    <w:rsid w:val="00AD65A2"/>
    <w:rsid w:val="00AF7233"/>
    <w:rsid w:val="00B02930"/>
    <w:rsid w:val="00B03544"/>
    <w:rsid w:val="00B06085"/>
    <w:rsid w:val="00B06DC9"/>
    <w:rsid w:val="00B071EB"/>
    <w:rsid w:val="00B1108A"/>
    <w:rsid w:val="00B20A91"/>
    <w:rsid w:val="00B24F23"/>
    <w:rsid w:val="00B25B4F"/>
    <w:rsid w:val="00B2751F"/>
    <w:rsid w:val="00B27F52"/>
    <w:rsid w:val="00B4142A"/>
    <w:rsid w:val="00B44046"/>
    <w:rsid w:val="00B46C54"/>
    <w:rsid w:val="00B503B4"/>
    <w:rsid w:val="00B52416"/>
    <w:rsid w:val="00B61959"/>
    <w:rsid w:val="00B630A0"/>
    <w:rsid w:val="00B67B02"/>
    <w:rsid w:val="00B70926"/>
    <w:rsid w:val="00B71B02"/>
    <w:rsid w:val="00B7602E"/>
    <w:rsid w:val="00B771AB"/>
    <w:rsid w:val="00B80ECE"/>
    <w:rsid w:val="00BA22E5"/>
    <w:rsid w:val="00BA3B6F"/>
    <w:rsid w:val="00BA6749"/>
    <w:rsid w:val="00BB7858"/>
    <w:rsid w:val="00BC03AD"/>
    <w:rsid w:val="00BC0A84"/>
    <w:rsid w:val="00BC3C6D"/>
    <w:rsid w:val="00BC52BF"/>
    <w:rsid w:val="00BD1D02"/>
    <w:rsid w:val="00BD240C"/>
    <w:rsid w:val="00BD2532"/>
    <w:rsid w:val="00BD6084"/>
    <w:rsid w:val="00BE07CA"/>
    <w:rsid w:val="00BE0CBC"/>
    <w:rsid w:val="00BE3AF3"/>
    <w:rsid w:val="00BF0A55"/>
    <w:rsid w:val="00BF14D1"/>
    <w:rsid w:val="00BF4E79"/>
    <w:rsid w:val="00BF605F"/>
    <w:rsid w:val="00BF65A0"/>
    <w:rsid w:val="00C027C8"/>
    <w:rsid w:val="00C03734"/>
    <w:rsid w:val="00C06B9F"/>
    <w:rsid w:val="00C1257C"/>
    <w:rsid w:val="00C13DF7"/>
    <w:rsid w:val="00C13EA1"/>
    <w:rsid w:val="00C17FDB"/>
    <w:rsid w:val="00C2060B"/>
    <w:rsid w:val="00C225F9"/>
    <w:rsid w:val="00C27D24"/>
    <w:rsid w:val="00C31013"/>
    <w:rsid w:val="00C365E8"/>
    <w:rsid w:val="00C36929"/>
    <w:rsid w:val="00C420CF"/>
    <w:rsid w:val="00C46AAC"/>
    <w:rsid w:val="00C50036"/>
    <w:rsid w:val="00C54B43"/>
    <w:rsid w:val="00C56FAE"/>
    <w:rsid w:val="00C6097A"/>
    <w:rsid w:val="00C65A31"/>
    <w:rsid w:val="00C74C56"/>
    <w:rsid w:val="00C77595"/>
    <w:rsid w:val="00C77CF2"/>
    <w:rsid w:val="00C77F0A"/>
    <w:rsid w:val="00C8225C"/>
    <w:rsid w:val="00C85573"/>
    <w:rsid w:val="00C90C5F"/>
    <w:rsid w:val="00C90C92"/>
    <w:rsid w:val="00C92F30"/>
    <w:rsid w:val="00CA031D"/>
    <w:rsid w:val="00CA0B51"/>
    <w:rsid w:val="00CA6DCA"/>
    <w:rsid w:val="00CA7F9A"/>
    <w:rsid w:val="00CB0C1A"/>
    <w:rsid w:val="00CB0EB4"/>
    <w:rsid w:val="00CB1183"/>
    <w:rsid w:val="00CB1762"/>
    <w:rsid w:val="00CB40D4"/>
    <w:rsid w:val="00CB59C7"/>
    <w:rsid w:val="00CB6B0C"/>
    <w:rsid w:val="00CB7B9D"/>
    <w:rsid w:val="00CD0DA0"/>
    <w:rsid w:val="00CE1589"/>
    <w:rsid w:val="00CE38C9"/>
    <w:rsid w:val="00CF42F8"/>
    <w:rsid w:val="00CF60DF"/>
    <w:rsid w:val="00D07E8F"/>
    <w:rsid w:val="00D123E5"/>
    <w:rsid w:val="00D17998"/>
    <w:rsid w:val="00D21EDE"/>
    <w:rsid w:val="00D25CC9"/>
    <w:rsid w:val="00D340E4"/>
    <w:rsid w:val="00D34A3D"/>
    <w:rsid w:val="00D37A68"/>
    <w:rsid w:val="00D4009A"/>
    <w:rsid w:val="00D40417"/>
    <w:rsid w:val="00D40D51"/>
    <w:rsid w:val="00D43FE9"/>
    <w:rsid w:val="00D5420F"/>
    <w:rsid w:val="00D6559B"/>
    <w:rsid w:val="00D72FD8"/>
    <w:rsid w:val="00D735F9"/>
    <w:rsid w:val="00D7658C"/>
    <w:rsid w:val="00D8199F"/>
    <w:rsid w:val="00D82C2B"/>
    <w:rsid w:val="00D8314D"/>
    <w:rsid w:val="00D831C4"/>
    <w:rsid w:val="00D918B3"/>
    <w:rsid w:val="00D92C94"/>
    <w:rsid w:val="00D93C33"/>
    <w:rsid w:val="00D96647"/>
    <w:rsid w:val="00DA2EBA"/>
    <w:rsid w:val="00DA5523"/>
    <w:rsid w:val="00DA57D9"/>
    <w:rsid w:val="00DA749D"/>
    <w:rsid w:val="00DB560A"/>
    <w:rsid w:val="00DE0163"/>
    <w:rsid w:val="00DE49A5"/>
    <w:rsid w:val="00DE5A93"/>
    <w:rsid w:val="00DE7610"/>
    <w:rsid w:val="00DF04C3"/>
    <w:rsid w:val="00E02524"/>
    <w:rsid w:val="00E04053"/>
    <w:rsid w:val="00E05C6E"/>
    <w:rsid w:val="00E0609E"/>
    <w:rsid w:val="00E1637D"/>
    <w:rsid w:val="00E21580"/>
    <w:rsid w:val="00E224D8"/>
    <w:rsid w:val="00E27ADE"/>
    <w:rsid w:val="00E351FD"/>
    <w:rsid w:val="00E3520A"/>
    <w:rsid w:val="00E36435"/>
    <w:rsid w:val="00E36CBD"/>
    <w:rsid w:val="00E47BB2"/>
    <w:rsid w:val="00E56D62"/>
    <w:rsid w:val="00E60D98"/>
    <w:rsid w:val="00E63820"/>
    <w:rsid w:val="00E63BE7"/>
    <w:rsid w:val="00E64575"/>
    <w:rsid w:val="00E65C00"/>
    <w:rsid w:val="00E709AB"/>
    <w:rsid w:val="00E71155"/>
    <w:rsid w:val="00E718F5"/>
    <w:rsid w:val="00E73355"/>
    <w:rsid w:val="00E752F1"/>
    <w:rsid w:val="00E81B2B"/>
    <w:rsid w:val="00E83B73"/>
    <w:rsid w:val="00E8793F"/>
    <w:rsid w:val="00E914FE"/>
    <w:rsid w:val="00E9468A"/>
    <w:rsid w:val="00E950C2"/>
    <w:rsid w:val="00E95D2C"/>
    <w:rsid w:val="00E965CD"/>
    <w:rsid w:val="00E97F9C"/>
    <w:rsid w:val="00EA08AF"/>
    <w:rsid w:val="00EA233C"/>
    <w:rsid w:val="00EA24D2"/>
    <w:rsid w:val="00EA2EFD"/>
    <w:rsid w:val="00EA6231"/>
    <w:rsid w:val="00EB073B"/>
    <w:rsid w:val="00EB2998"/>
    <w:rsid w:val="00EB622F"/>
    <w:rsid w:val="00EC2B4F"/>
    <w:rsid w:val="00EC3013"/>
    <w:rsid w:val="00ED43FD"/>
    <w:rsid w:val="00ED4949"/>
    <w:rsid w:val="00EF3141"/>
    <w:rsid w:val="00EF345E"/>
    <w:rsid w:val="00EF40A0"/>
    <w:rsid w:val="00EF4E06"/>
    <w:rsid w:val="00F05053"/>
    <w:rsid w:val="00F10855"/>
    <w:rsid w:val="00F234D3"/>
    <w:rsid w:val="00F239BA"/>
    <w:rsid w:val="00F23AA6"/>
    <w:rsid w:val="00F253C3"/>
    <w:rsid w:val="00F2688F"/>
    <w:rsid w:val="00F26C4F"/>
    <w:rsid w:val="00F270A8"/>
    <w:rsid w:val="00F27D23"/>
    <w:rsid w:val="00F37CD8"/>
    <w:rsid w:val="00F412C2"/>
    <w:rsid w:val="00F50F62"/>
    <w:rsid w:val="00F5360D"/>
    <w:rsid w:val="00F5544F"/>
    <w:rsid w:val="00F56A7F"/>
    <w:rsid w:val="00F672F0"/>
    <w:rsid w:val="00F72AD7"/>
    <w:rsid w:val="00F744AB"/>
    <w:rsid w:val="00F746B8"/>
    <w:rsid w:val="00F7776A"/>
    <w:rsid w:val="00F77A1A"/>
    <w:rsid w:val="00F810F0"/>
    <w:rsid w:val="00F83971"/>
    <w:rsid w:val="00F8539B"/>
    <w:rsid w:val="00F922D5"/>
    <w:rsid w:val="00FA7FC5"/>
    <w:rsid w:val="00FB34AD"/>
    <w:rsid w:val="00FB6564"/>
    <w:rsid w:val="00FC1588"/>
    <w:rsid w:val="00FC562F"/>
    <w:rsid w:val="00FD00CD"/>
    <w:rsid w:val="00FD4520"/>
    <w:rsid w:val="00FD5F4F"/>
    <w:rsid w:val="00FF23A1"/>
    <w:rsid w:val="00FF42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1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90E2BC-077F-48FC-B4BA-0DDC35049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4097</TotalTime>
  <Pages>2</Pages>
  <Words>411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Родькина</dc:creator>
  <cp:lastModifiedBy>Марина Родькина</cp:lastModifiedBy>
  <cp:revision>47</cp:revision>
  <cp:lastPrinted>2020-03-18T13:28:00Z</cp:lastPrinted>
  <dcterms:created xsi:type="dcterms:W3CDTF">2017-05-23T15:21:00Z</dcterms:created>
  <dcterms:modified xsi:type="dcterms:W3CDTF">2020-05-20T10:11:00Z</dcterms:modified>
</cp:coreProperties>
</file>