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731061"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D44A58">
        <w:rPr>
          <w:rFonts w:ascii="Times New Roman" w:hAnsi="Times New Roman"/>
          <w:b/>
          <w:noProof/>
          <w:sz w:val="28"/>
          <w:szCs w:val="28"/>
        </w:rPr>
        <w:t>31.01.2024</w:t>
      </w:r>
      <w:r w:rsidRPr="00731061">
        <w:rPr>
          <w:rFonts w:ascii="Times New Roman" w:hAnsi="Times New Roman"/>
          <w:b/>
          <w:noProof/>
          <w:sz w:val="28"/>
          <w:szCs w:val="28"/>
        </w:rPr>
        <w:t xml:space="preserve"> № </w:t>
      </w:r>
      <w:r w:rsidR="00D44A58">
        <w:rPr>
          <w:rFonts w:ascii="Times New Roman" w:hAnsi="Times New Roman"/>
          <w:b/>
          <w:noProof/>
          <w:sz w:val="28"/>
          <w:szCs w:val="28"/>
        </w:rPr>
        <w:t>76/367</w:t>
      </w:r>
    </w:p>
    <w:p w:rsidR="00A13C69" w:rsidRDefault="00A13C69" w:rsidP="006E302D">
      <w:pPr>
        <w:jc w:val="center"/>
        <w:rPr>
          <w:b/>
          <w:noProof/>
          <w:sz w:val="28"/>
          <w:szCs w:val="28"/>
        </w:rPr>
      </w:pPr>
    </w:p>
    <w:p w:rsidR="00772032" w:rsidRPr="00A8540B" w:rsidRDefault="00FE7ED9" w:rsidP="00772032">
      <w:pPr>
        <w:pStyle w:val="12"/>
        <w:shd w:val="clear" w:color="auto" w:fill="auto"/>
        <w:spacing w:after="0" w:line="240" w:lineRule="auto"/>
        <w:ind w:left="709"/>
        <w:jc w:val="center"/>
        <w:rPr>
          <w:sz w:val="28"/>
          <w:szCs w:val="28"/>
        </w:rPr>
      </w:pPr>
      <w:r w:rsidRPr="00D90FE6">
        <w:rPr>
          <w:sz w:val="28"/>
          <w:szCs w:val="28"/>
        </w:rPr>
        <w:t xml:space="preserve">О внесении изменений в решение городской Думы городского округа Кинешма </w:t>
      </w:r>
      <w:r w:rsidRPr="00D90FE6">
        <w:rPr>
          <w:noProof/>
          <w:sz w:val="28"/>
          <w:szCs w:val="28"/>
        </w:rPr>
        <w:t>от 19.12.2023 № 74/359</w:t>
      </w:r>
      <w:r w:rsidRPr="00D90FE6">
        <w:rPr>
          <w:noProof/>
          <w:szCs w:val="28"/>
        </w:rPr>
        <w:t xml:space="preserve"> «</w:t>
      </w:r>
      <w:r w:rsidRPr="00D90FE6">
        <w:rPr>
          <w:sz w:val="28"/>
          <w:szCs w:val="28"/>
        </w:rPr>
        <w:t>О бюджете городского округа Кинешма на 2024 год</w:t>
      </w:r>
      <w:r w:rsidRPr="00D90FE6">
        <w:rPr>
          <w:szCs w:val="28"/>
        </w:rPr>
        <w:t xml:space="preserve"> </w:t>
      </w:r>
      <w:r w:rsidRPr="00D90FE6">
        <w:rPr>
          <w:sz w:val="28"/>
          <w:szCs w:val="28"/>
        </w:rPr>
        <w:t xml:space="preserve"> и плановый период 2025 и 2026 годов</w:t>
      </w:r>
      <w:r w:rsidR="00A8540B" w:rsidRPr="00A8540B">
        <w:rPr>
          <w:sz w:val="28"/>
          <w:szCs w:val="28"/>
        </w:rPr>
        <w:t>»</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BA3B6F" w:rsidRPr="00772032" w:rsidRDefault="006E302D" w:rsidP="00B85AD9">
      <w:pPr>
        <w:pStyle w:val="1"/>
        <w:ind w:firstLine="708"/>
        <w:jc w:val="both"/>
        <w:rPr>
          <w:rFonts w:ascii="Times New Roman" w:hAnsi="Times New Roman" w:cs="Times New Roman"/>
          <w:b w:val="0"/>
          <w:color w:val="auto"/>
          <w:sz w:val="28"/>
          <w:szCs w:val="28"/>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6E302D" w:rsidRPr="00772032"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Pr="00CD0CB1" w:rsidRDefault="006E302D" w:rsidP="00655549">
      <w:pPr>
        <w:pStyle w:val="12"/>
        <w:shd w:val="clear" w:color="auto" w:fill="auto"/>
        <w:spacing w:after="0" w:line="240" w:lineRule="auto"/>
        <w:jc w:val="both"/>
        <w:rPr>
          <w:b w:val="0"/>
          <w:sz w:val="28"/>
          <w:szCs w:val="28"/>
        </w:rPr>
      </w:pPr>
      <w:r w:rsidRPr="00A33E5C">
        <w:rPr>
          <w:b w:val="0"/>
          <w:sz w:val="28"/>
          <w:szCs w:val="28"/>
        </w:rPr>
        <w:tab/>
      </w:r>
      <w:r w:rsidRPr="00CD0CB1">
        <w:rPr>
          <w:b w:val="0"/>
          <w:sz w:val="28"/>
          <w:szCs w:val="28"/>
        </w:rPr>
        <w:t xml:space="preserve">1. Внести следующие изменения в </w:t>
      </w:r>
      <w:r w:rsidR="00BB7858" w:rsidRPr="00CD0CB1">
        <w:rPr>
          <w:b w:val="0"/>
          <w:sz w:val="28"/>
          <w:szCs w:val="28"/>
        </w:rPr>
        <w:t>решени</w:t>
      </w:r>
      <w:r w:rsidR="00A111E9" w:rsidRPr="00CD0CB1">
        <w:rPr>
          <w:b w:val="0"/>
          <w:sz w:val="28"/>
          <w:szCs w:val="28"/>
        </w:rPr>
        <w:t>е</w:t>
      </w:r>
      <w:r w:rsidR="00BB7858" w:rsidRPr="00CD0CB1">
        <w:rPr>
          <w:b w:val="0"/>
          <w:sz w:val="28"/>
          <w:szCs w:val="28"/>
        </w:rPr>
        <w:t xml:space="preserve"> городской Думы городского округа Кинешма </w:t>
      </w:r>
      <w:r w:rsidR="00FE7ED9" w:rsidRPr="00FE7ED9">
        <w:rPr>
          <w:b w:val="0"/>
          <w:noProof/>
          <w:sz w:val="28"/>
          <w:szCs w:val="28"/>
        </w:rPr>
        <w:t>от 19.12.2023 № 74/359</w:t>
      </w:r>
      <w:r w:rsidR="00FE7ED9" w:rsidRPr="00FE7ED9">
        <w:rPr>
          <w:b w:val="0"/>
          <w:noProof/>
          <w:szCs w:val="28"/>
        </w:rPr>
        <w:t xml:space="preserve"> «</w:t>
      </w:r>
      <w:r w:rsidR="00FE7ED9" w:rsidRPr="00FE7ED9">
        <w:rPr>
          <w:b w:val="0"/>
          <w:sz w:val="28"/>
          <w:szCs w:val="28"/>
        </w:rPr>
        <w:t>О бюджете городского округа Кинешма на 2024 год</w:t>
      </w:r>
      <w:r w:rsidR="00FE7ED9" w:rsidRPr="00FE7ED9">
        <w:rPr>
          <w:b w:val="0"/>
          <w:szCs w:val="28"/>
        </w:rPr>
        <w:t xml:space="preserve"> </w:t>
      </w:r>
      <w:r w:rsidR="00FE7ED9" w:rsidRPr="00FE7ED9">
        <w:rPr>
          <w:b w:val="0"/>
          <w:sz w:val="28"/>
          <w:szCs w:val="28"/>
        </w:rPr>
        <w:t xml:space="preserve"> и плановый период 2025 и 2026 годов</w:t>
      </w:r>
      <w:r w:rsidR="00A8540B" w:rsidRPr="00CD0CB1">
        <w:rPr>
          <w:b w:val="0"/>
          <w:sz w:val="28"/>
          <w:szCs w:val="28"/>
        </w:rPr>
        <w:t>»</w:t>
      </w:r>
      <w:r w:rsidR="00236728" w:rsidRPr="00CD0CB1">
        <w:rPr>
          <w:b w:val="0"/>
          <w:sz w:val="28"/>
          <w:szCs w:val="28"/>
        </w:rPr>
        <w:t>:</w:t>
      </w:r>
    </w:p>
    <w:p w:rsidR="0080277E" w:rsidRPr="0057784E" w:rsidRDefault="0080277E" w:rsidP="0080277E">
      <w:pPr>
        <w:ind w:firstLine="720"/>
        <w:jc w:val="both"/>
        <w:rPr>
          <w:rFonts w:ascii="Times New Roman" w:hAnsi="Times New Roman"/>
          <w:sz w:val="28"/>
          <w:szCs w:val="28"/>
        </w:rPr>
      </w:pPr>
      <w:r w:rsidRPr="0057784E">
        <w:rPr>
          <w:rFonts w:ascii="Times New Roman" w:hAnsi="Times New Roman"/>
          <w:sz w:val="28"/>
          <w:szCs w:val="28"/>
        </w:rPr>
        <w:t>1.1. В пункте 1 решения:</w:t>
      </w:r>
    </w:p>
    <w:p w:rsidR="0080277E" w:rsidRPr="0057784E" w:rsidRDefault="0080277E" w:rsidP="0080277E">
      <w:pPr>
        <w:ind w:firstLine="709"/>
        <w:jc w:val="both"/>
        <w:rPr>
          <w:rFonts w:ascii="Times New Roman" w:hAnsi="Times New Roman"/>
          <w:b/>
          <w:sz w:val="28"/>
          <w:szCs w:val="28"/>
        </w:rPr>
      </w:pPr>
      <w:r w:rsidRPr="0057784E">
        <w:rPr>
          <w:rFonts w:ascii="Times New Roman" w:hAnsi="Times New Roman"/>
          <w:sz w:val="28"/>
          <w:szCs w:val="28"/>
        </w:rPr>
        <w:t xml:space="preserve">в подпункте 1.1. число </w:t>
      </w:r>
      <w:r w:rsidRPr="0057784E">
        <w:rPr>
          <w:rFonts w:ascii="Times New Roman" w:hAnsi="Times New Roman"/>
          <w:b/>
          <w:sz w:val="28"/>
          <w:szCs w:val="28"/>
        </w:rPr>
        <w:t>«</w:t>
      </w:r>
      <w:r w:rsidR="00FE7ED9" w:rsidRPr="00ED74F6">
        <w:rPr>
          <w:rFonts w:ascii="Times New Roman" w:hAnsi="Times New Roman"/>
          <w:b/>
          <w:sz w:val="28"/>
          <w:szCs w:val="28"/>
        </w:rPr>
        <w:t>3 987 787 456,88</w:t>
      </w:r>
      <w:r w:rsidRPr="0057784E">
        <w:rPr>
          <w:rFonts w:ascii="Times New Roman" w:hAnsi="Times New Roman"/>
          <w:b/>
          <w:sz w:val="28"/>
          <w:szCs w:val="28"/>
        </w:rPr>
        <w:t>»</w:t>
      </w:r>
      <w:r w:rsidRPr="0057784E">
        <w:rPr>
          <w:rFonts w:ascii="Times New Roman" w:hAnsi="Times New Roman"/>
          <w:sz w:val="28"/>
          <w:szCs w:val="28"/>
        </w:rPr>
        <w:t xml:space="preserve"> заменить числом  </w:t>
      </w:r>
      <w:r w:rsidRPr="0057784E">
        <w:rPr>
          <w:rFonts w:ascii="Times New Roman" w:hAnsi="Times New Roman"/>
          <w:b/>
          <w:sz w:val="28"/>
          <w:szCs w:val="28"/>
        </w:rPr>
        <w:t>«</w:t>
      </w:r>
      <w:r w:rsidR="00FE7ED9">
        <w:rPr>
          <w:rFonts w:ascii="Times New Roman" w:hAnsi="Times New Roman"/>
          <w:b/>
          <w:sz w:val="28"/>
          <w:szCs w:val="28"/>
        </w:rPr>
        <w:t>3 987 413 306,99</w:t>
      </w:r>
      <w:r w:rsidRPr="0057784E">
        <w:rPr>
          <w:rFonts w:ascii="Times New Roman" w:hAnsi="Times New Roman"/>
          <w:b/>
          <w:sz w:val="28"/>
          <w:szCs w:val="28"/>
        </w:rPr>
        <w:t>»</w:t>
      </w:r>
      <w:r w:rsidRPr="0057784E">
        <w:rPr>
          <w:rFonts w:ascii="Times New Roman" w:hAnsi="Times New Roman"/>
          <w:sz w:val="28"/>
          <w:szCs w:val="28"/>
        </w:rPr>
        <w:t xml:space="preserve">, число </w:t>
      </w:r>
      <w:r w:rsidRPr="0057784E">
        <w:rPr>
          <w:rFonts w:ascii="Times New Roman" w:hAnsi="Times New Roman"/>
          <w:b/>
          <w:sz w:val="28"/>
          <w:szCs w:val="28"/>
        </w:rPr>
        <w:t>«</w:t>
      </w:r>
      <w:r w:rsidR="00FE7ED9" w:rsidRPr="00736509">
        <w:rPr>
          <w:rFonts w:ascii="Times New Roman" w:hAnsi="Times New Roman"/>
          <w:b/>
          <w:sz w:val="28"/>
          <w:szCs w:val="28"/>
        </w:rPr>
        <w:t>4 041 787 456,88</w:t>
      </w:r>
      <w:r w:rsidRPr="00901799">
        <w:rPr>
          <w:rFonts w:ascii="Times New Roman" w:hAnsi="Times New Roman"/>
          <w:b/>
          <w:sz w:val="28"/>
          <w:szCs w:val="28"/>
        </w:rPr>
        <w:t>»</w:t>
      </w:r>
      <w:r w:rsidRPr="00901799">
        <w:rPr>
          <w:rFonts w:ascii="Times New Roman" w:hAnsi="Times New Roman"/>
          <w:sz w:val="28"/>
          <w:szCs w:val="28"/>
        </w:rPr>
        <w:t xml:space="preserve"> заменить числом </w:t>
      </w:r>
      <w:r w:rsidRPr="00901799">
        <w:rPr>
          <w:rFonts w:ascii="Times New Roman" w:hAnsi="Times New Roman"/>
          <w:b/>
          <w:sz w:val="28"/>
          <w:szCs w:val="28"/>
        </w:rPr>
        <w:t>«</w:t>
      </w:r>
      <w:r w:rsidR="00FE7ED9">
        <w:rPr>
          <w:rFonts w:ascii="Times New Roman" w:hAnsi="Times New Roman"/>
          <w:b/>
          <w:sz w:val="28"/>
          <w:szCs w:val="28"/>
        </w:rPr>
        <w:t>4 047 277 472,88</w:t>
      </w:r>
      <w:r w:rsidR="00B65895" w:rsidRPr="00901799">
        <w:rPr>
          <w:rFonts w:ascii="Times New Roman" w:hAnsi="Times New Roman"/>
          <w:b/>
          <w:sz w:val="28"/>
          <w:szCs w:val="28"/>
        </w:rPr>
        <w:t>»</w:t>
      </w:r>
      <w:r w:rsidR="002D4612" w:rsidRPr="00901799">
        <w:rPr>
          <w:rFonts w:ascii="Times New Roman" w:hAnsi="Times New Roman"/>
          <w:b/>
          <w:sz w:val="28"/>
          <w:szCs w:val="28"/>
        </w:rPr>
        <w:t>,</w:t>
      </w:r>
      <w:r w:rsidR="00FE7ED9">
        <w:rPr>
          <w:rFonts w:ascii="Times New Roman" w:hAnsi="Times New Roman"/>
          <w:b/>
          <w:sz w:val="28"/>
          <w:szCs w:val="28"/>
        </w:rPr>
        <w:t xml:space="preserve"> </w:t>
      </w:r>
      <w:r w:rsidR="00FE7ED9" w:rsidRPr="0057784E">
        <w:rPr>
          <w:rFonts w:ascii="Times New Roman" w:hAnsi="Times New Roman"/>
          <w:sz w:val="28"/>
          <w:szCs w:val="28"/>
        </w:rPr>
        <w:t xml:space="preserve">число </w:t>
      </w:r>
      <w:r w:rsidR="00FE7ED9" w:rsidRPr="0057784E">
        <w:rPr>
          <w:rFonts w:ascii="Times New Roman" w:hAnsi="Times New Roman"/>
          <w:b/>
          <w:sz w:val="28"/>
          <w:szCs w:val="28"/>
        </w:rPr>
        <w:t>«</w:t>
      </w:r>
      <w:r w:rsidR="00FE7ED9" w:rsidRPr="00736509">
        <w:rPr>
          <w:rFonts w:ascii="Times New Roman" w:hAnsi="Times New Roman"/>
          <w:b/>
          <w:sz w:val="28"/>
          <w:szCs w:val="28"/>
        </w:rPr>
        <w:t>54 000 000</w:t>
      </w:r>
      <w:r w:rsidR="00FE7ED9" w:rsidRPr="0057784E">
        <w:rPr>
          <w:rFonts w:ascii="Times New Roman" w:hAnsi="Times New Roman"/>
          <w:b/>
          <w:sz w:val="28"/>
          <w:szCs w:val="28"/>
        </w:rPr>
        <w:t>»</w:t>
      </w:r>
      <w:r w:rsidR="00FE7ED9" w:rsidRPr="0057784E">
        <w:rPr>
          <w:rFonts w:ascii="Times New Roman" w:hAnsi="Times New Roman"/>
          <w:sz w:val="28"/>
          <w:szCs w:val="28"/>
        </w:rPr>
        <w:t xml:space="preserve"> заменить числом  </w:t>
      </w:r>
      <w:r w:rsidR="00FE7ED9" w:rsidRPr="0057784E">
        <w:rPr>
          <w:rFonts w:ascii="Times New Roman" w:hAnsi="Times New Roman"/>
          <w:b/>
          <w:sz w:val="28"/>
          <w:szCs w:val="28"/>
        </w:rPr>
        <w:t>«</w:t>
      </w:r>
      <w:r w:rsidR="00FE7ED9">
        <w:rPr>
          <w:rFonts w:ascii="Times New Roman" w:hAnsi="Times New Roman"/>
          <w:b/>
          <w:sz w:val="28"/>
          <w:szCs w:val="28"/>
        </w:rPr>
        <w:t>59 864 165,89</w:t>
      </w:r>
      <w:r w:rsidR="00FE7ED9" w:rsidRPr="0057784E">
        <w:rPr>
          <w:rFonts w:ascii="Times New Roman" w:hAnsi="Times New Roman"/>
          <w:b/>
          <w:sz w:val="28"/>
          <w:szCs w:val="28"/>
        </w:rPr>
        <w:t>»</w:t>
      </w:r>
      <w:r w:rsidR="005E49D1" w:rsidRPr="0057784E">
        <w:rPr>
          <w:rFonts w:ascii="Times New Roman" w:hAnsi="Times New Roman"/>
          <w:b/>
          <w:sz w:val="28"/>
          <w:szCs w:val="28"/>
        </w:rPr>
        <w:t>;</w:t>
      </w:r>
    </w:p>
    <w:p w:rsidR="006E0704" w:rsidRPr="00FE7ED9" w:rsidRDefault="006E0704" w:rsidP="006E0704">
      <w:pPr>
        <w:ind w:firstLine="709"/>
        <w:jc w:val="both"/>
        <w:rPr>
          <w:rFonts w:ascii="Times New Roman" w:hAnsi="Times New Roman"/>
          <w:sz w:val="28"/>
          <w:szCs w:val="28"/>
        </w:rPr>
      </w:pPr>
      <w:r w:rsidRPr="00FE7ED9">
        <w:rPr>
          <w:rFonts w:ascii="Times New Roman" w:hAnsi="Times New Roman"/>
          <w:sz w:val="28"/>
          <w:szCs w:val="28"/>
        </w:rPr>
        <w:t xml:space="preserve">1.2. В пункте </w:t>
      </w:r>
      <w:r w:rsidR="00FE7ED9" w:rsidRPr="00FE7ED9">
        <w:rPr>
          <w:rFonts w:ascii="Times New Roman" w:hAnsi="Times New Roman"/>
          <w:sz w:val="28"/>
          <w:szCs w:val="28"/>
        </w:rPr>
        <w:t>10</w:t>
      </w:r>
      <w:r w:rsidRPr="00FE7ED9">
        <w:rPr>
          <w:rFonts w:ascii="Times New Roman" w:hAnsi="Times New Roman"/>
          <w:sz w:val="28"/>
          <w:szCs w:val="28"/>
        </w:rPr>
        <w:t xml:space="preserve"> решения:</w:t>
      </w:r>
    </w:p>
    <w:p w:rsidR="006E0704" w:rsidRDefault="006E0704" w:rsidP="006E0704">
      <w:pPr>
        <w:ind w:firstLine="709"/>
        <w:jc w:val="both"/>
        <w:rPr>
          <w:rFonts w:ascii="Times New Roman" w:hAnsi="Times New Roman"/>
          <w:b/>
          <w:sz w:val="28"/>
          <w:szCs w:val="28"/>
        </w:rPr>
      </w:pPr>
      <w:r w:rsidRPr="00FE7ED9">
        <w:rPr>
          <w:rFonts w:ascii="Times New Roman" w:hAnsi="Times New Roman"/>
          <w:sz w:val="28"/>
          <w:szCs w:val="28"/>
        </w:rPr>
        <w:t xml:space="preserve">в абзаце втором число </w:t>
      </w:r>
      <w:r w:rsidRPr="00FE7ED9">
        <w:rPr>
          <w:rFonts w:ascii="Times New Roman" w:hAnsi="Times New Roman"/>
          <w:b/>
          <w:sz w:val="28"/>
          <w:szCs w:val="28"/>
        </w:rPr>
        <w:t>«</w:t>
      </w:r>
      <w:r w:rsidR="00FE7ED9" w:rsidRPr="00FE7ED9">
        <w:rPr>
          <w:rFonts w:ascii="Times New Roman" w:hAnsi="Times New Roman"/>
          <w:b/>
          <w:sz w:val="28"/>
          <w:szCs w:val="28"/>
        </w:rPr>
        <w:t>156 800 000,00</w:t>
      </w:r>
      <w:r w:rsidRPr="00FE7ED9">
        <w:rPr>
          <w:rFonts w:ascii="Times New Roman" w:hAnsi="Times New Roman"/>
          <w:b/>
          <w:sz w:val="28"/>
          <w:szCs w:val="28"/>
        </w:rPr>
        <w:t>»</w:t>
      </w:r>
      <w:r w:rsidRPr="00FE7ED9">
        <w:rPr>
          <w:rFonts w:ascii="Times New Roman" w:hAnsi="Times New Roman"/>
          <w:sz w:val="28"/>
          <w:szCs w:val="28"/>
        </w:rPr>
        <w:t xml:space="preserve"> заменить числом </w:t>
      </w:r>
      <w:r w:rsidRPr="00FE7ED9">
        <w:rPr>
          <w:rFonts w:ascii="Times New Roman" w:hAnsi="Times New Roman"/>
          <w:b/>
          <w:sz w:val="28"/>
          <w:szCs w:val="28"/>
        </w:rPr>
        <w:t>«</w:t>
      </w:r>
      <w:r w:rsidR="00FE7ED9" w:rsidRPr="00FE7ED9">
        <w:rPr>
          <w:rFonts w:ascii="Times New Roman" w:hAnsi="Times New Roman"/>
          <w:b/>
          <w:sz w:val="28"/>
          <w:szCs w:val="28"/>
        </w:rPr>
        <w:t>151 800 000,00</w:t>
      </w:r>
      <w:r w:rsidR="00FE7ED9">
        <w:rPr>
          <w:rFonts w:ascii="Times New Roman" w:hAnsi="Times New Roman"/>
          <w:b/>
          <w:sz w:val="28"/>
          <w:szCs w:val="28"/>
        </w:rPr>
        <w:t>»;</w:t>
      </w:r>
    </w:p>
    <w:p w:rsidR="00FE7ED9" w:rsidRDefault="00FE7ED9" w:rsidP="00FE7ED9">
      <w:pPr>
        <w:ind w:firstLine="709"/>
        <w:jc w:val="both"/>
        <w:rPr>
          <w:rFonts w:ascii="Times New Roman" w:hAnsi="Times New Roman"/>
          <w:b/>
          <w:sz w:val="28"/>
          <w:szCs w:val="28"/>
        </w:rPr>
      </w:pPr>
      <w:r w:rsidRPr="00FE7ED9">
        <w:rPr>
          <w:rFonts w:ascii="Times New Roman" w:hAnsi="Times New Roman"/>
          <w:sz w:val="28"/>
          <w:szCs w:val="28"/>
        </w:rPr>
        <w:t xml:space="preserve">в абзаце </w:t>
      </w:r>
      <w:r>
        <w:rPr>
          <w:rFonts w:ascii="Times New Roman" w:hAnsi="Times New Roman"/>
          <w:sz w:val="28"/>
          <w:szCs w:val="28"/>
        </w:rPr>
        <w:t>третьем</w:t>
      </w:r>
      <w:r w:rsidRPr="00FE7ED9">
        <w:rPr>
          <w:rFonts w:ascii="Times New Roman" w:hAnsi="Times New Roman"/>
          <w:sz w:val="28"/>
          <w:szCs w:val="28"/>
        </w:rPr>
        <w:t xml:space="preserve"> число </w:t>
      </w:r>
      <w:r w:rsidRPr="00FE7ED9">
        <w:rPr>
          <w:rFonts w:ascii="Times New Roman" w:hAnsi="Times New Roman"/>
          <w:b/>
          <w:sz w:val="28"/>
          <w:szCs w:val="28"/>
        </w:rPr>
        <w:t>«156</w:t>
      </w:r>
      <w:r w:rsidR="00BA0898">
        <w:rPr>
          <w:rFonts w:ascii="Times New Roman" w:hAnsi="Times New Roman"/>
          <w:b/>
          <w:sz w:val="28"/>
          <w:szCs w:val="28"/>
        </w:rPr>
        <w:t> </w:t>
      </w:r>
      <w:r w:rsidRPr="00FE7ED9">
        <w:rPr>
          <w:rFonts w:ascii="Times New Roman" w:hAnsi="Times New Roman"/>
          <w:b/>
          <w:sz w:val="28"/>
          <w:szCs w:val="28"/>
        </w:rPr>
        <w:t>800</w:t>
      </w:r>
      <w:r w:rsidR="00BA0898">
        <w:rPr>
          <w:rFonts w:ascii="Times New Roman" w:hAnsi="Times New Roman"/>
          <w:b/>
          <w:sz w:val="28"/>
          <w:szCs w:val="28"/>
        </w:rPr>
        <w:t xml:space="preserve"> </w:t>
      </w:r>
      <w:r w:rsidRPr="00FE7ED9">
        <w:rPr>
          <w:rFonts w:ascii="Times New Roman" w:hAnsi="Times New Roman"/>
          <w:b/>
          <w:sz w:val="28"/>
          <w:szCs w:val="28"/>
        </w:rPr>
        <w:t>000,00»</w:t>
      </w:r>
      <w:r w:rsidRPr="00FE7ED9">
        <w:rPr>
          <w:rFonts w:ascii="Times New Roman" w:hAnsi="Times New Roman"/>
          <w:sz w:val="28"/>
          <w:szCs w:val="28"/>
        </w:rPr>
        <w:t xml:space="preserve"> заменить числом</w:t>
      </w:r>
      <w:r w:rsidR="00BA0898">
        <w:rPr>
          <w:rFonts w:ascii="Times New Roman" w:hAnsi="Times New Roman"/>
          <w:sz w:val="28"/>
          <w:szCs w:val="28"/>
        </w:rPr>
        <w:t xml:space="preserve"> </w:t>
      </w:r>
      <w:r>
        <w:rPr>
          <w:rFonts w:ascii="Times New Roman" w:hAnsi="Times New Roman"/>
          <w:sz w:val="28"/>
          <w:szCs w:val="28"/>
        </w:rPr>
        <w:t xml:space="preserve">                </w:t>
      </w:r>
      <w:r w:rsidRPr="00FE7ED9">
        <w:rPr>
          <w:rFonts w:ascii="Times New Roman" w:hAnsi="Times New Roman"/>
          <w:b/>
          <w:sz w:val="28"/>
          <w:szCs w:val="28"/>
        </w:rPr>
        <w:t>«151 800 000,00</w:t>
      </w:r>
      <w:r>
        <w:rPr>
          <w:rFonts w:ascii="Times New Roman" w:hAnsi="Times New Roman"/>
          <w:b/>
          <w:sz w:val="28"/>
          <w:szCs w:val="28"/>
        </w:rPr>
        <w:t>»;</w:t>
      </w:r>
    </w:p>
    <w:p w:rsidR="00FE7ED9" w:rsidRDefault="00FE7ED9" w:rsidP="00FE7ED9">
      <w:pPr>
        <w:ind w:firstLine="709"/>
        <w:jc w:val="both"/>
        <w:rPr>
          <w:rFonts w:ascii="Times New Roman" w:hAnsi="Times New Roman"/>
          <w:b/>
          <w:sz w:val="28"/>
          <w:szCs w:val="28"/>
        </w:rPr>
      </w:pPr>
      <w:r w:rsidRPr="00FE7ED9">
        <w:rPr>
          <w:rFonts w:ascii="Times New Roman" w:hAnsi="Times New Roman"/>
          <w:sz w:val="28"/>
          <w:szCs w:val="28"/>
        </w:rPr>
        <w:t xml:space="preserve">в абзаце </w:t>
      </w:r>
      <w:r>
        <w:rPr>
          <w:rFonts w:ascii="Times New Roman" w:hAnsi="Times New Roman"/>
          <w:sz w:val="28"/>
          <w:szCs w:val="28"/>
        </w:rPr>
        <w:t>четвертом</w:t>
      </w:r>
      <w:r w:rsidRPr="00FE7ED9">
        <w:rPr>
          <w:rFonts w:ascii="Times New Roman" w:hAnsi="Times New Roman"/>
          <w:sz w:val="28"/>
          <w:szCs w:val="28"/>
        </w:rPr>
        <w:t xml:space="preserve"> число </w:t>
      </w:r>
      <w:r w:rsidRPr="00FE7ED9">
        <w:rPr>
          <w:rFonts w:ascii="Times New Roman" w:hAnsi="Times New Roman"/>
          <w:b/>
          <w:sz w:val="28"/>
          <w:szCs w:val="28"/>
        </w:rPr>
        <w:t>«156 800 000,00»</w:t>
      </w:r>
      <w:r w:rsidRPr="00FE7ED9">
        <w:rPr>
          <w:rFonts w:ascii="Times New Roman" w:hAnsi="Times New Roman"/>
          <w:sz w:val="28"/>
          <w:szCs w:val="28"/>
        </w:rPr>
        <w:t xml:space="preserve"> заменить числом </w:t>
      </w:r>
      <w:r>
        <w:rPr>
          <w:rFonts w:ascii="Times New Roman" w:hAnsi="Times New Roman"/>
          <w:sz w:val="28"/>
          <w:szCs w:val="28"/>
        </w:rPr>
        <w:t xml:space="preserve">            </w:t>
      </w:r>
      <w:r w:rsidRPr="00FE7ED9">
        <w:rPr>
          <w:rFonts w:ascii="Times New Roman" w:hAnsi="Times New Roman"/>
          <w:b/>
          <w:sz w:val="28"/>
          <w:szCs w:val="28"/>
        </w:rPr>
        <w:t>«151 800 000,00</w:t>
      </w:r>
      <w:r>
        <w:rPr>
          <w:rFonts w:ascii="Times New Roman" w:hAnsi="Times New Roman"/>
          <w:b/>
          <w:sz w:val="28"/>
          <w:szCs w:val="28"/>
        </w:rPr>
        <w:t>».</w:t>
      </w:r>
    </w:p>
    <w:p w:rsidR="005E49D1" w:rsidRPr="00FE7ED9" w:rsidRDefault="005E49D1" w:rsidP="0080277E">
      <w:pPr>
        <w:ind w:firstLine="709"/>
        <w:jc w:val="both"/>
        <w:rPr>
          <w:rFonts w:ascii="Times New Roman" w:hAnsi="Times New Roman"/>
          <w:sz w:val="28"/>
          <w:szCs w:val="28"/>
        </w:rPr>
      </w:pPr>
      <w:r w:rsidRPr="00FE7ED9">
        <w:rPr>
          <w:rFonts w:ascii="Times New Roman" w:hAnsi="Times New Roman"/>
          <w:sz w:val="28"/>
          <w:szCs w:val="28"/>
        </w:rPr>
        <w:t>1.</w:t>
      </w:r>
      <w:r w:rsidR="003261D2" w:rsidRPr="00FE7ED9">
        <w:rPr>
          <w:rFonts w:ascii="Times New Roman" w:hAnsi="Times New Roman"/>
          <w:sz w:val="28"/>
          <w:szCs w:val="28"/>
        </w:rPr>
        <w:t>3</w:t>
      </w:r>
      <w:r w:rsidRPr="00FE7ED9">
        <w:rPr>
          <w:rFonts w:ascii="Times New Roman" w:hAnsi="Times New Roman"/>
          <w:sz w:val="28"/>
          <w:szCs w:val="28"/>
        </w:rPr>
        <w:t>. В пункте 1</w:t>
      </w:r>
      <w:r w:rsidR="00114572" w:rsidRPr="00FE7ED9">
        <w:rPr>
          <w:rFonts w:ascii="Times New Roman" w:hAnsi="Times New Roman"/>
          <w:sz w:val="28"/>
          <w:szCs w:val="28"/>
        </w:rPr>
        <w:t>2</w:t>
      </w:r>
      <w:r w:rsidRPr="00FE7ED9">
        <w:rPr>
          <w:rFonts w:ascii="Times New Roman" w:hAnsi="Times New Roman"/>
          <w:sz w:val="28"/>
          <w:szCs w:val="28"/>
        </w:rPr>
        <w:t xml:space="preserve"> решения:</w:t>
      </w:r>
    </w:p>
    <w:p w:rsidR="00FE7ED9" w:rsidRPr="00FE7ED9" w:rsidRDefault="005E49D1" w:rsidP="0080277E">
      <w:pPr>
        <w:ind w:firstLine="709"/>
        <w:jc w:val="both"/>
        <w:rPr>
          <w:rFonts w:ascii="Times New Roman" w:hAnsi="Times New Roman"/>
          <w:b/>
          <w:sz w:val="28"/>
          <w:szCs w:val="28"/>
        </w:rPr>
      </w:pPr>
      <w:r w:rsidRPr="00FE7ED9">
        <w:rPr>
          <w:rFonts w:ascii="Times New Roman" w:hAnsi="Times New Roman"/>
          <w:sz w:val="28"/>
          <w:szCs w:val="28"/>
        </w:rPr>
        <w:t xml:space="preserve">в абзаце втором число </w:t>
      </w:r>
      <w:r w:rsidRPr="00FE7ED9">
        <w:rPr>
          <w:rFonts w:ascii="Times New Roman" w:hAnsi="Times New Roman"/>
          <w:b/>
          <w:sz w:val="28"/>
          <w:szCs w:val="28"/>
        </w:rPr>
        <w:t>«</w:t>
      </w:r>
      <w:r w:rsidR="004F10D9" w:rsidRPr="00D14465">
        <w:rPr>
          <w:rFonts w:ascii="Times New Roman" w:hAnsi="Times New Roman"/>
          <w:b/>
          <w:sz w:val="28"/>
          <w:szCs w:val="28"/>
        </w:rPr>
        <w:t>216 733 729,79</w:t>
      </w:r>
      <w:r w:rsidRPr="00FE7ED9">
        <w:rPr>
          <w:rFonts w:ascii="Times New Roman" w:hAnsi="Times New Roman"/>
          <w:b/>
          <w:sz w:val="28"/>
          <w:szCs w:val="28"/>
        </w:rPr>
        <w:t>»</w:t>
      </w:r>
      <w:r w:rsidRPr="00FE7ED9">
        <w:rPr>
          <w:rFonts w:ascii="Times New Roman" w:hAnsi="Times New Roman"/>
          <w:sz w:val="28"/>
          <w:szCs w:val="28"/>
        </w:rPr>
        <w:t xml:space="preserve"> </w:t>
      </w:r>
      <w:r w:rsidRPr="003C6EDC">
        <w:rPr>
          <w:rFonts w:ascii="Times New Roman" w:hAnsi="Times New Roman"/>
          <w:sz w:val="28"/>
          <w:szCs w:val="28"/>
        </w:rPr>
        <w:t xml:space="preserve">заменить числом </w:t>
      </w:r>
      <w:r w:rsidRPr="003C6EDC">
        <w:rPr>
          <w:rFonts w:ascii="Times New Roman" w:hAnsi="Times New Roman"/>
          <w:b/>
          <w:sz w:val="28"/>
          <w:szCs w:val="28"/>
        </w:rPr>
        <w:t>«</w:t>
      </w:r>
      <w:r w:rsidR="007D6E0B" w:rsidRPr="003C6EDC">
        <w:rPr>
          <w:rFonts w:ascii="Times New Roman" w:hAnsi="Times New Roman"/>
          <w:b/>
          <w:sz w:val="28"/>
          <w:szCs w:val="28"/>
        </w:rPr>
        <w:t>219 133 730,77</w:t>
      </w:r>
      <w:r w:rsidRPr="003C6EDC">
        <w:rPr>
          <w:rFonts w:ascii="Times New Roman" w:hAnsi="Times New Roman"/>
          <w:b/>
          <w:sz w:val="28"/>
          <w:szCs w:val="28"/>
        </w:rPr>
        <w:t>»</w:t>
      </w:r>
      <w:r w:rsidR="00FE7ED9" w:rsidRPr="003C6EDC">
        <w:rPr>
          <w:rFonts w:ascii="Times New Roman" w:hAnsi="Times New Roman"/>
          <w:b/>
          <w:sz w:val="28"/>
          <w:szCs w:val="28"/>
        </w:rPr>
        <w:t>,</w:t>
      </w:r>
    </w:p>
    <w:p w:rsidR="005E49D1" w:rsidRPr="00FE7ED9" w:rsidRDefault="00FE7ED9" w:rsidP="0080277E">
      <w:pPr>
        <w:ind w:firstLine="709"/>
        <w:jc w:val="both"/>
        <w:rPr>
          <w:rFonts w:ascii="Times New Roman" w:hAnsi="Times New Roman"/>
          <w:b/>
          <w:sz w:val="28"/>
          <w:szCs w:val="28"/>
        </w:rPr>
      </w:pPr>
      <w:r w:rsidRPr="00FE7ED9">
        <w:rPr>
          <w:rFonts w:ascii="Times New Roman" w:hAnsi="Times New Roman"/>
          <w:sz w:val="28"/>
          <w:szCs w:val="28"/>
        </w:rPr>
        <w:t xml:space="preserve">в абзаце третьем число </w:t>
      </w:r>
      <w:r w:rsidRPr="00FE7ED9">
        <w:rPr>
          <w:rFonts w:ascii="Times New Roman" w:hAnsi="Times New Roman"/>
          <w:b/>
          <w:sz w:val="28"/>
          <w:szCs w:val="28"/>
        </w:rPr>
        <w:t>«</w:t>
      </w:r>
      <w:r w:rsidR="004F10D9" w:rsidRPr="00D14465">
        <w:rPr>
          <w:rFonts w:ascii="Times New Roman" w:hAnsi="Times New Roman"/>
          <w:b/>
          <w:sz w:val="28"/>
          <w:szCs w:val="28"/>
        </w:rPr>
        <w:t>140 814 847,30</w:t>
      </w:r>
      <w:r w:rsidRPr="00FE7ED9">
        <w:rPr>
          <w:rFonts w:ascii="Times New Roman" w:hAnsi="Times New Roman"/>
          <w:b/>
          <w:sz w:val="28"/>
          <w:szCs w:val="28"/>
        </w:rPr>
        <w:t>»</w:t>
      </w:r>
      <w:r w:rsidRPr="00FE7ED9">
        <w:rPr>
          <w:rFonts w:ascii="Times New Roman" w:hAnsi="Times New Roman"/>
          <w:sz w:val="28"/>
          <w:szCs w:val="28"/>
        </w:rPr>
        <w:t xml:space="preserve"> заменить числом  </w:t>
      </w:r>
      <w:r w:rsidRPr="00FE7ED9">
        <w:rPr>
          <w:rFonts w:ascii="Times New Roman" w:hAnsi="Times New Roman"/>
          <w:b/>
          <w:sz w:val="28"/>
          <w:szCs w:val="28"/>
        </w:rPr>
        <w:t>«</w:t>
      </w:r>
      <w:r w:rsidR="004F10D9">
        <w:rPr>
          <w:rFonts w:ascii="Times New Roman" w:hAnsi="Times New Roman"/>
          <w:b/>
          <w:sz w:val="28"/>
          <w:szCs w:val="28"/>
        </w:rPr>
        <w:t>140 814 848,28</w:t>
      </w:r>
      <w:r w:rsidRPr="00FE7ED9">
        <w:rPr>
          <w:rFonts w:ascii="Times New Roman" w:hAnsi="Times New Roman"/>
          <w:b/>
          <w:sz w:val="28"/>
          <w:szCs w:val="28"/>
        </w:rPr>
        <w:t>»</w:t>
      </w:r>
      <w:r w:rsidR="0060626B" w:rsidRPr="00FE7ED9">
        <w:rPr>
          <w:rFonts w:ascii="Times New Roman" w:hAnsi="Times New Roman"/>
          <w:b/>
          <w:sz w:val="28"/>
          <w:szCs w:val="28"/>
        </w:rPr>
        <w:t>.</w:t>
      </w:r>
    </w:p>
    <w:p w:rsidR="000F42CD" w:rsidRPr="005C2E4C" w:rsidRDefault="000F42CD" w:rsidP="000F42CD">
      <w:pPr>
        <w:ind w:firstLine="709"/>
        <w:jc w:val="both"/>
        <w:rPr>
          <w:rFonts w:ascii="Times New Roman" w:hAnsi="Times New Roman"/>
          <w:sz w:val="28"/>
          <w:szCs w:val="28"/>
        </w:rPr>
      </w:pPr>
      <w:r w:rsidRPr="005C2E4C">
        <w:rPr>
          <w:rFonts w:ascii="Times New Roman" w:hAnsi="Times New Roman"/>
          <w:sz w:val="28"/>
          <w:szCs w:val="28"/>
        </w:rPr>
        <w:t>1.</w:t>
      </w:r>
      <w:r w:rsidR="005C2E4C">
        <w:rPr>
          <w:rFonts w:ascii="Times New Roman" w:hAnsi="Times New Roman"/>
          <w:sz w:val="28"/>
          <w:szCs w:val="28"/>
        </w:rPr>
        <w:t>4</w:t>
      </w:r>
      <w:r w:rsidRPr="005C2E4C">
        <w:rPr>
          <w:rFonts w:ascii="Times New Roman" w:hAnsi="Times New Roman"/>
          <w:sz w:val="28"/>
          <w:szCs w:val="28"/>
        </w:rPr>
        <w:t xml:space="preserve">. Приложение </w:t>
      </w:r>
      <w:r w:rsidR="0080277E" w:rsidRPr="005C2E4C">
        <w:rPr>
          <w:rFonts w:ascii="Times New Roman" w:hAnsi="Times New Roman"/>
          <w:sz w:val="28"/>
          <w:szCs w:val="28"/>
        </w:rPr>
        <w:t>1</w:t>
      </w:r>
      <w:r w:rsidRPr="005C2E4C">
        <w:rPr>
          <w:rFonts w:ascii="Times New Roman" w:hAnsi="Times New Roman"/>
          <w:sz w:val="28"/>
          <w:szCs w:val="28"/>
        </w:rPr>
        <w:t xml:space="preserve">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00860C86" w:rsidRPr="005C2E4C">
        <w:rPr>
          <w:rFonts w:ascii="Times New Roman" w:hAnsi="Times New Roman"/>
          <w:sz w:val="28"/>
          <w:szCs w:val="28"/>
        </w:rPr>
        <w:t xml:space="preserve">» </w:t>
      </w:r>
      <w:r w:rsidR="00252952" w:rsidRPr="005C2E4C">
        <w:rPr>
          <w:rFonts w:ascii="Times New Roman" w:hAnsi="Times New Roman"/>
          <w:sz w:val="28"/>
          <w:szCs w:val="28"/>
        </w:rPr>
        <w:t>изложить в новой редакции</w:t>
      </w:r>
      <w:r w:rsidRPr="005C2E4C">
        <w:rPr>
          <w:rFonts w:ascii="Times New Roman" w:hAnsi="Times New Roman"/>
          <w:sz w:val="28"/>
          <w:szCs w:val="28"/>
        </w:rPr>
        <w:t xml:space="preserve"> (Приложение </w:t>
      </w:r>
      <w:r w:rsidR="00614985" w:rsidRPr="005C2E4C">
        <w:rPr>
          <w:rFonts w:ascii="Times New Roman" w:hAnsi="Times New Roman"/>
          <w:sz w:val="28"/>
          <w:szCs w:val="28"/>
        </w:rPr>
        <w:t>1</w:t>
      </w:r>
      <w:r w:rsidRPr="005C2E4C">
        <w:rPr>
          <w:rFonts w:ascii="Times New Roman" w:hAnsi="Times New Roman"/>
          <w:sz w:val="28"/>
          <w:szCs w:val="28"/>
        </w:rPr>
        <w:t>).</w:t>
      </w:r>
    </w:p>
    <w:p w:rsidR="0004490A" w:rsidRPr="005C2E4C" w:rsidRDefault="0004490A" w:rsidP="0004490A">
      <w:pPr>
        <w:ind w:firstLine="709"/>
        <w:jc w:val="both"/>
        <w:rPr>
          <w:rFonts w:ascii="Times New Roman" w:hAnsi="Times New Roman"/>
          <w:sz w:val="28"/>
          <w:szCs w:val="28"/>
        </w:rPr>
      </w:pPr>
      <w:r w:rsidRPr="005C2E4C">
        <w:rPr>
          <w:rFonts w:ascii="Times New Roman" w:hAnsi="Times New Roman"/>
          <w:sz w:val="28"/>
          <w:szCs w:val="28"/>
        </w:rPr>
        <w:lastRenderedPageBreak/>
        <w:t>1.</w:t>
      </w:r>
      <w:r w:rsidR="005C2E4C">
        <w:rPr>
          <w:rFonts w:ascii="Times New Roman" w:hAnsi="Times New Roman"/>
          <w:sz w:val="28"/>
          <w:szCs w:val="28"/>
        </w:rPr>
        <w:t>5</w:t>
      </w:r>
      <w:r w:rsidRPr="005C2E4C">
        <w:rPr>
          <w:rFonts w:ascii="Times New Roman" w:hAnsi="Times New Roman"/>
          <w:sz w:val="28"/>
          <w:szCs w:val="28"/>
        </w:rPr>
        <w:t xml:space="preserve">. Приложение </w:t>
      </w:r>
      <w:r w:rsidR="0080277E" w:rsidRPr="005C2E4C">
        <w:rPr>
          <w:rFonts w:ascii="Times New Roman" w:hAnsi="Times New Roman"/>
          <w:sz w:val="28"/>
          <w:szCs w:val="28"/>
        </w:rPr>
        <w:t>2</w:t>
      </w:r>
      <w:r w:rsidRPr="005C2E4C">
        <w:rPr>
          <w:rFonts w:ascii="Times New Roman" w:hAnsi="Times New Roman"/>
          <w:sz w:val="28"/>
          <w:szCs w:val="28"/>
        </w:rPr>
        <w:t xml:space="preserve">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Pr="005C2E4C">
        <w:rPr>
          <w:rFonts w:ascii="Times New Roman" w:hAnsi="Times New Roman"/>
          <w:sz w:val="28"/>
          <w:szCs w:val="28"/>
        </w:rPr>
        <w:t xml:space="preserve">» изложить в новой редакции (Приложение </w:t>
      </w:r>
      <w:r w:rsidR="00614985" w:rsidRPr="005C2E4C">
        <w:rPr>
          <w:rFonts w:ascii="Times New Roman" w:hAnsi="Times New Roman"/>
          <w:sz w:val="28"/>
          <w:szCs w:val="28"/>
        </w:rPr>
        <w:t>2</w:t>
      </w:r>
      <w:r w:rsidRPr="005C2E4C">
        <w:rPr>
          <w:rFonts w:ascii="Times New Roman" w:hAnsi="Times New Roman"/>
          <w:sz w:val="28"/>
          <w:szCs w:val="28"/>
        </w:rPr>
        <w:t>).</w:t>
      </w:r>
    </w:p>
    <w:p w:rsidR="0080277E" w:rsidRPr="005C2E4C" w:rsidRDefault="007142EF" w:rsidP="0080277E">
      <w:pPr>
        <w:ind w:firstLine="709"/>
        <w:jc w:val="both"/>
        <w:rPr>
          <w:rFonts w:ascii="Times New Roman" w:hAnsi="Times New Roman"/>
          <w:sz w:val="28"/>
          <w:szCs w:val="28"/>
        </w:rPr>
      </w:pPr>
      <w:r w:rsidRPr="005C2E4C">
        <w:rPr>
          <w:rFonts w:ascii="Times New Roman" w:hAnsi="Times New Roman"/>
          <w:sz w:val="28"/>
          <w:szCs w:val="28"/>
        </w:rPr>
        <w:t>1.</w:t>
      </w:r>
      <w:r w:rsidR="005C2E4C">
        <w:rPr>
          <w:rFonts w:ascii="Times New Roman" w:hAnsi="Times New Roman"/>
          <w:sz w:val="28"/>
          <w:szCs w:val="28"/>
        </w:rPr>
        <w:t>6</w:t>
      </w:r>
      <w:r w:rsidRPr="005C2E4C">
        <w:rPr>
          <w:rFonts w:ascii="Times New Roman" w:hAnsi="Times New Roman"/>
          <w:sz w:val="28"/>
          <w:szCs w:val="28"/>
        </w:rPr>
        <w:t xml:space="preserve">. </w:t>
      </w:r>
      <w:r w:rsidR="0080277E" w:rsidRPr="005C2E4C">
        <w:rPr>
          <w:rFonts w:ascii="Times New Roman" w:hAnsi="Times New Roman"/>
          <w:sz w:val="28"/>
          <w:szCs w:val="28"/>
        </w:rPr>
        <w:t xml:space="preserve">Приложение 3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0080277E" w:rsidRPr="005C2E4C">
        <w:rPr>
          <w:rFonts w:ascii="Times New Roman" w:hAnsi="Times New Roman"/>
          <w:sz w:val="28"/>
          <w:szCs w:val="28"/>
        </w:rPr>
        <w:t>» изложить в новой редакции (Приложение 3).</w:t>
      </w:r>
    </w:p>
    <w:p w:rsidR="0080277E" w:rsidRDefault="007142EF" w:rsidP="0080277E">
      <w:pPr>
        <w:ind w:firstLine="709"/>
        <w:jc w:val="both"/>
        <w:rPr>
          <w:rFonts w:ascii="Times New Roman" w:hAnsi="Times New Roman"/>
          <w:sz w:val="28"/>
          <w:szCs w:val="28"/>
        </w:rPr>
      </w:pPr>
      <w:r w:rsidRPr="005C2E4C">
        <w:rPr>
          <w:rFonts w:ascii="Times New Roman" w:hAnsi="Times New Roman"/>
          <w:sz w:val="28"/>
          <w:szCs w:val="28"/>
        </w:rPr>
        <w:t>1.</w:t>
      </w:r>
      <w:r w:rsidR="005C2E4C">
        <w:rPr>
          <w:rFonts w:ascii="Times New Roman" w:hAnsi="Times New Roman"/>
          <w:sz w:val="28"/>
          <w:szCs w:val="28"/>
        </w:rPr>
        <w:t>7</w:t>
      </w:r>
      <w:r w:rsidRPr="005C2E4C">
        <w:rPr>
          <w:rFonts w:ascii="Times New Roman" w:hAnsi="Times New Roman"/>
          <w:sz w:val="28"/>
          <w:szCs w:val="28"/>
        </w:rPr>
        <w:t xml:space="preserve">. </w:t>
      </w:r>
      <w:r w:rsidR="0080277E" w:rsidRPr="005C2E4C">
        <w:rPr>
          <w:rFonts w:ascii="Times New Roman" w:hAnsi="Times New Roman"/>
          <w:sz w:val="28"/>
          <w:szCs w:val="28"/>
        </w:rPr>
        <w:t xml:space="preserve">Приложение 4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0080277E" w:rsidRPr="005C2E4C">
        <w:rPr>
          <w:rFonts w:ascii="Times New Roman" w:hAnsi="Times New Roman"/>
          <w:sz w:val="28"/>
          <w:szCs w:val="28"/>
        </w:rPr>
        <w:t xml:space="preserve">» изложить в новой редакции (Приложение </w:t>
      </w:r>
      <w:r w:rsidR="007623BD" w:rsidRPr="005C2E4C">
        <w:rPr>
          <w:rFonts w:ascii="Times New Roman" w:hAnsi="Times New Roman"/>
          <w:sz w:val="28"/>
          <w:szCs w:val="28"/>
        </w:rPr>
        <w:t>4</w:t>
      </w:r>
      <w:r w:rsidR="0080277E" w:rsidRPr="005C2E4C">
        <w:rPr>
          <w:rFonts w:ascii="Times New Roman" w:hAnsi="Times New Roman"/>
          <w:sz w:val="28"/>
          <w:szCs w:val="28"/>
        </w:rPr>
        <w:t>).</w:t>
      </w:r>
    </w:p>
    <w:p w:rsidR="005C2E4C" w:rsidRDefault="005C2E4C" w:rsidP="005C2E4C">
      <w:pPr>
        <w:ind w:firstLine="709"/>
        <w:jc w:val="both"/>
        <w:rPr>
          <w:rFonts w:ascii="Times New Roman" w:hAnsi="Times New Roman"/>
          <w:sz w:val="28"/>
          <w:szCs w:val="28"/>
        </w:rPr>
      </w:pPr>
      <w:r w:rsidRPr="005C2E4C">
        <w:rPr>
          <w:rFonts w:ascii="Times New Roman" w:hAnsi="Times New Roman"/>
          <w:sz w:val="28"/>
          <w:szCs w:val="28"/>
        </w:rPr>
        <w:t>1.</w:t>
      </w:r>
      <w:r>
        <w:rPr>
          <w:rFonts w:ascii="Times New Roman" w:hAnsi="Times New Roman"/>
          <w:sz w:val="28"/>
          <w:szCs w:val="28"/>
        </w:rPr>
        <w:t>8</w:t>
      </w:r>
      <w:r w:rsidRPr="005C2E4C">
        <w:rPr>
          <w:rFonts w:ascii="Times New Roman" w:hAnsi="Times New Roman"/>
          <w:sz w:val="28"/>
          <w:szCs w:val="28"/>
        </w:rPr>
        <w:t xml:space="preserve">. Приложение </w:t>
      </w:r>
      <w:r>
        <w:rPr>
          <w:rFonts w:ascii="Times New Roman" w:hAnsi="Times New Roman"/>
          <w:sz w:val="28"/>
          <w:szCs w:val="28"/>
        </w:rPr>
        <w:t>5</w:t>
      </w:r>
      <w:r w:rsidRPr="005C2E4C">
        <w:rPr>
          <w:rFonts w:ascii="Times New Roman" w:hAnsi="Times New Roman"/>
          <w:sz w:val="28"/>
          <w:szCs w:val="28"/>
        </w:rPr>
        <w:t xml:space="preserve"> к решению </w:t>
      </w:r>
      <w:r w:rsidRPr="005C2E4C">
        <w:rPr>
          <w:rFonts w:ascii="Times New Roman" w:hAnsi="Times New Roman"/>
          <w:noProof/>
          <w:sz w:val="28"/>
          <w:szCs w:val="28"/>
        </w:rPr>
        <w:t>от 19.12.2023 № 74/359 «</w:t>
      </w:r>
      <w:r w:rsidRPr="005C2E4C">
        <w:rPr>
          <w:rFonts w:ascii="Times New Roman" w:hAnsi="Times New Roman"/>
          <w:sz w:val="28"/>
          <w:szCs w:val="28"/>
        </w:rPr>
        <w:t xml:space="preserve">О бюджете городского округа Кинешма на 2024 год  и плановый период 2025 и 2026 годов» изложить в новой редакции (Приложение </w:t>
      </w:r>
      <w:r>
        <w:rPr>
          <w:rFonts w:ascii="Times New Roman" w:hAnsi="Times New Roman"/>
          <w:sz w:val="28"/>
          <w:szCs w:val="28"/>
        </w:rPr>
        <w:t>5</w:t>
      </w:r>
      <w:r w:rsidRPr="005C2E4C">
        <w:rPr>
          <w:rFonts w:ascii="Times New Roman" w:hAnsi="Times New Roman"/>
          <w:sz w:val="28"/>
          <w:szCs w:val="28"/>
        </w:rPr>
        <w:t>).</w:t>
      </w:r>
    </w:p>
    <w:p w:rsidR="00797945" w:rsidRPr="007142EF" w:rsidRDefault="007142EF" w:rsidP="00797945">
      <w:pPr>
        <w:ind w:firstLine="709"/>
        <w:jc w:val="both"/>
        <w:rPr>
          <w:rFonts w:ascii="Times New Roman" w:hAnsi="Times New Roman"/>
          <w:sz w:val="28"/>
          <w:szCs w:val="28"/>
        </w:rPr>
      </w:pPr>
      <w:r w:rsidRPr="007142EF">
        <w:rPr>
          <w:rFonts w:ascii="Times New Roman" w:hAnsi="Times New Roman"/>
          <w:sz w:val="28"/>
          <w:szCs w:val="28"/>
        </w:rPr>
        <w:t xml:space="preserve">2. </w:t>
      </w:r>
      <w:r w:rsidR="00797945" w:rsidRPr="007142EF">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7142EF" w:rsidRDefault="00797945" w:rsidP="00797945">
      <w:pPr>
        <w:ind w:firstLine="709"/>
        <w:jc w:val="both"/>
        <w:rPr>
          <w:rFonts w:ascii="Times New Roman" w:hAnsi="Times New Roman"/>
          <w:sz w:val="28"/>
          <w:szCs w:val="28"/>
        </w:rPr>
      </w:pPr>
      <w:r w:rsidRPr="007142EF">
        <w:rPr>
          <w:rFonts w:ascii="Times New Roman" w:hAnsi="Times New Roman"/>
          <w:sz w:val="28"/>
          <w:szCs w:val="28"/>
        </w:rPr>
        <w:t>3. Настоящее решение вступает в силу после его официального опубликования.</w:t>
      </w:r>
    </w:p>
    <w:p w:rsidR="00797945" w:rsidRDefault="00797945" w:rsidP="00797945">
      <w:pPr>
        <w:ind w:firstLine="708"/>
        <w:jc w:val="both"/>
        <w:rPr>
          <w:rFonts w:ascii="Times New Roman" w:hAnsi="Times New Roman"/>
          <w:sz w:val="28"/>
          <w:szCs w:val="28"/>
        </w:rPr>
      </w:pPr>
      <w:r w:rsidRPr="007142EF">
        <w:rPr>
          <w:rFonts w:ascii="Times New Roman" w:hAnsi="Times New Roman"/>
          <w:sz w:val="28"/>
          <w:szCs w:val="28"/>
        </w:rPr>
        <w:t xml:space="preserve">4. </w:t>
      </w:r>
      <w:proofErr w:type="gramStart"/>
      <w:r w:rsidRPr="007142EF">
        <w:rPr>
          <w:rFonts w:ascii="Times New Roman" w:hAnsi="Times New Roman"/>
          <w:sz w:val="28"/>
          <w:szCs w:val="28"/>
        </w:rPr>
        <w:t>Контроль за</w:t>
      </w:r>
      <w:proofErr w:type="gramEnd"/>
      <w:r w:rsidRPr="007142EF">
        <w:rPr>
          <w:rFonts w:ascii="Times New Roman" w:hAnsi="Times New Roman"/>
          <w:sz w:val="28"/>
          <w:szCs w:val="28"/>
        </w:rPr>
        <w:t xml:space="preserve"> исполнением настоящего решения</w:t>
      </w:r>
      <w:r w:rsidRPr="00A33E5C">
        <w:rPr>
          <w:rFonts w:ascii="Times New Roman" w:hAnsi="Times New Roman"/>
          <w:sz w:val="28"/>
          <w:szCs w:val="28"/>
        </w:rPr>
        <w:t xml:space="preserve"> возложить на постоянную комиссию по бюджету, экономике, финансовой и налоговой политике городской Думы городского округа Кинешма,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p w:rsidR="00BE5EB8" w:rsidRDefault="00BE5EB8" w:rsidP="00145041">
      <w:pPr>
        <w:jc w:val="both"/>
        <w:rPr>
          <w:rFonts w:ascii="Times New Roman" w:hAnsi="Times New Roman"/>
          <w:sz w:val="28"/>
          <w:szCs w:val="28"/>
        </w:rPr>
      </w:pPr>
    </w:p>
    <w:tbl>
      <w:tblPr>
        <w:tblW w:w="9944" w:type="dxa"/>
        <w:tblInd w:w="93" w:type="dxa"/>
        <w:tblLook w:val="04A0" w:firstRow="1" w:lastRow="0" w:firstColumn="1" w:lastColumn="0" w:noHBand="0" w:noVBand="1"/>
      </w:tblPr>
      <w:tblGrid>
        <w:gridCol w:w="1793"/>
        <w:gridCol w:w="3042"/>
        <w:gridCol w:w="1701"/>
        <w:gridCol w:w="1701"/>
        <w:gridCol w:w="1707"/>
      </w:tblGrid>
      <w:tr w:rsidR="00BE5EB8" w:rsidRPr="00BE5EB8" w:rsidTr="00BE5EB8">
        <w:tc>
          <w:tcPr>
            <w:tcW w:w="9944" w:type="dxa"/>
            <w:gridSpan w:val="5"/>
            <w:tcBorders>
              <w:top w:val="nil"/>
              <w:left w:val="nil"/>
              <w:bottom w:val="nil"/>
              <w:right w:val="nil"/>
            </w:tcBorders>
            <w:shd w:val="clear" w:color="auto" w:fill="auto"/>
            <w:vAlign w:val="center"/>
            <w:hideMark/>
          </w:tcPr>
          <w:p w:rsidR="00BE5EB8" w:rsidRDefault="00BE5EB8" w:rsidP="00BE5EB8">
            <w:pPr>
              <w:jc w:val="right"/>
              <w:rPr>
                <w:rFonts w:ascii="Times New Roman" w:hAnsi="Times New Roman"/>
              </w:rPr>
            </w:pPr>
            <w:bookmarkStart w:id="0" w:name="RANGE!A1:E190"/>
            <w:r w:rsidRPr="00BE5EB8">
              <w:rPr>
                <w:rFonts w:ascii="Times New Roman" w:hAnsi="Times New Roman"/>
              </w:rPr>
              <w:lastRenderedPageBreak/>
              <w:t>Приложение  1</w:t>
            </w:r>
            <w:r w:rsidRPr="00BE5EB8">
              <w:rPr>
                <w:rFonts w:ascii="Times New Roman" w:hAnsi="Times New Roman"/>
              </w:rPr>
              <w:br/>
              <w:t>к решени</w:t>
            </w:r>
            <w:r>
              <w:rPr>
                <w:rFonts w:ascii="Times New Roman" w:hAnsi="Times New Roman"/>
              </w:rPr>
              <w:t>ю</w:t>
            </w:r>
            <w:r w:rsidRPr="00BE5EB8">
              <w:rPr>
                <w:rFonts w:ascii="Times New Roman" w:hAnsi="Times New Roman"/>
              </w:rPr>
              <w:t xml:space="preserve">  городской Думы </w:t>
            </w:r>
            <w:r w:rsidRPr="00BE5EB8">
              <w:rPr>
                <w:rFonts w:ascii="Times New Roman" w:hAnsi="Times New Roman"/>
              </w:rPr>
              <w:br/>
              <w:t>городского округа Кинешма</w:t>
            </w:r>
            <w:r w:rsidRPr="00BE5EB8">
              <w:rPr>
                <w:rFonts w:ascii="Times New Roman" w:hAnsi="Times New Roman"/>
              </w:rPr>
              <w:br/>
              <w:t xml:space="preserve">  </w:t>
            </w:r>
            <w:r w:rsidR="00D44A58" w:rsidRPr="00D44A58">
              <w:rPr>
                <w:rFonts w:ascii="Times New Roman" w:hAnsi="Times New Roman"/>
                <w:noProof/>
              </w:rPr>
              <w:t>31.01.2024 № 76/367</w:t>
            </w:r>
            <w:r w:rsidRPr="00BE5EB8">
              <w:rPr>
                <w:rFonts w:ascii="Times New Roman" w:hAnsi="Times New Roman"/>
              </w:rPr>
              <w:br/>
              <w:t xml:space="preserve">"О внесении изменений в решение городской Думы городского округа Кинешма </w:t>
            </w:r>
            <w:r w:rsidRPr="00BE5EB8">
              <w:rPr>
                <w:rFonts w:ascii="Times New Roman" w:hAnsi="Times New Roman"/>
              </w:rPr>
              <w:br/>
              <w:t xml:space="preserve">от 19.12.2023 № 74/359 «О бюджете городского округа Кинешма </w:t>
            </w:r>
            <w:r w:rsidRPr="00BE5EB8">
              <w:rPr>
                <w:rFonts w:ascii="Times New Roman" w:hAnsi="Times New Roman"/>
              </w:rPr>
              <w:br/>
              <w:t>на 2024 год  и плановый период 2025 и 2026 годов»</w:t>
            </w:r>
            <w:bookmarkEnd w:id="0"/>
          </w:p>
          <w:p w:rsidR="00BE5EB8" w:rsidRPr="00BE5EB8" w:rsidRDefault="00BE5EB8" w:rsidP="00BE5EB8">
            <w:pPr>
              <w:jc w:val="right"/>
              <w:rPr>
                <w:rFonts w:ascii="Times New Roman" w:hAnsi="Times New Roman"/>
              </w:rPr>
            </w:pPr>
          </w:p>
        </w:tc>
      </w:tr>
      <w:tr w:rsidR="00BE5EB8" w:rsidRPr="00BE5EB8" w:rsidTr="00BE5EB8">
        <w:tc>
          <w:tcPr>
            <w:tcW w:w="9944" w:type="dxa"/>
            <w:gridSpan w:val="5"/>
            <w:tcBorders>
              <w:top w:val="nil"/>
              <w:left w:val="nil"/>
              <w:bottom w:val="nil"/>
              <w:right w:val="nil"/>
            </w:tcBorders>
            <w:shd w:val="clear" w:color="auto" w:fill="auto"/>
            <w:vAlign w:val="center"/>
            <w:hideMark/>
          </w:tcPr>
          <w:p w:rsidR="00BE5EB8" w:rsidRDefault="00BE5EB8" w:rsidP="00BE5EB8">
            <w:pPr>
              <w:jc w:val="right"/>
              <w:rPr>
                <w:rFonts w:ascii="Times New Roman" w:hAnsi="Times New Roman"/>
              </w:rPr>
            </w:pPr>
            <w:r w:rsidRPr="00BE5EB8">
              <w:rPr>
                <w:rFonts w:ascii="Times New Roman" w:hAnsi="Times New Roman"/>
              </w:rPr>
              <w:t>Приложение 1</w:t>
            </w:r>
            <w:r w:rsidRPr="00BE5EB8">
              <w:rPr>
                <w:rFonts w:ascii="Times New Roman" w:hAnsi="Times New Roman"/>
              </w:rPr>
              <w:br/>
              <w:t xml:space="preserve">к  решению  городской Думы </w:t>
            </w:r>
            <w:r w:rsidRPr="00BE5EB8">
              <w:rPr>
                <w:rFonts w:ascii="Times New Roman" w:hAnsi="Times New Roman"/>
              </w:rPr>
              <w:br/>
              <w:t>городского округа Кинешма</w:t>
            </w:r>
            <w:r w:rsidRPr="00BE5EB8">
              <w:rPr>
                <w:rFonts w:ascii="Times New Roman" w:hAnsi="Times New Roman"/>
              </w:rPr>
              <w:br/>
              <w:t xml:space="preserve">  от 19.12.2023 № 74/359 «О бюджете городского округа Кинешма </w:t>
            </w:r>
            <w:r w:rsidRPr="00BE5EB8">
              <w:rPr>
                <w:rFonts w:ascii="Times New Roman" w:hAnsi="Times New Roman"/>
              </w:rPr>
              <w:br/>
              <w:t>на 2024 год  и плановый период 2025 и 2026 годов»</w:t>
            </w:r>
          </w:p>
          <w:p w:rsidR="00BE5EB8" w:rsidRPr="00BE5EB8" w:rsidRDefault="00BE5EB8" w:rsidP="00BE5EB8">
            <w:pPr>
              <w:jc w:val="right"/>
              <w:rPr>
                <w:rFonts w:ascii="Times New Roman" w:hAnsi="Times New Roman"/>
              </w:rPr>
            </w:pPr>
          </w:p>
        </w:tc>
      </w:tr>
      <w:tr w:rsidR="00BE5EB8" w:rsidRPr="00BE5EB8" w:rsidTr="00BE5EB8">
        <w:tc>
          <w:tcPr>
            <w:tcW w:w="9944" w:type="dxa"/>
            <w:gridSpan w:val="5"/>
            <w:tcBorders>
              <w:top w:val="nil"/>
              <w:left w:val="nil"/>
              <w:bottom w:val="nil"/>
              <w:right w:val="nil"/>
            </w:tcBorders>
            <w:shd w:val="clear" w:color="auto" w:fill="auto"/>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 xml:space="preserve">Показатели  доходов бюджета городского округа Кинешма </w:t>
            </w:r>
            <w:r w:rsidRPr="00BE5EB8">
              <w:rPr>
                <w:rFonts w:ascii="Times New Roman" w:hAnsi="Times New Roman"/>
                <w:b/>
                <w:bCs/>
              </w:rPr>
              <w:br/>
              <w:t>по кодам бюджетной классификации доходов на 2024 год</w:t>
            </w:r>
            <w:r w:rsidRPr="00BE5EB8">
              <w:rPr>
                <w:rFonts w:ascii="Times New Roman" w:hAnsi="Times New Roman"/>
                <w:b/>
                <w:bCs/>
              </w:rPr>
              <w:br/>
              <w:t xml:space="preserve"> и плановый период 2025 и 2026 годов</w:t>
            </w:r>
          </w:p>
        </w:tc>
      </w:tr>
      <w:tr w:rsidR="00BE5EB8" w:rsidRPr="00BE5EB8" w:rsidTr="00BE5EB8">
        <w:tc>
          <w:tcPr>
            <w:tcW w:w="9944" w:type="dxa"/>
            <w:gridSpan w:val="5"/>
            <w:tcBorders>
              <w:top w:val="nil"/>
              <w:left w:val="nil"/>
              <w:bottom w:val="single" w:sz="4" w:space="0" w:color="auto"/>
              <w:right w:val="nil"/>
            </w:tcBorders>
            <w:shd w:val="clear" w:color="auto" w:fill="auto"/>
            <w:noWrap/>
            <w:vAlign w:val="center"/>
            <w:hideMark/>
          </w:tcPr>
          <w:p w:rsidR="00BE5EB8" w:rsidRPr="00BE5EB8" w:rsidRDefault="00BE5EB8" w:rsidP="00BE5EB8">
            <w:pPr>
              <w:jc w:val="right"/>
              <w:rPr>
                <w:rFonts w:ascii="Times New Roman" w:hAnsi="Times New Roman"/>
              </w:rPr>
            </w:pPr>
            <w:r w:rsidRPr="00BE5EB8">
              <w:rPr>
                <w:rFonts w:ascii="Times New Roman" w:hAnsi="Times New Roman"/>
              </w:rPr>
              <w:t>(рублей)</w:t>
            </w:r>
          </w:p>
        </w:tc>
      </w:tr>
      <w:tr w:rsidR="00BE5EB8" w:rsidRPr="00BE5EB8" w:rsidTr="00BE5EB8">
        <w:tc>
          <w:tcPr>
            <w:tcW w:w="1793" w:type="dxa"/>
            <w:vMerge w:val="restart"/>
            <w:tcBorders>
              <w:top w:val="nil"/>
              <w:left w:val="single" w:sz="4" w:space="0" w:color="auto"/>
              <w:bottom w:val="single" w:sz="4" w:space="0" w:color="000000"/>
              <w:right w:val="single" w:sz="4" w:space="0" w:color="auto"/>
            </w:tcBorders>
            <w:shd w:val="clear" w:color="auto" w:fill="auto"/>
            <w:vAlign w:val="center"/>
            <w:hideMark/>
          </w:tcPr>
          <w:p w:rsidR="00BE5EB8" w:rsidRPr="00BE5EB8" w:rsidRDefault="00BE5EB8" w:rsidP="00BE5EB8">
            <w:pPr>
              <w:jc w:val="center"/>
              <w:rPr>
                <w:rFonts w:ascii="Times New Roman" w:hAnsi="Times New Roman"/>
              </w:rPr>
            </w:pPr>
            <w:r w:rsidRPr="00BE5EB8">
              <w:rPr>
                <w:rFonts w:ascii="Times New Roman" w:hAnsi="Times New Roman"/>
              </w:rPr>
              <w:t>Код бюджетной классификации Российской Федерации</w:t>
            </w:r>
          </w:p>
        </w:tc>
        <w:tc>
          <w:tcPr>
            <w:tcW w:w="3042" w:type="dxa"/>
            <w:vMerge w:val="restart"/>
            <w:tcBorders>
              <w:top w:val="nil"/>
              <w:left w:val="single" w:sz="4" w:space="0" w:color="auto"/>
              <w:bottom w:val="single" w:sz="4" w:space="0" w:color="000000"/>
              <w:right w:val="single" w:sz="4" w:space="0" w:color="auto"/>
            </w:tcBorders>
            <w:shd w:val="clear" w:color="auto" w:fill="auto"/>
            <w:vAlign w:val="center"/>
            <w:hideMark/>
          </w:tcPr>
          <w:p w:rsidR="00BE5EB8" w:rsidRPr="00BE5EB8" w:rsidRDefault="00BE5EB8" w:rsidP="00BE5EB8">
            <w:pPr>
              <w:jc w:val="center"/>
              <w:rPr>
                <w:rFonts w:ascii="Times New Roman" w:hAnsi="Times New Roman"/>
              </w:rPr>
            </w:pPr>
            <w:r w:rsidRPr="00BE5EB8">
              <w:rPr>
                <w:rFonts w:ascii="Times New Roman" w:hAnsi="Times New Roman"/>
              </w:rPr>
              <w:t>Наименование доходов</w:t>
            </w:r>
          </w:p>
        </w:tc>
        <w:tc>
          <w:tcPr>
            <w:tcW w:w="5109" w:type="dxa"/>
            <w:gridSpan w:val="3"/>
            <w:tcBorders>
              <w:top w:val="single" w:sz="4" w:space="0" w:color="auto"/>
              <w:left w:val="nil"/>
              <w:bottom w:val="single" w:sz="4" w:space="0" w:color="auto"/>
              <w:right w:val="single" w:sz="4" w:space="0" w:color="000000"/>
            </w:tcBorders>
            <w:shd w:val="clear" w:color="auto" w:fill="auto"/>
            <w:vAlign w:val="center"/>
            <w:hideMark/>
          </w:tcPr>
          <w:p w:rsidR="00BE5EB8" w:rsidRPr="00BE5EB8" w:rsidRDefault="00BE5EB8" w:rsidP="00BE5EB8">
            <w:pPr>
              <w:jc w:val="center"/>
              <w:rPr>
                <w:rFonts w:ascii="Times New Roman" w:hAnsi="Times New Roman"/>
              </w:rPr>
            </w:pPr>
            <w:r w:rsidRPr="00BE5EB8">
              <w:rPr>
                <w:rFonts w:ascii="Times New Roman" w:hAnsi="Times New Roman"/>
              </w:rPr>
              <w:t>Сумма</w:t>
            </w:r>
          </w:p>
        </w:tc>
      </w:tr>
      <w:tr w:rsidR="00BE5EB8" w:rsidRPr="00BE5EB8" w:rsidTr="00BE5EB8">
        <w:tc>
          <w:tcPr>
            <w:tcW w:w="1793" w:type="dxa"/>
            <w:vMerge/>
            <w:tcBorders>
              <w:top w:val="nil"/>
              <w:left w:val="single" w:sz="4" w:space="0" w:color="auto"/>
              <w:bottom w:val="single" w:sz="4" w:space="0" w:color="000000"/>
              <w:right w:val="single" w:sz="4" w:space="0" w:color="auto"/>
            </w:tcBorders>
            <w:vAlign w:val="center"/>
            <w:hideMark/>
          </w:tcPr>
          <w:p w:rsidR="00BE5EB8" w:rsidRPr="00BE5EB8" w:rsidRDefault="00BE5EB8" w:rsidP="00BE5EB8">
            <w:pPr>
              <w:rPr>
                <w:rFonts w:ascii="Times New Roman" w:hAnsi="Times New Roman"/>
              </w:rPr>
            </w:pPr>
          </w:p>
        </w:tc>
        <w:tc>
          <w:tcPr>
            <w:tcW w:w="3042" w:type="dxa"/>
            <w:vMerge/>
            <w:tcBorders>
              <w:top w:val="nil"/>
              <w:left w:val="single" w:sz="4" w:space="0" w:color="auto"/>
              <w:bottom w:val="single" w:sz="4" w:space="0" w:color="000000"/>
              <w:right w:val="single" w:sz="4" w:space="0" w:color="auto"/>
            </w:tcBorders>
            <w:vAlign w:val="center"/>
            <w:hideMark/>
          </w:tcPr>
          <w:p w:rsidR="00BE5EB8" w:rsidRPr="00BE5EB8" w:rsidRDefault="00BE5EB8" w:rsidP="00BE5EB8">
            <w:pPr>
              <w:rPr>
                <w:rFonts w:ascii="Times New Roman" w:hAnsi="Times New Roman"/>
              </w:rPr>
            </w:pPr>
          </w:p>
        </w:tc>
        <w:tc>
          <w:tcPr>
            <w:tcW w:w="1701"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2024 год</w:t>
            </w:r>
          </w:p>
        </w:tc>
        <w:tc>
          <w:tcPr>
            <w:tcW w:w="1701"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2025 год</w:t>
            </w:r>
          </w:p>
        </w:tc>
        <w:tc>
          <w:tcPr>
            <w:tcW w:w="1707"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2026 год</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1 00 00000 00 0000 000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b/>
                <w:bCs/>
              </w:rPr>
            </w:pPr>
            <w:r w:rsidRPr="00BE5EB8">
              <w:rPr>
                <w:rFonts w:ascii="Times New Roman" w:hAnsi="Times New Roman"/>
                <w:b/>
                <w:bCs/>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394 787 291,84</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416 573 185,75</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437 418 535,39</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1 01 00000 00 0000 000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b/>
                <w:bCs/>
              </w:rPr>
            </w:pPr>
            <w:r w:rsidRPr="00BE5EB8">
              <w:rPr>
                <w:rFonts w:ascii="Times New Roman" w:hAnsi="Times New Roman"/>
                <w:b/>
                <w:bCs/>
              </w:rPr>
              <w:t>НАЛОГИ НА ПРИБЫЛЬ,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209 363 900,00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222 020 600,00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236 772 400,00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1 01 02000 01 0000 110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209 363 900,00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222 020 600,00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236 772 400,00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1 01 02010 01 0000 110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198 298 800,00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210 395 000,00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224 491 500,00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1 01 02020 01 0000 110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1 361 000,00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1 444 800,00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1 541 800,00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1 01 02030 01 0000 110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1 546 000,00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1 641 300,00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1 751 300,00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1 01 02040 01 0000 110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Налог на доходы физических лиц в виде фиксированных </w:t>
            </w:r>
            <w:r w:rsidRPr="00BE5EB8">
              <w:rPr>
                <w:rFonts w:ascii="Times New Roman" w:hAnsi="Times New Roman"/>
              </w:rPr>
              <w:lastRenderedPageBreak/>
              <w:t>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2 688 000,00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2 853 500,00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3 044 500,00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1 01 02080 01 0000 110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proofErr w:type="gramStart"/>
            <w:r w:rsidRPr="00BE5EB8">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BE5EB8">
              <w:rPr>
                <w:rFonts w:ascii="Times New Roman" w:hAnsi="Times New Roman"/>
              </w:rPr>
              <w:t xml:space="preserve"> в виде дивидендов)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886 900,00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941 600,00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1 004 600,00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1 01 02130 01 0000 110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3 113 000,00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3 222 500,00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3 354 500,00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1 01 02140 01 0000 110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1 470 200,00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1 521 900,00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1 584 200,00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1 03 00000 00 0000 000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НАЛОГИ НА ТОВАРЫ (РАБОТЫ, УСЛУГИ), РЕАЛИЗУЕМЫЕ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10 737 700,00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11 217 300,00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11 404 500,00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1 03 02000 01 0000 110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Акцизы по подакцизным товарам (продукции), производимым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10 737 700,00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11 217 300,00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11 404 500,00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1 03 02231 01 0000 110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w:t>
            </w:r>
            <w:r w:rsidRPr="00BE5EB8">
              <w:rPr>
                <w:rFonts w:ascii="Times New Roman" w:hAnsi="Times New Roman"/>
              </w:rPr>
              <w:lastRenderedPageBreak/>
              <w:t>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5 600 200,00</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5 835 800,00</w:t>
            </w:r>
          </w:p>
        </w:tc>
        <w:tc>
          <w:tcPr>
            <w:tcW w:w="1707"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5 940 600,00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1 03 02241 01 0000 110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уплаты акцизов на моторные масла для дизельных и (или) карбюраторных (</w:t>
            </w:r>
            <w:proofErr w:type="spellStart"/>
            <w:r w:rsidRPr="00BE5EB8">
              <w:rPr>
                <w:rFonts w:ascii="Times New Roman" w:hAnsi="Times New Roman"/>
              </w:rPr>
              <w:t>инжекторных</w:t>
            </w:r>
            <w:proofErr w:type="spellEnd"/>
            <w:r w:rsidRPr="00BE5EB8">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26 700,00</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30 700,00</w:t>
            </w:r>
          </w:p>
        </w:tc>
        <w:tc>
          <w:tcPr>
            <w:tcW w:w="1707"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31 600,00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1 03 02251 01 0000 110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5 806 700,00</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6 076 200,00</w:t>
            </w:r>
          </w:p>
        </w:tc>
        <w:tc>
          <w:tcPr>
            <w:tcW w:w="1707"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6 187 100,00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1 03 02261 01 0000 110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-695 900,00</w:t>
            </w:r>
          </w:p>
        </w:tc>
        <w:tc>
          <w:tcPr>
            <w:tcW w:w="1701"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-725 400,00</w:t>
            </w:r>
          </w:p>
        </w:tc>
        <w:tc>
          <w:tcPr>
            <w:tcW w:w="1707" w:type="dxa"/>
            <w:tcBorders>
              <w:top w:val="nil"/>
              <w:left w:val="nil"/>
              <w:bottom w:val="single" w:sz="4" w:space="0" w:color="auto"/>
              <w:right w:val="single" w:sz="4" w:space="0" w:color="auto"/>
            </w:tcBorders>
            <w:shd w:val="clear" w:color="000000"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-754 800,00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1 05 00000 00 0000 000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НАЛОГИ НА СОВОКУПНЫЙ ДОХОД</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53 002 301,84</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58 302 391,04</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62 608 229,11</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1 05 01000 00 0000 110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Налог, взимаемый в связи с применением упрощенной системы налогообложения</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39 734 301,84</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43 909 391,04</w:t>
            </w:r>
          </w:p>
        </w:tc>
        <w:tc>
          <w:tcPr>
            <w:tcW w:w="1707"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47 038 229,11</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1 05 01011 01 0000 110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Налог,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19 598 707,77</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21 562 079,43</w:t>
            </w:r>
          </w:p>
        </w:tc>
        <w:tc>
          <w:tcPr>
            <w:tcW w:w="1707"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22 985 175,48</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1 05 01021 01 0000 110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Налог, взимаемый с налогоплательщиков, выбравших в качестве объекта </w:t>
            </w:r>
            <w:r w:rsidRPr="00BE5EB8">
              <w:rPr>
                <w:rFonts w:ascii="Times New Roman" w:hAnsi="Times New Roman"/>
              </w:rPr>
              <w:lastRenderedPageBreak/>
              <w:t>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20 135 594,07</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22 347 311,61</w:t>
            </w:r>
          </w:p>
        </w:tc>
        <w:tc>
          <w:tcPr>
            <w:tcW w:w="1707"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24 053 053,63</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1 05 02000 00 0000 110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1 05 02010 02 0000 110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1 05 03000 00 0000 110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72 000,00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75 000,00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78 000,00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1 05 03010 01 0000 110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72 000,00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75 000,00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78 000,00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1 05 04000 02 0000 110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Налог, взимаемый в связи с применением патентной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13 196 000,00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14 318 000,00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15 492 000,00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1 05 04010 02 0000 110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13 196 000,00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14 318 000,00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15 492 000,00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1 06 00000 00 0000 000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64 185 000,00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65 929 000,00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66 245 000,00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1 06 01000 00 0000 110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Налог на имущество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16 811 000,00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17 122 000,00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17 438 000,00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1 06 01020 04 0000 110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16 811 000,00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17 122 000,00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17 438 000,00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1 06 06000 00 0000 110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Земельный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47 374 000,00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48 807 000,00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48 807 000,00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1 06 06032 04 0000 110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Земельный налог с организаций,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29 079 000,00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30 512 000,00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30 512 000,00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1 06 06042 04 0000 110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18 295 000,00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18 295 000,00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18 295 000,00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1 08 00000 00 0000 000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ГОСУДАРСТВЕННАЯ ПОШЛИНА</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11 230 000,00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11 230 000,00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11 230 000,00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1 08 03000 01 0000 110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Государственная пошлина по делам, рассматриваемым в судах общей юрисдикции, мировыми судьями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11 195 000,00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11 195 000,00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11 195 000,00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1 08 03010 01 0000 110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11 195 000,00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11 195 000,00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11 195 000,00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1 08 07000 01 0000 110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Государственная пошлина за государственную регистрацию, а также за совершение прочих юридически значимых действий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35 000,00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35 000,00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1 08 07150 01 0000 110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Государственная пошлина за выдачу разрешения на </w:t>
            </w:r>
            <w:r w:rsidRPr="00BE5EB8">
              <w:rPr>
                <w:rFonts w:ascii="Times New Roman" w:hAnsi="Times New Roman"/>
              </w:rPr>
              <w:lastRenderedPageBreak/>
              <w:t>установку рекламной конструкции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35 000,00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35 000,00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lastRenderedPageBreak/>
              <w:t>1 09 00000 00 0000 000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b/>
                <w:bCs/>
              </w:rPr>
            </w:pPr>
            <w:r w:rsidRPr="00BE5EB8">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1 11 00000 00 0000 000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27 046 682,11</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27 273 566,82</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27 765 232,31</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1 11 05000 00 0000 120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13 736 900,00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14 101 600,00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14 466 200,00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1 11 05010 00 0000 120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12 767 400,00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13 249 200,00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13 731 000,00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1 11 05012 04 0000 120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12 767 400,00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Pr>
                <w:rFonts w:ascii="Times New Roman" w:hAnsi="Times New Roman"/>
              </w:rPr>
              <w:t xml:space="preserve">    </w:t>
            </w:r>
            <w:r w:rsidRPr="00BE5EB8">
              <w:rPr>
                <w:rFonts w:ascii="Times New Roman" w:hAnsi="Times New Roman"/>
              </w:rPr>
              <w:t xml:space="preserve"> 13 249 200,00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13 731 000,00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1 11 05030 00 0000 120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941 800,00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824 700,00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707 500,00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1 11 05034 04 0000 120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w:t>
            </w:r>
            <w:r w:rsidRPr="00BE5EB8">
              <w:rPr>
                <w:rFonts w:ascii="Times New Roman" w:hAnsi="Times New Roman"/>
              </w:rPr>
              <w:lastRenderedPageBreak/>
              <w:t>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941 800,00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824 700,00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707 500,00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1 11 05300 00 0000 120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27 700,00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27 700,00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27 700,00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000000"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1 11 05324 04 0000 120</w:t>
            </w:r>
          </w:p>
        </w:tc>
        <w:tc>
          <w:tcPr>
            <w:tcW w:w="3042" w:type="dxa"/>
            <w:tcBorders>
              <w:top w:val="nil"/>
              <w:left w:val="nil"/>
              <w:bottom w:val="single" w:sz="4" w:space="0" w:color="auto"/>
              <w:right w:val="single" w:sz="4" w:space="0" w:color="auto"/>
            </w:tcBorders>
            <w:shd w:val="clear" w:color="000000" w:fill="auto"/>
            <w:vAlign w:val="center"/>
            <w:hideMark/>
          </w:tcPr>
          <w:p w:rsidR="00BE5EB8" w:rsidRPr="00BE5EB8" w:rsidRDefault="00BE5EB8" w:rsidP="00BE5EB8">
            <w:pPr>
              <w:rPr>
                <w:rFonts w:ascii="Times New Roman" w:hAnsi="Times New Roman"/>
              </w:rPr>
            </w:pPr>
            <w:r w:rsidRPr="00BE5EB8">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27 700,00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27 700,00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27 700,00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1 11 07000 00 0000 120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Платежи от государственных и муниципальных унитарных предприятий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1 435 500,00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1 661 500,00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1 11 07010 00 0000 120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1 435 500,00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1 661 500,00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1 11 07014 04 0000 120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1 435 500,00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1 661 500,00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1 11 09000 00 0000 120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11 874 282,11</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11 510 466,82</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11 637 532,31</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1 11 09040 00 0000 120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5 567 700,00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5 567 700,00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5 567 700,00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1 11 09044 04 </w:t>
            </w:r>
            <w:r w:rsidRPr="00BE5EB8">
              <w:rPr>
                <w:rFonts w:ascii="Times New Roman" w:hAnsi="Times New Roman"/>
              </w:rPr>
              <w:lastRenderedPageBreak/>
              <w:t>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lastRenderedPageBreak/>
              <w:t xml:space="preserve">Прочие поступления от </w:t>
            </w:r>
            <w:r w:rsidRPr="00BE5EB8">
              <w:rPr>
                <w:rFonts w:ascii="Times New Roman" w:hAnsi="Times New Roman"/>
              </w:rPr>
              <w:lastRenderedPageBreak/>
              <w:t>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5 567 700,00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5 567 700,00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5 567 700,00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1 11 09080 00 0000 120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6 306 582,11</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5 942 766,82</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6 069 832,31</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1 11 09080 04 0002 120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proofErr w:type="gramStart"/>
            <w:r w:rsidRPr="00BE5EB8">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установку и эксплуатацию рекламных конструкций)</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873 912,59</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292 790,52</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193 856,96</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1 11 09080 04 0006 120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proofErr w:type="gramStart"/>
            <w:r w:rsidRPr="00BE5EB8">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размещение и эксплуатацию нестационарного торгового объекта)</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5 432 669,52</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5 649 976,30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5 875 975,35</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1 12 00000 00 0000 000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b/>
                <w:bCs/>
              </w:rPr>
            </w:pPr>
            <w:r w:rsidRPr="00BE5EB8">
              <w:rPr>
                <w:rFonts w:ascii="Times New Roman" w:hAnsi="Times New Roman"/>
                <w:b/>
                <w:bCs/>
              </w:rPr>
              <w:t xml:space="preserve">ПЛАТЕЖИ ПРИ ПОЛЬЗОВАНИИ ПРИРОДНЫМИ </w:t>
            </w:r>
            <w:r w:rsidRPr="00BE5EB8">
              <w:rPr>
                <w:rFonts w:ascii="Times New Roman" w:hAnsi="Times New Roman"/>
                <w:b/>
                <w:bCs/>
              </w:rPr>
              <w:lastRenderedPageBreak/>
              <w:t>РЕСУРСАМИ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lastRenderedPageBreak/>
              <w:t>415 700,00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440 000,00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465 700,00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1 12 01000 01 0000 120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Плата за негативное воздействие на окружающую среду</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415 700,00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440 000,00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465 700,00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1 12 01010 01 0000 120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за   выбросы   загрязняющих   веществ   в   атмосферный воздух стационарными объектами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189 900,00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Pr>
                <w:rFonts w:ascii="Times New Roman" w:hAnsi="Times New Roman"/>
              </w:rPr>
              <w:t xml:space="preserve">    </w:t>
            </w:r>
            <w:r w:rsidRPr="00BE5EB8">
              <w:rPr>
                <w:rFonts w:ascii="Times New Roman" w:hAnsi="Times New Roman"/>
              </w:rPr>
              <w:t xml:space="preserve">      205 100,00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221 500,00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1 12 01020 01 0000 120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за   выбросы   загрязняющих   веществ   в   атмосферный воздух передвижными объектами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1 12 01030 01 0000 120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за сбросы загрязняющих  веществ  в  водные объекты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225 800,00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Pr>
                <w:rFonts w:ascii="Times New Roman" w:hAnsi="Times New Roman"/>
              </w:rPr>
              <w:t xml:space="preserve">    </w:t>
            </w:r>
            <w:r w:rsidRPr="00BE5EB8">
              <w:rPr>
                <w:rFonts w:ascii="Times New Roman" w:hAnsi="Times New Roman"/>
              </w:rPr>
              <w:t xml:space="preserve">      234 900,00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Pr>
                <w:rFonts w:ascii="Times New Roman" w:hAnsi="Times New Roman"/>
              </w:rPr>
              <w:t xml:space="preserve">       </w:t>
            </w:r>
            <w:r w:rsidRPr="00BE5EB8">
              <w:rPr>
                <w:rFonts w:ascii="Times New Roman" w:hAnsi="Times New Roman"/>
              </w:rPr>
              <w:t xml:space="preserve">    244 200,00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 1 12 01040 01 0000 120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за размещение отходов производства и потребления</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1 12 01041 01 0000 120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1 12 01042 01 0000 120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Плата за размещение твердых коммунальных отходов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1 13 00000 00 0000 000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ДОХОДЫ ОТ ОКАЗАНИЯ ПЛАТНЫХ УСЛУГ (РАБОТ) И КОМПЕНСАЦИИ ЗАТРАТ ГОСУДАРСТВА</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3 623 440,80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3 632 420,80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3 982 046,88</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1 13 01000 00 0000 000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Доходы от оказания платных услуг (работ)</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3 551 070,80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3 551 070,80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3 906 176,88</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1 13 01994 04 0000 130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Прочие доходы от оказания платных услуг (работ) получателями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3 551 070,80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3 551 070,80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3 906 176,88</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1 13 02994 04 0000 130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Прочие доходы от компенсации затрат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72 370,00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Pr>
                <w:rFonts w:ascii="Times New Roman" w:hAnsi="Times New Roman"/>
              </w:rPr>
              <w:t xml:space="preserve">         </w:t>
            </w:r>
            <w:r w:rsidRPr="00BE5EB8">
              <w:rPr>
                <w:rFonts w:ascii="Times New Roman" w:hAnsi="Times New Roman"/>
              </w:rPr>
              <w:t xml:space="preserve">    81 350,00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Pr>
                <w:rFonts w:ascii="Times New Roman" w:hAnsi="Times New Roman"/>
              </w:rPr>
              <w:t xml:space="preserve">      </w:t>
            </w:r>
            <w:r w:rsidRPr="00BE5EB8">
              <w:rPr>
                <w:rFonts w:ascii="Times New Roman" w:hAnsi="Times New Roman"/>
              </w:rPr>
              <w:t xml:space="preserve">      75 870,00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1 14 00000 00 0000 000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13 528 580,00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14 873 340,00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15 290 460,00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1 14 01000 00 0000 410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продажи квартир</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1 14 01040 04 0000 410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продажи квартир,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1 14 02000 00 0000 410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7 037 280,00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7 777 840,00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8 070 160,00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1 14 02042 04 0000 440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Доходы от реализации имущества, находящегося в оперативном управлении учреждений, находящихся в ведении органов управления городских округов (за </w:t>
            </w:r>
            <w:r w:rsidRPr="00BE5EB8">
              <w:rPr>
                <w:rFonts w:ascii="Times New Roman" w:hAnsi="Times New Roman"/>
              </w:rPr>
              <w:lastRenderedPageBreak/>
              <w:t>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1 14 02043 04 0000 410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7 037 280,00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7 777 840,00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8 070 160,00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1 14 06000 00 0000 430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продажи земельных участков, находящихся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6 491 300,00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7 095 500,00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7 220 300,00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1 14 06012 04 0000 430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6 491 300,00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7 095 500,00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7 220 300,00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 1 14 06024 04 0000 430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1 16 00000 00 0000 000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1 653 987,09</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1 654 567,09</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1 654 967,09</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1 16 01053 01 0000 140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50 945,47</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50 945,47</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50 945,47</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1 16 01063 01 0000 140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140 463,16</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140 463,16</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140 463,16</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1 16 01073 01 0000 140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84 058,03</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84 058,03</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84 058,03</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1 16 01074 01 0000 140</w:t>
            </w:r>
          </w:p>
        </w:tc>
        <w:tc>
          <w:tcPr>
            <w:tcW w:w="3042" w:type="dxa"/>
            <w:tcBorders>
              <w:top w:val="nil"/>
              <w:left w:val="nil"/>
              <w:bottom w:val="single" w:sz="4" w:space="0" w:color="auto"/>
              <w:right w:val="single" w:sz="4" w:space="0" w:color="auto"/>
            </w:tcBorders>
            <w:shd w:val="clear" w:color="000000"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1 16 01083 01 0000 140</w:t>
            </w:r>
          </w:p>
        </w:tc>
        <w:tc>
          <w:tcPr>
            <w:tcW w:w="3042" w:type="dxa"/>
            <w:tcBorders>
              <w:top w:val="nil"/>
              <w:left w:val="nil"/>
              <w:bottom w:val="single" w:sz="4" w:space="0" w:color="000000"/>
              <w:right w:val="single" w:sz="4" w:space="0" w:color="000000"/>
            </w:tcBorders>
            <w:shd w:val="clear" w:color="auto" w:fill="auto"/>
            <w:hideMark/>
          </w:tcPr>
          <w:p w:rsidR="00BE5EB8" w:rsidRPr="00BE5EB8" w:rsidRDefault="00BE5EB8" w:rsidP="00BE5EB8">
            <w:pPr>
              <w:rPr>
                <w:rFonts w:ascii="Times New Roman" w:hAnsi="Times New Roman"/>
                <w:color w:val="000000"/>
              </w:rPr>
            </w:pPr>
            <w:r w:rsidRPr="00BE5EB8">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80 650,00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80 650,00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80 650,00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1 16 01093 01 0000 140</w:t>
            </w:r>
          </w:p>
        </w:tc>
        <w:tc>
          <w:tcPr>
            <w:tcW w:w="3042" w:type="dxa"/>
            <w:tcBorders>
              <w:top w:val="nil"/>
              <w:left w:val="nil"/>
              <w:bottom w:val="single" w:sz="4" w:space="0" w:color="000000"/>
              <w:right w:val="single" w:sz="4" w:space="0" w:color="000000"/>
            </w:tcBorders>
            <w:shd w:val="clear" w:color="auto" w:fill="auto"/>
            <w:hideMark/>
          </w:tcPr>
          <w:p w:rsidR="00BE5EB8" w:rsidRPr="00BE5EB8" w:rsidRDefault="00BE5EB8" w:rsidP="00BE5EB8">
            <w:pPr>
              <w:rPr>
                <w:rFonts w:ascii="Times New Roman" w:hAnsi="Times New Roman"/>
                <w:color w:val="000000"/>
              </w:rPr>
            </w:pPr>
            <w:r w:rsidRPr="00BE5EB8">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12 000,00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12 000,00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12 000,00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1 16 01103 01 0000 140</w:t>
            </w:r>
          </w:p>
        </w:tc>
        <w:tc>
          <w:tcPr>
            <w:tcW w:w="3042" w:type="dxa"/>
            <w:tcBorders>
              <w:top w:val="nil"/>
              <w:left w:val="nil"/>
              <w:bottom w:val="single" w:sz="4" w:space="0" w:color="000000"/>
              <w:right w:val="single" w:sz="4" w:space="0" w:color="000000"/>
            </w:tcBorders>
            <w:shd w:val="clear" w:color="auto" w:fill="auto"/>
            <w:hideMark/>
          </w:tcPr>
          <w:p w:rsidR="00BE5EB8" w:rsidRPr="00BE5EB8" w:rsidRDefault="00BE5EB8" w:rsidP="00BE5EB8">
            <w:pPr>
              <w:rPr>
                <w:rFonts w:ascii="Times New Roman" w:hAnsi="Times New Roman"/>
                <w:color w:val="000000"/>
              </w:rPr>
            </w:pPr>
            <w:r w:rsidRPr="00BE5EB8">
              <w:rPr>
                <w:rFonts w:ascii="Times New Roman" w:hAnsi="Times New Roman"/>
                <w:color w:val="000000"/>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1 16 01123 01 0000 140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1 16 01133 01 0000 140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BE5EB8">
              <w:rPr>
                <w:rFonts w:ascii="Times New Roman" w:hAnsi="Times New Roman"/>
              </w:rPr>
              <w:t>инфрмации</w:t>
            </w:r>
            <w:proofErr w:type="spellEnd"/>
            <w:r w:rsidRPr="00BE5EB8">
              <w:rPr>
                <w:rFonts w:ascii="Times New Roman" w:hAnsi="Times New Roman"/>
              </w:rPr>
              <w:t>,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3 000,00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3 000,00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3 000,00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1 16 01143 01 0000 140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158 750,00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158 750,00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158 750,00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1 16 01153 01 0000 140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5 670,00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5 670,00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5 670,00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1 16 01173 01 0000 140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w:t>
            </w:r>
            <w:r w:rsidRPr="00BE5EB8">
              <w:rPr>
                <w:rFonts w:ascii="Times New Roman" w:hAnsi="Times New Roman"/>
              </w:rPr>
              <w:lastRenderedPageBreak/>
              <w:t>на институты государственной власти,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16 250,00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16 250,00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16 250,00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1 16 01193 01 0000 140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118 856,36</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118 856,36</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118 856,36</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1 16 01194 01 0000 140</w:t>
            </w:r>
          </w:p>
        </w:tc>
        <w:tc>
          <w:tcPr>
            <w:tcW w:w="3042" w:type="dxa"/>
            <w:tcBorders>
              <w:top w:val="nil"/>
              <w:left w:val="nil"/>
              <w:bottom w:val="single" w:sz="4" w:space="0" w:color="auto"/>
              <w:right w:val="single" w:sz="4" w:space="0" w:color="auto"/>
            </w:tcBorders>
            <w:shd w:val="clear" w:color="000000" w:fill="auto"/>
            <w:vAlign w:val="center"/>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2 400,00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2 800,00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1 16 01203 01 0000 140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964 524,07</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964 524,07</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964 524,07</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1 16 02020 02 0000 140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16 800,00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17 000,00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17 000,00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1 16 07010 04 0000 140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proofErr w:type="gramStart"/>
            <w:r w:rsidRPr="00BE5EB8">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1 16 07090 04 0000 140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w:t>
            </w:r>
            <w:r w:rsidRPr="00BE5EB8">
              <w:rPr>
                <w:rFonts w:ascii="Times New Roman" w:hAnsi="Times New Roman"/>
              </w:rPr>
              <w:lastRenderedPageBreak/>
              <w:t>учреждением) городского округа</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1 16 10100 04 0000 140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1 16 10123 01 0041 140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proofErr w:type="gramStart"/>
            <w:r w:rsidRPr="00BE5EB8">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1 16 10129 01 0000 140</w:t>
            </w:r>
          </w:p>
        </w:tc>
        <w:tc>
          <w:tcPr>
            <w:tcW w:w="3042" w:type="dxa"/>
            <w:tcBorders>
              <w:top w:val="nil"/>
              <w:left w:val="nil"/>
              <w:bottom w:val="single" w:sz="4" w:space="0" w:color="auto"/>
              <w:right w:val="single" w:sz="4" w:space="0" w:color="auto"/>
            </w:tcBorders>
            <w:shd w:val="clear" w:color="000000" w:fill="auto"/>
            <w:hideMark/>
          </w:tcPr>
          <w:p w:rsidR="00BE5EB8" w:rsidRPr="00BE5EB8" w:rsidRDefault="00BE5EB8" w:rsidP="00BE5EB8">
            <w:pPr>
              <w:rPr>
                <w:rFonts w:ascii="Times New Roman" w:hAnsi="Times New Roman"/>
              </w:rPr>
            </w:pPr>
            <w:r w:rsidRPr="00BE5EB8">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1 17 00000 00 0000 000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1 17 05000 00 0000 180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1 17 05040 04 0002 180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по договорам на установку и эксплуатацию рекламной конструкции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1 17 05040 04 0003 180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1 17 05040 04 0004 180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Прочие неналоговые доходы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1 17 05040 04 0006 180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1 17 15020 04 </w:t>
            </w:r>
            <w:r w:rsidRPr="00BE5EB8">
              <w:rPr>
                <w:rFonts w:ascii="Times New Roman" w:hAnsi="Times New Roman"/>
              </w:rPr>
              <w:lastRenderedPageBreak/>
              <w:t>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 xml:space="preserve">Инициативные платежи, </w:t>
            </w:r>
            <w:r w:rsidRPr="00BE5EB8">
              <w:rPr>
                <w:rFonts w:ascii="Times New Roman" w:hAnsi="Times New Roman"/>
              </w:rPr>
              <w:lastRenderedPageBreak/>
              <w:t>зачисляемые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lastRenderedPageBreak/>
              <w:t>2 00 00000 00 0000 000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3 592 626 015,15</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1 111 849 794,16</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1 137 545 447,17</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2 02 00000 00 0000 000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3 593 000 165,04</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1 111 849 794,16</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1 137 545 447,17</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2 02 10000 00 0000 150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Дотации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610 540 506,81</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282 485 800,00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301 107 100,00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2 02 15001 04 0000 150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371 348 600,00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282 485 800,00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301 107 100,00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2 02 15002 04 0000 150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Дотации бюджетам городских округов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239 191 906,81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2 02 20000 00 0000 150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sz w:val="18"/>
                <w:szCs w:val="18"/>
              </w:rPr>
            </w:pPr>
            <w:r>
              <w:rPr>
                <w:rFonts w:ascii="Times New Roman" w:hAnsi="Times New Roman"/>
                <w:sz w:val="18"/>
                <w:szCs w:val="18"/>
              </w:rPr>
              <w:t xml:space="preserve">   </w:t>
            </w:r>
            <w:r w:rsidRPr="00BE5EB8">
              <w:rPr>
                <w:rFonts w:ascii="Times New Roman" w:hAnsi="Times New Roman"/>
                <w:sz w:val="18"/>
                <w:szCs w:val="18"/>
              </w:rPr>
              <w:t xml:space="preserve"> 2 204 524 761,71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sz w:val="18"/>
                <w:szCs w:val="18"/>
              </w:rPr>
            </w:pPr>
            <w:r>
              <w:rPr>
                <w:rFonts w:ascii="Times New Roman" w:hAnsi="Times New Roman"/>
                <w:sz w:val="18"/>
                <w:szCs w:val="18"/>
              </w:rPr>
              <w:t xml:space="preserve">     </w:t>
            </w:r>
            <w:r w:rsidRPr="00BE5EB8">
              <w:rPr>
                <w:rFonts w:ascii="Times New Roman" w:hAnsi="Times New Roman"/>
                <w:sz w:val="18"/>
                <w:szCs w:val="18"/>
              </w:rPr>
              <w:t xml:space="preserve">  158 733 688,66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sz w:val="18"/>
                <w:szCs w:val="18"/>
              </w:rPr>
            </w:pPr>
            <w:r>
              <w:rPr>
                <w:rFonts w:ascii="Times New Roman" w:hAnsi="Times New Roman"/>
                <w:sz w:val="18"/>
                <w:szCs w:val="18"/>
              </w:rPr>
              <w:t xml:space="preserve">      </w:t>
            </w:r>
            <w:r w:rsidRPr="00BE5EB8">
              <w:rPr>
                <w:rFonts w:ascii="Times New Roman" w:hAnsi="Times New Roman"/>
                <w:sz w:val="18"/>
                <w:szCs w:val="18"/>
              </w:rPr>
              <w:t xml:space="preserve"> 163 260 116,34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2 02 20041 00 0000 150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Pr>
                <w:rFonts w:ascii="Times New Roman" w:hAnsi="Times New Roman"/>
              </w:rPr>
              <w:t xml:space="preserve">  </w:t>
            </w:r>
            <w:r w:rsidRPr="00BE5EB8">
              <w:rPr>
                <w:rFonts w:ascii="Times New Roman" w:hAnsi="Times New Roman"/>
              </w:rPr>
              <w:t xml:space="preserve">  100 405 699,20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100 405 699,20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101 397 469,84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2 02 20077 04 0000 150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Субсидии бюджетам городских округов на </w:t>
            </w:r>
            <w:proofErr w:type="spellStart"/>
            <w:r w:rsidRPr="00BE5EB8">
              <w:rPr>
                <w:rFonts w:ascii="Times New Roman" w:hAnsi="Times New Roman"/>
              </w:rPr>
              <w:t>софинансирование</w:t>
            </w:r>
            <w:proofErr w:type="spellEnd"/>
            <w:r w:rsidRPr="00BE5EB8">
              <w:rPr>
                <w:rFonts w:ascii="Times New Roman" w:hAnsi="Times New Roman"/>
              </w:rPr>
              <w:t xml:space="preserve">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2 02 20216 04 0000 150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2 02 20300 04 0000 150</w:t>
            </w:r>
          </w:p>
        </w:tc>
        <w:tc>
          <w:tcPr>
            <w:tcW w:w="3042" w:type="dxa"/>
            <w:tcBorders>
              <w:top w:val="nil"/>
              <w:left w:val="nil"/>
              <w:bottom w:val="single" w:sz="4" w:space="0" w:color="auto"/>
              <w:right w:val="single" w:sz="4" w:space="0" w:color="auto"/>
            </w:tcBorders>
            <w:shd w:val="clear" w:color="auto" w:fill="auto"/>
            <w:vAlign w:val="bottom"/>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315 910 608,00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2 02 20303 04 0000 150</w:t>
            </w:r>
          </w:p>
        </w:tc>
        <w:tc>
          <w:tcPr>
            <w:tcW w:w="3042" w:type="dxa"/>
            <w:tcBorders>
              <w:top w:val="nil"/>
              <w:left w:val="nil"/>
              <w:bottom w:val="single" w:sz="4" w:space="0" w:color="auto"/>
              <w:right w:val="single" w:sz="4" w:space="0" w:color="auto"/>
            </w:tcBorders>
            <w:shd w:val="clear" w:color="auto" w:fill="auto"/>
            <w:vAlign w:val="bottom"/>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178 112 392,00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2 02 25172 04 0000 150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Субсидии бюджетам городских округов на оснащение </w:t>
            </w:r>
            <w:r w:rsidRPr="00BE5EB8">
              <w:rPr>
                <w:rFonts w:ascii="Times New Roman" w:hAnsi="Times New Roman"/>
              </w:rPr>
              <w:lastRenderedPageBreak/>
              <w:t>(обновление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 xml:space="preserve">21 173 468,03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2 02 25242 04 0000 150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171 976 550,00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2 02 25304 04 0000 150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44 675 136,50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45 101 569,58</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44 460 088,41</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2 02 25394 04 0000 150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2 02 25519 04 0000 150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поддержку отрасли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237 043,15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235 321,00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242 964,43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2 02 25555 04 0000 150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Субсидии бюджетам городских округов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18 000 000,00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 xml:space="preserve">0,00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2 02 29999 04 0000 150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Прочие субсидии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sz w:val="18"/>
                <w:szCs w:val="18"/>
              </w:rPr>
            </w:pPr>
            <w:r>
              <w:rPr>
                <w:rFonts w:ascii="Times New Roman" w:hAnsi="Times New Roman"/>
                <w:sz w:val="18"/>
                <w:szCs w:val="18"/>
              </w:rPr>
              <w:t xml:space="preserve">     </w:t>
            </w:r>
            <w:r w:rsidRPr="00BE5EB8">
              <w:rPr>
                <w:rFonts w:ascii="Times New Roman" w:hAnsi="Times New Roman"/>
                <w:sz w:val="18"/>
                <w:szCs w:val="18"/>
              </w:rPr>
              <w:t xml:space="preserve">1 354 033 864,83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sz w:val="18"/>
                <w:szCs w:val="18"/>
              </w:rPr>
            </w:pPr>
            <w:r>
              <w:rPr>
                <w:rFonts w:ascii="Times New Roman" w:hAnsi="Times New Roman"/>
                <w:sz w:val="18"/>
                <w:szCs w:val="18"/>
              </w:rPr>
              <w:t xml:space="preserve">         </w:t>
            </w:r>
            <w:r w:rsidRPr="00BE5EB8">
              <w:rPr>
                <w:rFonts w:ascii="Times New Roman" w:hAnsi="Times New Roman"/>
                <w:sz w:val="18"/>
                <w:szCs w:val="18"/>
              </w:rPr>
              <w:t xml:space="preserve">12 991 098,88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sz w:val="18"/>
                <w:szCs w:val="18"/>
              </w:rPr>
            </w:pPr>
            <w:r w:rsidRPr="00BE5EB8">
              <w:rPr>
                <w:rFonts w:ascii="Times New Roman" w:hAnsi="Times New Roman"/>
                <w:sz w:val="18"/>
                <w:szCs w:val="18"/>
              </w:rPr>
              <w:t xml:space="preserve">    </w:t>
            </w:r>
            <w:r>
              <w:rPr>
                <w:rFonts w:ascii="Times New Roman" w:hAnsi="Times New Roman"/>
                <w:sz w:val="18"/>
                <w:szCs w:val="18"/>
              </w:rPr>
              <w:t xml:space="preserve"> </w:t>
            </w:r>
            <w:r w:rsidRPr="00BE5EB8">
              <w:rPr>
                <w:rFonts w:ascii="Times New Roman" w:hAnsi="Times New Roman"/>
                <w:sz w:val="18"/>
                <w:szCs w:val="18"/>
              </w:rPr>
              <w:t xml:space="preserve">    17 159 593,66   </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2 02 30000 00 0000 150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628 991 892,42</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639 711 167,48</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641 578 849,25</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2 02 30024 04 0000 150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Субвенции бюджетам городских округов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31 414 255,45</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31 646 313,49</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31 776 057,83</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2 02 35082 04 0000 150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9 396 570,25</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12 352 433,62</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13 827 262,45</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2 02 35120 04 0000 150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Субвенции бюджетам городских округов на осуществление полномочий по составлению (изменению) списков </w:t>
            </w:r>
            <w:r w:rsidRPr="00BE5EB8">
              <w:rPr>
                <w:rFonts w:ascii="Times New Roman" w:hAnsi="Times New Roman"/>
              </w:rPr>
              <w:lastRenderedPageBreak/>
              <w:t>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13 975,22</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20 922,37</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284 030,97</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lastRenderedPageBreak/>
              <w:t>2 02 39999 04 0000 150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Прочие субвенции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588 167 091,50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595 691 498,00</w:t>
            </w:r>
          </w:p>
        </w:tc>
        <w:tc>
          <w:tcPr>
            <w:tcW w:w="1707"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595 691 498,00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2 02 40000 00 0000 150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Иные 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148 943 004,10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30 919 138,02</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31 599 381,58</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2 02 45179 03 0000 150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2 968 928,82</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2 968 928,82</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3 308 489,08</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2 02 45303 04 0000 150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25 935 840,00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25 857 720,00</w:t>
            </w:r>
          </w:p>
        </w:tc>
        <w:tc>
          <w:tcPr>
            <w:tcW w:w="1707"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25 935 840,00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2 02 45424 04 0000 150</w:t>
            </w:r>
          </w:p>
        </w:tc>
        <w:tc>
          <w:tcPr>
            <w:tcW w:w="3042" w:type="dxa"/>
            <w:tcBorders>
              <w:top w:val="nil"/>
              <w:left w:val="nil"/>
              <w:bottom w:val="single" w:sz="4" w:space="0" w:color="auto"/>
              <w:right w:val="single" w:sz="4" w:space="0" w:color="auto"/>
            </w:tcBorders>
            <w:shd w:val="clear" w:color="000000" w:fill="FFFFFF"/>
            <w:hideMark/>
          </w:tcPr>
          <w:p w:rsidR="00BE5EB8" w:rsidRPr="00BE5EB8" w:rsidRDefault="00BE5EB8" w:rsidP="00BE5EB8">
            <w:pPr>
              <w:rPr>
                <w:rFonts w:ascii="Times New Roman" w:hAnsi="Times New Roman"/>
              </w:rPr>
            </w:pPr>
            <w:r w:rsidRPr="00BE5EB8">
              <w:rPr>
                <w:rFonts w:ascii="Times New Roman" w:hAnsi="Times New Roman"/>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2 000 000,00</w:t>
            </w:r>
          </w:p>
        </w:tc>
        <w:tc>
          <w:tcPr>
            <w:tcW w:w="1701"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2 02 49999 04 0000 150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Прочие межбюджетные трансферты, передаваемые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118 038 235,28</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2 092 489,20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2 355 052,50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2 04 00000 00 0000 000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БЕЗВОЗМЕЗДНЫЕ   ПОСТУПЛЕНИЯ   ОТ</w:t>
            </w:r>
            <w:r w:rsidRPr="00BE5EB8">
              <w:rPr>
                <w:rFonts w:ascii="Times New Roman" w:hAnsi="Times New Roman"/>
                <w:b/>
                <w:bCs/>
              </w:rPr>
              <w:br/>
              <w:t xml:space="preserve"> НЕГОСУДАРСТВЕННЫХ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2 04 04010 04 0000 150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 xml:space="preserve"> Предоставление  негосударственными организациями</w:t>
            </w:r>
            <w:r w:rsidRPr="00BE5EB8">
              <w:rPr>
                <w:rFonts w:ascii="Times New Roman" w:hAnsi="Times New Roman"/>
              </w:rPr>
              <w:br/>
              <w:t xml:space="preserve"> грантов для получателей  средств</w:t>
            </w:r>
            <w:r w:rsidRPr="00BE5EB8">
              <w:rPr>
                <w:rFonts w:ascii="Times New Roman" w:hAnsi="Times New Roman"/>
              </w:rPr>
              <w:br/>
              <w:t xml:space="preserve">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2 07 00000 00 0000 000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ПРОЧИЕ 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2 07 04050 04 0000 150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Прочие безвозмездные поступления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2 08 00000 00 0000 000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b/>
                <w:bCs/>
              </w:rPr>
            </w:pPr>
            <w:r w:rsidRPr="00BE5EB8">
              <w:rPr>
                <w:rFonts w:ascii="Times New Roman" w:hAnsi="Times New Roman"/>
                <w:b/>
                <w:bCs/>
              </w:rPr>
              <w:t xml:space="preserve">ПЕРЕЧИСЛЕНИЯ ДЛЯ ОСУЩЕСТВЛЕНИЯ ВОЗВРАТА (ЗАЧЕТА) ИЗЛИШНЕ УПЛАЧЕННЫХ ИЛИ ИЗЛИШНЕ ВЗЫСКАННЫХ СУММ НАЛОГОВ, СБОРОВ И </w:t>
            </w:r>
            <w:r w:rsidRPr="00BE5EB8">
              <w:rPr>
                <w:rFonts w:ascii="Times New Roman" w:hAnsi="Times New Roman"/>
                <w:b/>
                <w:bCs/>
              </w:rPr>
              <w:lastRenderedPageBreak/>
              <w:t>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2 08 04000 04 0000 150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2 19 00000 00 0000 000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b/>
                <w:bCs/>
              </w:rPr>
            </w:pPr>
            <w:r w:rsidRPr="00BE5EB8">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-374 149,89</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b/>
                <w:bCs/>
              </w:rPr>
            </w:pPr>
            <w:r w:rsidRPr="00BE5EB8">
              <w:rPr>
                <w:rFonts w:ascii="Times New Roman" w:hAnsi="Times New Roman"/>
                <w:b/>
                <w:bCs/>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2 19 25173 04 0000 150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Возврат остатков субсидий на создание детских технопарков "</w:t>
            </w:r>
            <w:proofErr w:type="spellStart"/>
            <w:r w:rsidRPr="00BE5EB8">
              <w:rPr>
                <w:rFonts w:ascii="Times New Roman" w:hAnsi="Times New Roman"/>
              </w:rPr>
              <w:t>Кванториум</w:t>
            </w:r>
            <w:proofErr w:type="spellEnd"/>
            <w:r w:rsidRPr="00BE5EB8">
              <w:rPr>
                <w:rFonts w:ascii="Times New Roman" w:hAnsi="Times New Roman"/>
              </w:rPr>
              <w:t>"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2 19 25304 04 0000 150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2 19 25495 04 0000 150</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rPr>
            </w:pPr>
            <w:r w:rsidRPr="00BE5EB8">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2 19 25555 04 0000 150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t>2 19 45179 04 0000 150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 xml:space="preserve">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w:t>
            </w:r>
            <w:r w:rsidRPr="00BE5EB8">
              <w:rPr>
                <w:rFonts w:ascii="Times New Roman" w:hAnsi="Times New Roman"/>
              </w:rPr>
              <w:lastRenderedPageBreak/>
              <w:t>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color w:val="000000"/>
              </w:rPr>
            </w:pPr>
            <w:r w:rsidRPr="00BE5EB8">
              <w:rPr>
                <w:rFonts w:ascii="Times New Roman" w:hAnsi="Times New Roman"/>
                <w:color w:val="000000"/>
              </w:rPr>
              <w:lastRenderedPageBreak/>
              <w:t>-1 694,95</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rPr>
            </w:pPr>
            <w:r w:rsidRPr="00BE5EB8">
              <w:rPr>
                <w:rFonts w:ascii="Times New Roman" w:hAnsi="Times New Roman"/>
              </w:rPr>
              <w:lastRenderedPageBreak/>
              <w:t>2 19 60010 04 0000 150</w:t>
            </w:r>
          </w:p>
        </w:tc>
        <w:tc>
          <w:tcPr>
            <w:tcW w:w="3042" w:type="dxa"/>
            <w:tcBorders>
              <w:top w:val="nil"/>
              <w:left w:val="nil"/>
              <w:bottom w:val="single" w:sz="4" w:space="0" w:color="auto"/>
              <w:right w:val="single" w:sz="4" w:space="0" w:color="auto"/>
            </w:tcBorders>
            <w:shd w:val="clear" w:color="auto" w:fill="auto"/>
            <w:hideMark/>
          </w:tcPr>
          <w:p w:rsidR="00BE5EB8" w:rsidRPr="00BE5EB8" w:rsidRDefault="00BE5EB8" w:rsidP="00BE5EB8">
            <w:pPr>
              <w:rPr>
                <w:rFonts w:ascii="Times New Roman" w:hAnsi="Times New Roman"/>
              </w:rPr>
            </w:pPr>
            <w:r w:rsidRPr="00BE5EB8">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color w:val="000000"/>
              </w:rPr>
            </w:pPr>
            <w:r w:rsidRPr="00BE5EB8">
              <w:rPr>
                <w:rFonts w:ascii="Times New Roman" w:hAnsi="Times New Roman"/>
                <w:color w:val="000000"/>
              </w:rPr>
              <w:t>-372 454,94</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jc w:val="center"/>
              <w:rPr>
                <w:rFonts w:ascii="Times New Roman" w:hAnsi="Times New Roman"/>
              </w:rPr>
            </w:pPr>
            <w:r w:rsidRPr="00BE5EB8">
              <w:rPr>
                <w:rFonts w:ascii="Times New Roman" w:hAnsi="Times New Roman"/>
              </w:rPr>
              <w:t>0,00</w:t>
            </w:r>
          </w:p>
        </w:tc>
      </w:tr>
      <w:tr w:rsidR="00BE5EB8" w:rsidRPr="00BE5EB8" w:rsidTr="00BE5EB8">
        <w:tc>
          <w:tcPr>
            <w:tcW w:w="1793" w:type="dxa"/>
            <w:tcBorders>
              <w:top w:val="nil"/>
              <w:left w:val="single" w:sz="4" w:space="0" w:color="auto"/>
              <w:bottom w:val="single" w:sz="4" w:space="0" w:color="auto"/>
              <w:right w:val="single" w:sz="4" w:space="0" w:color="auto"/>
            </w:tcBorders>
            <w:shd w:val="clear" w:color="auto" w:fill="auto"/>
            <w:noWrap/>
            <w:vAlign w:val="bottom"/>
            <w:hideMark/>
          </w:tcPr>
          <w:p w:rsidR="00BE5EB8" w:rsidRPr="00BE5EB8" w:rsidRDefault="00BE5EB8" w:rsidP="00BE5EB8">
            <w:pPr>
              <w:rPr>
                <w:rFonts w:ascii="Times New Roman" w:hAnsi="Times New Roman"/>
              </w:rPr>
            </w:pPr>
            <w:r w:rsidRPr="00BE5EB8">
              <w:rPr>
                <w:rFonts w:ascii="Times New Roman" w:hAnsi="Times New Roman"/>
              </w:rPr>
              <w:t> </w:t>
            </w:r>
          </w:p>
        </w:tc>
        <w:tc>
          <w:tcPr>
            <w:tcW w:w="3042" w:type="dxa"/>
            <w:tcBorders>
              <w:top w:val="nil"/>
              <w:left w:val="nil"/>
              <w:bottom w:val="single" w:sz="4" w:space="0" w:color="auto"/>
              <w:right w:val="single" w:sz="4" w:space="0" w:color="auto"/>
            </w:tcBorders>
            <w:shd w:val="clear" w:color="auto" w:fill="auto"/>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В С Е Г О:</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Pr>
                <w:rFonts w:ascii="Times New Roman" w:hAnsi="Times New Roman"/>
                <w:b/>
                <w:bCs/>
              </w:rPr>
              <w:t xml:space="preserve"> </w:t>
            </w:r>
            <w:r w:rsidRPr="00BE5EB8">
              <w:rPr>
                <w:rFonts w:ascii="Times New Roman" w:hAnsi="Times New Roman"/>
                <w:b/>
                <w:bCs/>
              </w:rPr>
              <w:t xml:space="preserve">3 987 413 306,99   </w:t>
            </w:r>
          </w:p>
        </w:tc>
        <w:tc>
          <w:tcPr>
            <w:tcW w:w="1701"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1 528 422 979,91   </w:t>
            </w:r>
          </w:p>
        </w:tc>
        <w:tc>
          <w:tcPr>
            <w:tcW w:w="1707" w:type="dxa"/>
            <w:tcBorders>
              <w:top w:val="nil"/>
              <w:left w:val="nil"/>
              <w:bottom w:val="single" w:sz="4" w:space="0" w:color="auto"/>
              <w:right w:val="single" w:sz="4" w:space="0" w:color="auto"/>
            </w:tcBorders>
            <w:shd w:val="clear" w:color="auto" w:fill="auto"/>
            <w:noWrap/>
            <w:vAlign w:val="center"/>
            <w:hideMark/>
          </w:tcPr>
          <w:p w:rsidR="00BE5EB8" w:rsidRPr="00BE5EB8" w:rsidRDefault="00BE5EB8" w:rsidP="00BE5EB8">
            <w:pPr>
              <w:rPr>
                <w:rFonts w:ascii="Times New Roman" w:hAnsi="Times New Roman"/>
                <w:b/>
                <w:bCs/>
              </w:rPr>
            </w:pPr>
            <w:r w:rsidRPr="00BE5EB8">
              <w:rPr>
                <w:rFonts w:ascii="Times New Roman" w:hAnsi="Times New Roman"/>
                <w:b/>
                <w:bCs/>
              </w:rPr>
              <w:t xml:space="preserve"> 1 574 963 982,56   </w:t>
            </w:r>
          </w:p>
        </w:tc>
      </w:tr>
    </w:tbl>
    <w:p w:rsidR="00BE5EB8" w:rsidRDefault="00BE5EB8"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p w:rsidR="00C5460D" w:rsidRDefault="00C5460D" w:rsidP="00145041">
      <w:pPr>
        <w:jc w:val="both"/>
        <w:rPr>
          <w:rFonts w:ascii="Times New Roman" w:hAnsi="Times New Roman"/>
          <w:sz w:val="28"/>
          <w:szCs w:val="28"/>
        </w:rPr>
      </w:pPr>
    </w:p>
    <w:tbl>
      <w:tblPr>
        <w:tblW w:w="10206" w:type="dxa"/>
        <w:tblInd w:w="-34" w:type="dxa"/>
        <w:tblLayout w:type="fixed"/>
        <w:tblLook w:val="04A0" w:firstRow="1" w:lastRow="0" w:firstColumn="1" w:lastColumn="0" w:noHBand="0" w:noVBand="1"/>
      </w:tblPr>
      <w:tblGrid>
        <w:gridCol w:w="2410"/>
        <w:gridCol w:w="567"/>
        <w:gridCol w:w="708"/>
        <w:gridCol w:w="851"/>
        <w:gridCol w:w="567"/>
        <w:gridCol w:w="1700"/>
        <w:gridCol w:w="1702"/>
        <w:gridCol w:w="1701"/>
      </w:tblGrid>
      <w:tr w:rsidR="00C5460D" w:rsidRPr="00C5460D" w:rsidTr="00C5460D">
        <w:tc>
          <w:tcPr>
            <w:tcW w:w="10206" w:type="dxa"/>
            <w:gridSpan w:val="8"/>
            <w:tcBorders>
              <w:top w:val="nil"/>
              <w:left w:val="nil"/>
              <w:bottom w:val="nil"/>
              <w:right w:val="nil"/>
            </w:tcBorders>
            <w:shd w:val="clear" w:color="auto" w:fill="auto"/>
            <w:vAlign w:val="center"/>
            <w:hideMark/>
          </w:tcPr>
          <w:p w:rsidR="00C5460D" w:rsidRDefault="00C5460D" w:rsidP="00C5460D">
            <w:pPr>
              <w:jc w:val="right"/>
              <w:rPr>
                <w:rFonts w:ascii="Times New Roman" w:hAnsi="Times New Roman"/>
              </w:rPr>
            </w:pPr>
            <w:bookmarkStart w:id="1" w:name="RANGE!A1:H655"/>
          </w:p>
          <w:p w:rsidR="00C5460D" w:rsidRDefault="00C5460D" w:rsidP="00C5460D">
            <w:pPr>
              <w:jc w:val="right"/>
              <w:rPr>
                <w:rFonts w:ascii="Times New Roman" w:hAnsi="Times New Roman"/>
              </w:rPr>
            </w:pPr>
            <w:r w:rsidRPr="00C5460D">
              <w:rPr>
                <w:rFonts w:ascii="Times New Roman" w:hAnsi="Times New Roman"/>
              </w:rPr>
              <w:lastRenderedPageBreak/>
              <w:t>Приложение  2</w:t>
            </w:r>
            <w:r w:rsidRPr="00C5460D">
              <w:rPr>
                <w:rFonts w:ascii="Times New Roman" w:hAnsi="Times New Roman"/>
              </w:rPr>
              <w:br/>
              <w:t>к решени</w:t>
            </w:r>
            <w:r>
              <w:rPr>
                <w:rFonts w:ascii="Times New Roman" w:hAnsi="Times New Roman"/>
              </w:rPr>
              <w:t>ю</w:t>
            </w:r>
            <w:r w:rsidRPr="00C5460D">
              <w:rPr>
                <w:rFonts w:ascii="Times New Roman" w:hAnsi="Times New Roman"/>
              </w:rPr>
              <w:t xml:space="preserve">  городской Думы </w:t>
            </w:r>
            <w:r w:rsidRPr="00C5460D">
              <w:rPr>
                <w:rFonts w:ascii="Times New Roman" w:hAnsi="Times New Roman"/>
              </w:rPr>
              <w:br/>
              <w:t>городского округа Кинешма</w:t>
            </w:r>
            <w:r w:rsidRPr="00C5460D">
              <w:rPr>
                <w:rFonts w:ascii="Times New Roman" w:hAnsi="Times New Roman"/>
              </w:rPr>
              <w:br/>
            </w:r>
            <w:r w:rsidR="00D44A58">
              <w:rPr>
                <w:rFonts w:ascii="Times New Roman" w:hAnsi="Times New Roman"/>
              </w:rPr>
              <w:t>от</w:t>
            </w:r>
            <w:r w:rsidRPr="00C5460D">
              <w:rPr>
                <w:rFonts w:ascii="Times New Roman" w:hAnsi="Times New Roman"/>
              </w:rPr>
              <w:t xml:space="preserve">  </w:t>
            </w:r>
            <w:r w:rsidR="00D44A58" w:rsidRPr="00D44A58">
              <w:rPr>
                <w:rFonts w:ascii="Times New Roman" w:hAnsi="Times New Roman"/>
                <w:noProof/>
              </w:rPr>
              <w:t>31.01.2024 № 76/367</w:t>
            </w:r>
            <w:r w:rsidRPr="00C5460D">
              <w:rPr>
                <w:rFonts w:ascii="Times New Roman" w:hAnsi="Times New Roman"/>
              </w:rPr>
              <w:br/>
              <w:t xml:space="preserve">"О внесении изменений в решение городской Думы городского округа Кинешма </w:t>
            </w:r>
            <w:r w:rsidRPr="00C5460D">
              <w:rPr>
                <w:rFonts w:ascii="Times New Roman" w:hAnsi="Times New Roman"/>
              </w:rPr>
              <w:br/>
              <w:t xml:space="preserve">от 19.12.2023 № 74/359 «О бюджете городского округа Кинешма </w:t>
            </w:r>
            <w:r w:rsidRPr="00C5460D">
              <w:rPr>
                <w:rFonts w:ascii="Times New Roman" w:hAnsi="Times New Roman"/>
              </w:rPr>
              <w:br/>
              <w:t>на 2024 год  и плановый период 2025 и 2026 годов»</w:t>
            </w:r>
            <w:bookmarkEnd w:id="1"/>
          </w:p>
          <w:p w:rsidR="00C5460D" w:rsidRPr="00C5460D" w:rsidRDefault="00C5460D" w:rsidP="00C5460D">
            <w:pPr>
              <w:jc w:val="right"/>
              <w:rPr>
                <w:rFonts w:ascii="Times New Roman" w:hAnsi="Times New Roman"/>
              </w:rPr>
            </w:pPr>
          </w:p>
        </w:tc>
      </w:tr>
      <w:tr w:rsidR="00C5460D" w:rsidRPr="00C5460D" w:rsidTr="00C5460D">
        <w:tc>
          <w:tcPr>
            <w:tcW w:w="10206" w:type="dxa"/>
            <w:gridSpan w:val="8"/>
            <w:tcBorders>
              <w:top w:val="nil"/>
              <w:left w:val="nil"/>
              <w:bottom w:val="nil"/>
              <w:right w:val="nil"/>
            </w:tcBorders>
            <w:shd w:val="clear" w:color="auto" w:fill="auto"/>
            <w:vAlign w:val="center"/>
            <w:hideMark/>
          </w:tcPr>
          <w:p w:rsidR="00C5460D" w:rsidRDefault="00C5460D" w:rsidP="00C5460D">
            <w:pPr>
              <w:jc w:val="right"/>
              <w:rPr>
                <w:rFonts w:ascii="Times New Roman" w:hAnsi="Times New Roman"/>
              </w:rPr>
            </w:pPr>
            <w:r w:rsidRPr="00C5460D">
              <w:rPr>
                <w:rFonts w:ascii="Times New Roman" w:hAnsi="Times New Roman"/>
              </w:rPr>
              <w:lastRenderedPageBreak/>
              <w:t>Приложение 2</w:t>
            </w:r>
            <w:r w:rsidRPr="00C5460D">
              <w:rPr>
                <w:rFonts w:ascii="Times New Roman" w:hAnsi="Times New Roman"/>
              </w:rPr>
              <w:br/>
              <w:t xml:space="preserve">к  решению  городской Думы </w:t>
            </w:r>
            <w:r w:rsidRPr="00C5460D">
              <w:rPr>
                <w:rFonts w:ascii="Times New Roman" w:hAnsi="Times New Roman"/>
              </w:rPr>
              <w:br/>
              <w:t>городского округа Кинешма</w:t>
            </w:r>
            <w:r w:rsidRPr="00C5460D">
              <w:rPr>
                <w:rFonts w:ascii="Times New Roman" w:hAnsi="Times New Roman"/>
              </w:rPr>
              <w:br/>
              <w:t xml:space="preserve">  от 19.12.2023 № 74/359 «О бюджете городского округа Кинешма </w:t>
            </w:r>
            <w:r w:rsidRPr="00C5460D">
              <w:rPr>
                <w:rFonts w:ascii="Times New Roman" w:hAnsi="Times New Roman"/>
              </w:rPr>
              <w:br/>
              <w:t>на 2024 год  и плановый период 2025 и 2026 годов»</w:t>
            </w:r>
          </w:p>
          <w:p w:rsidR="00C5460D" w:rsidRPr="00C5460D" w:rsidRDefault="00C5460D" w:rsidP="00C5460D">
            <w:pPr>
              <w:jc w:val="right"/>
              <w:rPr>
                <w:rFonts w:ascii="Times New Roman" w:hAnsi="Times New Roman"/>
              </w:rPr>
            </w:pPr>
          </w:p>
        </w:tc>
      </w:tr>
      <w:tr w:rsidR="00C5460D" w:rsidRPr="00C5460D" w:rsidTr="00C5460D">
        <w:tc>
          <w:tcPr>
            <w:tcW w:w="10206" w:type="dxa"/>
            <w:gridSpan w:val="8"/>
            <w:tcBorders>
              <w:top w:val="nil"/>
              <w:left w:val="nil"/>
              <w:bottom w:val="nil"/>
              <w:right w:val="nil"/>
            </w:tcBorders>
            <w:shd w:val="clear" w:color="auto" w:fill="auto"/>
            <w:vAlign w:val="center"/>
            <w:hideMark/>
          </w:tcPr>
          <w:p w:rsidR="00C5460D" w:rsidRPr="00C5460D" w:rsidRDefault="00C5460D" w:rsidP="00C5460D">
            <w:pPr>
              <w:jc w:val="center"/>
              <w:rPr>
                <w:rFonts w:ascii="Times New Roman" w:hAnsi="Times New Roman"/>
                <w:b/>
                <w:bCs/>
                <w:color w:val="000000"/>
              </w:rPr>
            </w:pPr>
            <w:r w:rsidRPr="00C5460D">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C5460D">
              <w:rPr>
                <w:rFonts w:ascii="Times New Roman" w:hAnsi="Times New Roman"/>
                <w:b/>
                <w:bCs/>
                <w:color w:val="000000"/>
              </w:rPr>
              <w:t>видов расходов классификации расходов бюджета городского округа</w:t>
            </w:r>
            <w:proofErr w:type="gramEnd"/>
            <w:r w:rsidRPr="00C5460D">
              <w:rPr>
                <w:rFonts w:ascii="Times New Roman" w:hAnsi="Times New Roman"/>
                <w:b/>
                <w:bCs/>
                <w:color w:val="000000"/>
              </w:rPr>
              <w:t xml:space="preserve"> Кинешма на 2024 год и плановый период 2025 и 2026 годов</w:t>
            </w:r>
          </w:p>
        </w:tc>
      </w:tr>
      <w:tr w:rsidR="00C5460D" w:rsidRPr="00C5460D" w:rsidTr="00C5460D">
        <w:tc>
          <w:tcPr>
            <w:tcW w:w="10206" w:type="dxa"/>
            <w:gridSpan w:val="8"/>
            <w:tcBorders>
              <w:top w:val="nil"/>
              <w:left w:val="nil"/>
              <w:bottom w:val="nil"/>
              <w:right w:val="nil"/>
            </w:tcBorders>
            <w:shd w:val="clear" w:color="auto" w:fill="auto"/>
            <w:vAlign w:val="bottom"/>
            <w:hideMark/>
          </w:tcPr>
          <w:p w:rsidR="00C5460D" w:rsidRPr="00C5460D" w:rsidRDefault="00C5460D" w:rsidP="00C5460D">
            <w:pPr>
              <w:rPr>
                <w:rFonts w:ascii="Times New Roman" w:hAnsi="Times New Roman"/>
                <w:color w:val="000000"/>
              </w:rPr>
            </w:pPr>
          </w:p>
        </w:tc>
      </w:tr>
      <w:tr w:rsidR="00C5460D" w:rsidRPr="00C5460D" w:rsidTr="00C5460D">
        <w:tc>
          <w:tcPr>
            <w:tcW w:w="10206" w:type="dxa"/>
            <w:gridSpan w:val="8"/>
            <w:tcBorders>
              <w:top w:val="nil"/>
              <w:left w:val="nil"/>
              <w:bottom w:val="nil"/>
              <w:right w:val="nil"/>
            </w:tcBorders>
            <w:shd w:val="clear" w:color="auto" w:fill="auto"/>
            <w:noWrap/>
            <w:vAlign w:val="bottom"/>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(рублей)</w:t>
            </w:r>
          </w:p>
        </w:tc>
      </w:tr>
      <w:tr w:rsidR="00C5460D" w:rsidRPr="00C5460D" w:rsidTr="00C5460D">
        <w:trPr>
          <w:trHeight w:val="230"/>
        </w:trPr>
        <w:tc>
          <w:tcPr>
            <w:tcW w:w="24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Наименование</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Раздел</w:t>
            </w:r>
          </w:p>
        </w:tc>
        <w:tc>
          <w:tcPr>
            <w:tcW w:w="70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Подраздел</w:t>
            </w:r>
          </w:p>
        </w:tc>
        <w:tc>
          <w:tcPr>
            <w:tcW w:w="85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Вид расходов</w:t>
            </w:r>
          </w:p>
        </w:tc>
        <w:tc>
          <w:tcPr>
            <w:tcW w:w="170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Бюджетные ассигнования 2024 год</w:t>
            </w:r>
          </w:p>
        </w:tc>
        <w:tc>
          <w:tcPr>
            <w:tcW w:w="170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Бюджетные ассигнования 2025 год</w:t>
            </w:r>
          </w:p>
        </w:tc>
        <w:tc>
          <w:tcPr>
            <w:tcW w:w="170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Бюджетные ассигнования 2026 год</w:t>
            </w:r>
          </w:p>
        </w:tc>
      </w:tr>
      <w:tr w:rsidR="00C5460D" w:rsidRPr="00C5460D" w:rsidTr="00C5460D">
        <w:trPr>
          <w:trHeight w:val="230"/>
        </w:trPr>
        <w:tc>
          <w:tcPr>
            <w:tcW w:w="2410"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c>
          <w:tcPr>
            <w:tcW w:w="708"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c>
          <w:tcPr>
            <w:tcW w:w="851"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c>
          <w:tcPr>
            <w:tcW w:w="1700"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c>
          <w:tcPr>
            <w:tcW w:w="1702"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c>
          <w:tcPr>
            <w:tcW w:w="1701" w:type="dxa"/>
            <w:vMerge/>
            <w:tcBorders>
              <w:top w:val="single" w:sz="4" w:space="0" w:color="000000"/>
              <w:left w:val="single" w:sz="4" w:space="0" w:color="000000"/>
              <w:bottom w:val="nil"/>
              <w:right w:val="single" w:sz="4" w:space="0" w:color="000000"/>
            </w:tcBorders>
            <w:vAlign w:val="center"/>
            <w:hideMark/>
          </w:tcPr>
          <w:p w:rsidR="00C5460D" w:rsidRPr="00C5460D" w:rsidRDefault="00C5460D" w:rsidP="00C5460D">
            <w:pPr>
              <w:rPr>
                <w:rFonts w:ascii="Times New Roman" w:hAnsi="Times New Roman"/>
                <w:color w:val="000000"/>
              </w:rPr>
            </w:pPr>
          </w:p>
        </w:tc>
      </w:tr>
      <w:tr w:rsidR="00C5460D" w:rsidRPr="00C5460D" w:rsidTr="00C5460D">
        <w:tc>
          <w:tcPr>
            <w:tcW w:w="241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2</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3</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5</w:t>
            </w:r>
          </w:p>
        </w:tc>
        <w:tc>
          <w:tcPr>
            <w:tcW w:w="1700" w:type="dxa"/>
            <w:tcBorders>
              <w:top w:val="single" w:sz="4" w:space="0" w:color="000000"/>
              <w:left w:val="nil"/>
              <w:bottom w:val="single" w:sz="4" w:space="0" w:color="000000"/>
              <w:right w:val="single" w:sz="4" w:space="0" w:color="000000"/>
            </w:tcBorders>
            <w:shd w:val="clear" w:color="auto" w:fill="auto"/>
            <w:noWrap/>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6</w:t>
            </w:r>
          </w:p>
        </w:tc>
        <w:tc>
          <w:tcPr>
            <w:tcW w:w="1702" w:type="dxa"/>
            <w:tcBorders>
              <w:top w:val="single" w:sz="4" w:space="0" w:color="000000"/>
              <w:left w:val="nil"/>
              <w:bottom w:val="single" w:sz="4" w:space="0" w:color="000000"/>
              <w:right w:val="single" w:sz="4" w:space="0" w:color="000000"/>
            </w:tcBorders>
            <w:shd w:val="clear" w:color="auto" w:fill="auto"/>
            <w:noWrap/>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7</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rsidR="00C5460D" w:rsidRPr="00C5460D" w:rsidRDefault="00C5460D" w:rsidP="00C5460D">
            <w:pPr>
              <w:jc w:val="center"/>
              <w:rPr>
                <w:rFonts w:ascii="Times New Roman" w:hAnsi="Times New Roman"/>
                <w:color w:val="000000"/>
              </w:rPr>
            </w:pPr>
            <w:r w:rsidRPr="00C5460D">
              <w:rPr>
                <w:rFonts w:ascii="Times New Roman" w:hAnsi="Times New Roman"/>
                <w:color w:val="000000"/>
              </w:rPr>
              <w:t>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1 114 456 037,86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1 030 804 708,91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1 027 423 852,21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476 816 316,41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463 618 390,92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460 276 011,10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476 816 316,41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463 618 390,92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460 276 011,10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476 816 316,41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463 618 390,92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460 276 011,10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53 132 226,28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52 833 429,43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52 833 429,43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53 132 226,28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52 833 429,43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52 833 429,43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16 039 303,85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16 039 303,85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16 039 303,85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w:t>
            </w:r>
            <w:r w:rsidRPr="00C5460D">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16 039 303,85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16 039 303,85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16 039 303,85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1 215 543,11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1 215 543,11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1 215 543,11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1 215 543,11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1 215 543,11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1 215 543,11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15 820 247,52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15 820 247,52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15 820 247,52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15 820 247,52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15 820 247,52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15 820 247,52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92 522 185,65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75 889 098,01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72 546 718,19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92 522 185,65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75 889 098,01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72 546 718,19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roofErr w:type="gramStart"/>
            <w:r w:rsidRPr="00C5460D">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2 514 181,00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2 514 181,00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2 514 181,00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2 514 181,00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2 514 181,00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2 514 181,00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Финансовое </w:t>
            </w:r>
            <w:r w:rsidRPr="00C5460D">
              <w:rPr>
                <w:rFonts w:ascii="Times New Roman" w:hAnsi="Times New Roman"/>
                <w:color w:val="00000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411018</w:t>
            </w:r>
            <w:r w:rsidRPr="00C5460D">
              <w:rPr>
                <w:rFonts w:ascii="Times New Roman" w:hAnsi="Times New Roman"/>
                <w:color w:val="000000"/>
              </w:rPr>
              <w:lastRenderedPageBreak/>
              <w:t>0170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295 572 629,00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299 306 588,00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299 306 588,00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295 572 629,00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299 306 588,00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299 306 588,00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405 897 192,20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409 683 992,30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409 534 767,23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405 897 192,20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409 683 992,30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409 534 767,23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405 897 192,20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409 683 992,30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409 534 767,23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52 460 839,10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52 460 839,10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52 460 839,10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52 460 839,10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52 460 839,10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52 460 839,10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7 359 138,60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7 480 483,20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7 253 138,13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7 359 138,60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7 480 483,20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7 253 138,13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11 985 408,00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11 985 408,00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11 985 408,00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11 985 408,00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11 985 408,00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11 985 408,00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roofErr w:type="gramStart"/>
            <w:r w:rsidRPr="00C5460D">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289 104 452,25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292 849 786,00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292 849 786,00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289 104 452,25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292 849 786,00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292 849 786,00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roofErr w:type="gramStart"/>
            <w:r w:rsidRPr="00C5460D">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w:t>
            </w:r>
            <w:r w:rsidRPr="00C5460D">
              <w:rPr>
                <w:rFonts w:ascii="Times New Roman" w:hAnsi="Times New Roman"/>
                <w:color w:val="000000"/>
              </w:rPr>
              <w:lastRenderedPageBreak/>
              <w:t>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3 490 010,25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3 535 124,00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3 535 124,00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3 490 010,25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3 535 124,00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3 535 124,00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15 561 504,00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15 514 632,00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15 514 632,00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15 561 504,00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15 514 632,00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15 514 632,00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roofErr w:type="gramStart"/>
            <w:r w:rsidRPr="00C5460D">
              <w:rPr>
                <w:rFonts w:ascii="Times New Roman" w:hAnsi="Times New Roman"/>
                <w:color w:val="00000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sidRPr="00C5460D">
              <w:rPr>
                <w:rFonts w:ascii="Times New Roman" w:hAnsi="Times New Roman"/>
                <w:color w:val="000000"/>
              </w:rPr>
              <w:lastRenderedPageBreak/>
              <w:t>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25 935 840,00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25 857 720,00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25 935 840,00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25 935 840,00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25 857 720,00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25 935 840,00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95 206 623,98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5 988 059,10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5 988 059,10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5 988 059,10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5 988 059,10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5 988 059,10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5 988 059,10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w:t>
            </w:r>
            <w:r w:rsidRPr="00C5460D">
              <w:rPr>
                <w:rFonts w:ascii="Times New Roman" w:hAnsi="Times New Roman"/>
                <w:color w:val="000000"/>
              </w:rPr>
              <w:lastRenderedPageBreak/>
              <w:t>спорта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592 558,20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592 558,20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592 558,20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592 558,20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592 558,20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592 558,20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389 185,00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389 185,00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389 185,00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389 185,00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389 185,00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1 067 641,92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1 067 641,92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1 067 641,92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1 067 641,92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1 067 641,92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1 067 641,92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w:t>
            </w:r>
            <w:proofErr w:type="gramStart"/>
            <w:r w:rsidRPr="00C5460D">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21 732 480,00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21 732 480,00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21 732 480,00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21 597 917,76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21 597 917,76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21 597 917,76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134 562,24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134 562,24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134 562,24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65 436 699,76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65 436 699,76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65 436 699,76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65 436 699,76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65 436 699,76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65 436 699,76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"Обеспечение деятельности муниципальных организаций и отраслевых </w:t>
            </w:r>
            <w:r w:rsidRPr="00C5460D">
              <w:rPr>
                <w:rFonts w:ascii="Times New Roman" w:hAnsi="Times New Roman"/>
                <w:color w:val="000000"/>
              </w:rPr>
              <w:lastRenderedPageBreak/>
              <w:t>(функциональных)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36 737 914,61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1 384 755,08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1 384 755,08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26 237 122,81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1 212 184,32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1 212 184,32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26 237 122,81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1 212 184,32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1 212 184,32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21 703 429,33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1 053 137,41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1 053 137,41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20 650 291,92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1 053 137,41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1 053 137,41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1 053 137,41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4 533 693,48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159 046,91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159 046,91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4 374 646,57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159 046,91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159 046,91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159 046,91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"Повышение эффективности деятельности отраслевых (функциональных) </w:t>
            </w:r>
            <w:r w:rsidRPr="00C5460D">
              <w:rPr>
                <w:rFonts w:ascii="Times New Roman" w:hAnsi="Times New Roman"/>
                <w:color w:val="000000"/>
              </w:rPr>
              <w:lastRenderedPageBreak/>
              <w:t>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10 500 791,80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10 500 791,80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10 500 791,80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10 283 621,04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217 170,76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172 570,76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99 797 990,66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60 910 946,63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61 021 694,82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15 395 456,71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11 578 947,37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11 578 947,37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11 578 947,37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3 816 509,34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Укрепление </w:t>
            </w:r>
            <w:r w:rsidRPr="00C5460D">
              <w:rPr>
                <w:rFonts w:ascii="Times New Roman" w:hAnsi="Times New Roman"/>
                <w:color w:val="000000"/>
              </w:rPr>
              <w:lastRenderedPageBreak/>
              <w:t>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417021</w:t>
            </w:r>
            <w:r w:rsidRPr="00C5460D">
              <w:rPr>
                <w:rFonts w:ascii="Times New Roman" w:hAnsi="Times New Roman"/>
                <w:color w:val="000000"/>
              </w:rPr>
              <w:lastRenderedPageBreak/>
              <w:t>0030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1 416 509,34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1 416 509,34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"Финансовое обеспечение </w:t>
            </w:r>
            <w:r w:rsidRPr="00C5460D">
              <w:rPr>
                <w:rFonts w:ascii="Times New Roman" w:hAnsi="Times New Roman"/>
                <w:color w:val="000000"/>
              </w:rPr>
              <w:lastRenderedPageBreak/>
              <w:t>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59 299 998,36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57 882 017,81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57 653 205,74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1 708 665,75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2 092 489,20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2 355 052,50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roofErr w:type="gramStart"/>
            <w:r w:rsidRPr="00C5460D">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C5460D">
              <w:rPr>
                <w:rFonts w:ascii="Times New Roman" w:hAnsi="Times New Roman"/>
                <w:color w:val="000000"/>
              </w:rPr>
              <w:t xml:space="preserve"> </w:t>
            </w:r>
            <w:proofErr w:type="gramStart"/>
            <w:r w:rsidRPr="00C5460D">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C5460D">
              <w:rPr>
                <w:rFonts w:ascii="Times New Roman" w:hAnsi="Times New Roman"/>
                <w:color w:val="000000"/>
              </w:rPr>
              <w:t xml:space="preserve"> Федерации, выполняющих (выполнявших) возложенные на них задачи в период </w:t>
            </w:r>
            <w:r w:rsidRPr="00C5460D">
              <w:rPr>
                <w:rFonts w:ascii="Times New Roman" w:hAnsi="Times New Roman"/>
                <w:color w:val="000000"/>
              </w:rPr>
              <w:lastRenderedPageBreak/>
              <w:t>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1 708 665,75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2 092 489,20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2 355 052,50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1 708 665,75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2 092 489,20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2 355 052,50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50 365 269,91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48 563 465,91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48 072 090,54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2 402 379,00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2 402 379,00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roofErr w:type="gramStart"/>
            <w:r w:rsidRPr="00C5460D">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C5460D">
              <w:rPr>
                <w:rFonts w:ascii="Times New Roman" w:hAnsi="Times New Roman"/>
                <w:color w:val="000000"/>
              </w:rPr>
              <w:t xml:space="preserve"> </w:t>
            </w:r>
            <w:proofErr w:type="gramStart"/>
            <w:r w:rsidRPr="00C5460D">
              <w:rPr>
                <w:rFonts w:ascii="Times New Roman" w:hAnsi="Times New Roman"/>
                <w:color w:val="000000"/>
              </w:rPr>
              <w:t xml:space="preserve">власти и федеральных государственных органов, в которых федеральным законом предусмотрена военная служба, сотрудников </w:t>
            </w:r>
            <w:r w:rsidRPr="00C5460D">
              <w:rPr>
                <w:rFonts w:ascii="Times New Roman" w:hAnsi="Times New Roman"/>
                <w:color w:val="000000"/>
              </w:rPr>
              <w:lastRenderedPageBreak/>
              <w:t>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C5460D">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3 123 161,80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3 248 257,32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3 378 001,66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3 123 161,80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3 248 257,32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3 378 001,66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44 839 729,11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45 315 208,59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44 694 088,88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w:t>
            </w:r>
            <w:r w:rsidRPr="00C5460D">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44 839 729,11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45 315 208,59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44 694 088,88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7 226 062,70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7 226 062,70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7 226 062,70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7 226 062,70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7 226 062,70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7 226 062,70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106 789,10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106 789,10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106 789,10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300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7 119 273,60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7 119 273,60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7 119 273,60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Региональный проект "Современная школа"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21 175 606,77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21 175 606,77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C5460D">
              <w:rPr>
                <w:rFonts w:ascii="Times New Roman" w:hAnsi="Times New Roman"/>
                <w:color w:val="000000"/>
              </w:rPr>
              <w:t>Кванториум</w:t>
            </w:r>
            <w:proofErr w:type="spellEnd"/>
            <w:r w:rsidRPr="00C5460D">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21 175 606,77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21 175 606,77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Региональный проект "Патриотическое воспитание граждан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3 308 489,08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417EВ</w:t>
            </w:r>
            <w:r w:rsidRPr="00C5460D">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3 308 489,08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3 308 489,08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2 968 928,82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3 308 489,08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98 819 631,45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93 021 845,86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93 013 729,29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42 983 089,33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42 984 651,22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42 976 534,65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36 227 252,46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36 228 814,35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36 220 697,78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36 227 252,46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36 228 814,35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36 220 697,78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3 042 400,75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3 042 400,75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3 042 400,75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3 042 400,75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3 042 400,75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3 042 400,75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600 373,81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603 748,49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587 586,19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w:t>
            </w:r>
            <w:r w:rsidRPr="00C5460D">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w:t>
            </w:r>
            <w:r w:rsidRPr="00C5460D">
              <w:rPr>
                <w:rFonts w:ascii="Times New Roman" w:hAnsi="Times New Roman"/>
                <w:color w:val="000000"/>
              </w:rPr>
              <w:lastRenderedPageBreak/>
              <w:t>0180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600 373,81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603 748,49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587 586,19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457 760,00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457 760,00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457 760,00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457 760,00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457 760,00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1 438 555,68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1 438 555,68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1 438 555,68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1 438 555,68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1 438 555,68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1 438 555,68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30 438 643,11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30 438 643,11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30 438 643,11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30 438 643,11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30 438 643,11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30 438 643,11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249 519,11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247 706,32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255 752,05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249 519,11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247 706,32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255 752,05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6 755 836,87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6 755 836,87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6 755 836,87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6 755 836,87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6 755 836,87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6 755 836,87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827 648,91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827 648,91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827 648,91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827 648,91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827 648,91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827 648,91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5 928 187,96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5 928 187,96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5 928 187,96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5 928 187,96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5 928 187,96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5 928 187,96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50 301 265,30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49 868 440,08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49 868 440,08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50 121 265,30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49 868 440,08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49 868 440,08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50 121 265,30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49 868 440,08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49 868 440,08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6 095 372,26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6 095 372,26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6 095 372,26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6 095 372,26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6 095 372,26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6 095 372,26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133 921,24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133 921,24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133 921,24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133 921,24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133 921,24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548 200,00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548 200,00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548 200,00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518 200,00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518 200,00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518 200,00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Социальное обеспечение и иные </w:t>
            </w:r>
            <w:r w:rsidRPr="00C5460D">
              <w:rPr>
                <w:rFonts w:ascii="Times New Roman" w:hAnsi="Times New Roman"/>
                <w:color w:val="000000"/>
              </w:rPr>
              <w:lastRenderedPageBreak/>
              <w:t>выплаты населению</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300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2 877 111,36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2 877 111,36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2 877 111,36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2 877 111,36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2 877 111,36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2 877 111,36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40 466 660,44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40 213 835,22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40 213 835,22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40 466 660,44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40 213 835,22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40 213 835,22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"Обеспечение </w:t>
            </w:r>
            <w:r w:rsidRPr="00C5460D">
              <w:rPr>
                <w:rFonts w:ascii="Times New Roman" w:hAnsi="Times New Roman"/>
                <w:color w:val="000000"/>
              </w:rPr>
              <w:lastRenderedPageBreak/>
              <w:t>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5 485 276,82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5 485 276,82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5 485 276,82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5 485 276,82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5 316 522,26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168 754,56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88 539 472,49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82 818 299,04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82 818 299,04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19 253 537,99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18 953 537,99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18 953 537,99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работы центра тестирования по выполнению видов испытаний (тестов), </w:t>
            </w:r>
            <w:r w:rsidRPr="00C5460D">
              <w:rPr>
                <w:rFonts w:ascii="Times New Roman" w:hAnsi="Times New Roman"/>
                <w:color w:val="000000"/>
              </w:rPr>
              <w:lastRenderedPageBreak/>
              <w:t>нормативов "Всероссийского физкультурно-спортивного комплекса "Готов к труду и обороне</w:t>
            </w:r>
            <w:proofErr w:type="gramStart"/>
            <w:r w:rsidRPr="00C5460D">
              <w:rPr>
                <w:rFonts w:ascii="Times New Roman" w:hAnsi="Times New Roman"/>
                <w:color w:val="000000"/>
              </w:rPr>
              <w:t>"(</w:t>
            </w:r>
            <w:proofErr w:type="gramEnd"/>
            <w:r w:rsidRPr="00C5460D">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416 223,36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1 214 538,08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1 214 538,08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1 214 538,08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1 214 538,08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1 214 538,08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1 214 538,08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833 000,00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833 000,00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833 000,00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833 000,00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833 000,00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381 538,08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381 538,08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381 538,08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381 538,08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381 538,08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381 538,08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Реконструкция и </w:t>
            </w:r>
            <w:r w:rsidRPr="00C5460D">
              <w:rPr>
                <w:rFonts w:ascii="Times New Roman" w:hAnsi="Times New Roman"/>
                <w:color w:val="000000"/>
              </w:rPr>
              <w:lastRenderedPageBreak/>
              <w:t>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431031</w:t>
            </w:r>
            <w:r w:rsidRPr="00C5460D">
              <w:rPr>
                <w:rFonts w:ascii="Times New Roman" w:hAnsi="Times New Roman"/>
                <w:color w:val="000000"/>
              </w:rPr>
              <w:lastRenderedPageBreak/>
              <w:t>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144 000,00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17 322 776,55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17 322 776,55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17 322 776,55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17 322 776,55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17 322 776,55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17 322 776,55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4 950 342,97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4 950 342,97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4 950 342,97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4 950 342,97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4 950 342,97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4 950 342,97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1 173 297,14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1 173 297,14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1 173 297,14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1 173 297,14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1 173 297,14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1 173 297,14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11 199 136,44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11 199 136,44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11 199 136,44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11 199 136,44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11 199 136,44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11 199 136,44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65 216 929,85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432010</w:t>
            </w:r>
            <w:r w:rsidRPr="00C5460D">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626 500,00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626 500,00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626 500,00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873 500,00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873 500,00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873 500,00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63 716 929,85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6 067 407,21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6 067 407,21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6 067 407,21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6 067 407,21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6 067 407,21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6 067 407,21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478 000,00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478 000,00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478 000,00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478 000,00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54 342 469,60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54 342 469,60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54 342 469,60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w:t>
            </w:r>
            <w:r w:rsidRPr="00C5460D">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54 342 469,60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54 342 469,60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54 342 469,60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2 829 053,04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2 829 053,04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2 829 053,04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2 829 053,04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2 829 053,04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2 829 053,04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4 069 004,65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4 069 004,65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4 069 004,65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4 069 004,65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3 914 480,45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154 524,20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147 831,20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Муниципальная программа городского округа Кинешма "Реализация социальной и молодежной политики в городском округе </w:t>
            </w:r>
            <w:r w:rsidRPr="00C5460D">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13 742 535,08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10 581 329,86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10 581 329,86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372 000,00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11 729 729,98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10 581 329,86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10 581 329,86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11 729 729,98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10 581 329,86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10 581 329,86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7 961 159,86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7 793 159,86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7 793 159,86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505 751,02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505 751,02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505 751,02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505 751,02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505 751,02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505 751,02</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Повышение качества отдыха и оздоровления детей на базе филиала муниципального </w:t>
            </w:r>
            <w:r w:rsidRPr="00C5460D">
              <w:rPr>
                <w:rFonts w:ascii="Times New Roman" w:hAnsi="Times New Roman"/>
                <w:color w:val="000000"/>
              </w:rPr>
              <w:lastRenderedPageBreak/>
              <w:t>автономного учреждения городского округа Кинешма Центр молодежного развития и досуга "</w:t>
            </w:r>
            <w:proofErr w:type="spellStart"/>
            <w:r w:rsidRPr="00C5460D">
              <w:rPr>
                <w:rFonts w:ascii="Times New Roman" w:hAnsi="Times New Roman"/>
                <w:color w:val="000000"/>
              </w:rPr>
              <w:t>ПРОдвижение</w:t>
            </w:r>
            <w:proofErr w:type="spellEnd"/>
            <w:r w:rsidRPr="00C5460D">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278 455,20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278 455,20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278 455,20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278 455,20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278 455,20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278 455,20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физической охраны учреждений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715 347,36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715 347,36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715 347,36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715 347,36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715 347,36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715 347,36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6 293 606,28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6 293 606,28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6 293 606,28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6 293 606,28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6 293 606,28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6 293 606,28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3 768 570,12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2 788 170,00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2 788 170,00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980 400,12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980 400,12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w:t>
            </w:r>
            <w:r w:rsidRPr="00C5460D">
              <w:rPr>
                <w:rFonts w:ascii="Times New Roman" w:hAnsi="Times New Roman"/>
                <w:color w:val="000000"/>
              </w:rPr>
              <w:lastRenderedPageBreak/>
              <w:t>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214 704,00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214 704,00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214 704,00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214 704,00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214 704,00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214 704,00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2 573 466,00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2 573 466,00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2 573 466,00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2 573 466,00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2 573 466,00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2 573 466,00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1 640 805,10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1 640 805,10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1 640 805,10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1 294 280,10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1 294 280,10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346 525,00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346 525,00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606 643 638,64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54 524 085,48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55 998 914,31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46 904 036,15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13 682 183,40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15 157 012,23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41 708 088,46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13 682 183,40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15 157 012,23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16 301 518,21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116 700,00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116 700,00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Муниципальная поддержка капитального ремонта общего имущества в </w:t>
            </w:r>
            <w:r w:rsidRPr="00C5460D">
              <w:rPr>
                <w:rFonts w:ascii="Times New Roman" w:hAnsi="Times New Roman"/>
                <w:color w:val="000000"/>
              </w:rPr>
              <w:lastRenderedPageBreak/>
              <w:t>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5 487 700,00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5 487 700,00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1 329 749,78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Субсидии </w:t>
            </w:r>
            <w:proofErr w:type="gramStart"/>
            <w:r w:rsidRPr="00C5460D">
              <w:rPr>
                <w:rFonts w:ascii="Times New Roman" w:hAnsi="Times New Roman"/>
                <w:color w:val="000000"/>
              </w:rPr>
              <w:t>из бюджета городского округа Кинешма на возмещение затрат в связи с выполнением работ по установке</w:t>
            </w:r>
            <w:proofErr w:type="gramEnd"/>
            <w:r w:rsidRPr="00C5460D">
              <w:rPr>
                <w:rFonts w:ascii="Times New Roman" w:hAnsi="Times New Roman"/>
                <w:color w:val="000000"/>
              </w:rPr>
              <w:t xml:space="preserve"> игровых элементов для </w:t>
            </w:r>
            <w:r w:rsidRPr="00C5460D">
              <w:rPr>
                <w:rFonts w:ascii="Times New Roman" w:hAnsi="Times New Roman"/>
                <w:color w:val="000000"/>
              </w:rPr>
              <w:lastRenderedPageBreak/>
              <w:t>детских площадок</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roofErr w:type="gramStart"/>
            <w:r w:rsidRPr="00C5460D">
              <w:rPr>
                <w:rFonts w:ascii="Times New Roman" w:hAnsi="Times New Roman"/>
                <w:color w:val="000000"/>
              </w:rPr>
              <w:t>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C5460D">
              <w:rPr>
                <w:rFonts w:ascii="Times New Roman" w:hAnsi="Times New Roman"/>
                <w:color w:val="000000"/>
              </w:rPr>
              <w:t xml:space="preserve">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8 947 368,43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4510120170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8 947 368,43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9 396 570,25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12 352 433,62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13 827 262,45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w:t>
            </w:r>
            <w:r w:rsidRPr="00C5460D">
              <w:rPr>
                <w:rFonts w:ascii="Times New Roman" w:hAnsi="Times New Roman"/>
                <w:color w:val="000000"/>
              </w:rPr>
              <w:lastRenderedPageBreak/>
              <w:t>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4 558 438,17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4 658 623,63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4 710 386,11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4 558 438,17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4 658 623,63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4 710 386,11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4 838 132,08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7 693 809,99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9 116 876,34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4 838 132,08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7 693 809,99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9 116 876,34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5 195 947,69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5 195 947,69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5 195 947,69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5 195 947,69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559 739 602,49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40 841 902,08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40 841 902,08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559 739 602,49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40 841 902,08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40 841 902,08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518 162 778,73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23 961 488,04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23 961 488,04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мероприятий по модернизации систем коммунальной инфраструктуры за счет </w:t>
            </w:r>
            <w:r w:rsidRPr="00C5460D">
              <w:rPr>
                <w:rFonts w:ascii="Times New Roman" w:hAnsi="Times New Roman"/>
                <w:color w:val="000000"/>
              </w:rPr>
              <w:lastRenderedPageBreak/>
              <w:t>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315 910 608,00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315 910 608,00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178 290 682,69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178 290 682,69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41 576 823,76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40 841 902,08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40 841 902,08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37 941 902,08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37 941 902,08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37 941 902,08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37 941 902,08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37 941 902,08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37 941 902,08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3 054 921,68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3 054 921,68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580 000,00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326 963 300,30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140 814 848,28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141 816 635,83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"Содержание автомобильных дорог общего пользования местного значения, </w:t>
            </w:r>
            <w:r w:rsidRPr="00C5460D">
              <w:rPr>
                <w:rFonts w:ascii="Times New Roman" w:hAnsi="Times New Roman"/>
                <w:color w:val="000000"/>
              </w:rPr>
              <w:lastRenderedPageBreak/>
              <w:t>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115 713 831,57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39 394 949,08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39 394 949,08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115 713 831,57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39 394 949,08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39 394 949,08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115 713 831,57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39 394 949,08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39 394 949,08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5 328 906,88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5 328 906,88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5 328 906,88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5 328 906,88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5 328 906,88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5 328 906,88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46 206 862,20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34 066 042,20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34 066 042,20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46 206 862,20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34 066 042,20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34 066 042,20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64 178 062,49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64 178 062,49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211 249 468,73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101 419 899,20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102 421 686,75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"Организация ремонта </w:t>
            </w:r>
            <w:r w:rsidRPr="00C5460D">
              <w:rPr>
                <w:rFonts w:ascii="Times New Roman" w:hAnsi="Times New Roman"/>
                <w:color w:val="000000"/>
              </w:rPr>
              <w:lastRenderedPageBreak/>
              <w:t>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211 249 468,73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101 419 899,20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102 421 686,75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211 249 468,73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101 419 899,20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102 421 686,75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101 419 899,20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101 419 899,20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102 421 686,75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101 419 899,20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101 419 899,20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102 421 686,75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Устройство недостающего электроосвещения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107 829 569,53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107 829 569,53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Муниципальная </w:t>
            </w:r>
            <w:r w:rsidRPr="00C5460D">
              <w:rPr>
                <w:rFonts w:ascii="Times New Roman" w:hAnsi="Times New Roman"/>
                <w:color w:val="000000"/>
              </w:rPr>
              <w:lastRenderedPageBreak/>
              <w:t>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470000</w:t>
            </w:r>
            <w:r w:rsidRPr="00C5460D">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25 363 582,65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2 454 472,03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2 454 472,03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24 816 324,65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1 907 214,03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1 907 214,03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24 816 324,65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1 907 214,03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1 907 214,03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24 816 324,65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1 907 214,03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1 907 214,03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24 750 324,65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1 847 214,03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1 847 214,03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22 759 810,62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153 600,00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153 600,00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1 948 729,03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1 651 829,03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1 651 829,03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41 785,00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41 785,00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41 785,00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"Совершенствование системы видеонаблюдения и </w:t>
            </w:r>
            <w:proofErr w:type="spellStart"/>
            <w:r w:rsidRPr="00C5460D">
              <w:rPr>
                <w:rFonts w:ascii="Times New Roman" w:hAnsi="Times New Roman"/>
                <w:color w:val="000000"/>
              </w:rPr>
              <w:t>видеофиксации</w:t>
            </w:r>
            <w:proofErr w:type="spellEnd"/>
            <w:r w:rsidRPr="00C5460D">
              <w:rPr>
                <w:rFonts w:ascii="Times New Roman" w:hAnsi="Times New Roman"/>
                <w:color w:val="000000"/>
              </w:rPr>
              <w:t xml:space="preserve"> происшествий и чрезвычайных ситуаций на базе МУ "Управление </w:t>
            </w:r>
            <w:r w:rsidRPr="00C5460D">
              <w:rPr>
                <w:rFonts w:ascii="Times New Roman" w:hAnsi="Times New Roman"/>
                <w:color w:val="000000"/>
              </w:rPr>
              <w:lastRenderedPageBreak/>
              <w:t>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547 258,00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1 308 768,58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12 704 946,35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3 448 792,44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3 448 792,44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9 495 083,91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9 495 083,91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9 495 083,91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9 495 083,91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392 930,00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9 102 153,91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391 930,00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391 930,00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391 930,00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3 209 862,44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3 055 862,44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3 055 862,44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3 209 862,44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3 055 862,44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3 055 862,44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w:t>
            </w:r>
            <w:r w:rsidRPr="00C5460D">
              <w:rPr>
                <w:rFonts w:ascii="Times New Roman" w:hAnsi="Times New Roman"/>
                <w:color w:val="000000"/>
              </w:rPr>
              <w:lastRenderedPageBreak/>
              <w:t>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502010</w:t>
            </w:r>
            <w:r w:rsidRPr="00C5460D">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3 209 862,44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3 055 862,44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3 055 862,44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322 000,00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322 000,00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168 000,00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2 775 095,44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2 775 095,44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2 775 095,44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2 775 095,44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2 775 095,44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2 775 095,44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112 767,00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112 767,00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112 767,00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112 767,00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112 767,00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112 767,00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61 626 046,61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21 143 742,93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27 263 902,17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51 652 375,96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12 212 957,79</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19 023 204,63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25 489 494,94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7 632 633,81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13 536 314,94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25 489 494,94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7 632 633,81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13 536 314,94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985 690,40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985 690,40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985 690,40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985 690,40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985 690,40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985 690,40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источников нецентрализованного </w:t>
            </w:r>
            <w:r w:rsidRPr="00C5460D">
              <w:rPr>
                <w:rFonts w:ascii="Times New Roman" w:hAnsi="Times New Roman"/>
                <w:color w:val="000000"/>
              </w:rPr>
              <w:lastRenderedPageBreak/>
              <w:t>водоснабжения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2 921 010,17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2 921 010,17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2 921 010,17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2 921 010,17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2 921 010,17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8 743 180,00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8 743 180,00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9 629 614,37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3 725 933,24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9 629 614,37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9 629 614,37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3 725 933,24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9 629 614,37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5 486 889,69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3 027 377,24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5 486 889,69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5 486 889,69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3 027 377,24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5 486 889,69</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2 692 837,74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2 692 837,74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2 692 837,74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2 692 837,74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2 692 837,74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2 692 837,74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334 539,50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334 539,50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334 539,50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334 539,50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334 539,50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2 459 512,45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2 459 512,45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2 459 512,45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2 459 512,45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15 075 527,33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1 552 946,74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15 075 527,33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1 552 946,74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15 075 527,33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1 552 946,74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w:t>
            </w:r>
            <w:r w:rsidRPr="00C5460D">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511031</w:t>
            </w:r>
            <w:r w:rsidRPr="00C5460D">
              <w:rPr>
                <w:rFonts w:ascii="Times New Roman" w:hAnsi="Times New Roman"/>
                <w:color w:val="000000"/>
              </w:rPr>
              <w:lastRenderedPageBreak/>
              <w:t>0490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15 075 527,33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1 552 946,74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Основное мероприятие "Организация мест захоронения"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5 600 464,00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5 600 464,00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"Разработка проектной документации на строительство общегражданского кладбища"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51104S1100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5 600 464,00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51104S1100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5 600 464,00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C5460D">
              <w:rPr>
                <w:rFonts w:ascii="Times New Roman" w:hAnsi="Times New Roman"/>
                <w:color w:val="000000"/>
              </w:rPr>
              <w:t>водоперекачивающие</w:t>
            </w:r>
            <w:proofErr w:type="spellEnd"/>
            <w:r w:rsidRPr="00C5460D">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9 973 670,65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8 930 785,14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8 240 697,54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9 973 670,65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8 930 785,14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8 240 697,54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9 973 670,65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8 930 785,14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8 240 697,54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Текущее содержание инженерной защиты (дамбы, дренажные системы, </w:t>
            </w:r>
            <w:proofErr w:type="spellStart"/>
            <w:r w:rsidRPr="00C5460D">
              <w:rPr>
                <w:rFonts w:ascii="Times New Roman" w:hAnsi="Times New Roman"/>
                <w:color w:val="000000"/>
              </w:rPr>
              <w:t>водоперекачивающие</w:t>
            </w:r>
            <w:proofErr w:type="spellEnd"/>
            <w:r w:rsidRPr="00C5460D">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9 973 670,65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8 930 785,14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8 240 697,54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9 973 670,65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8 930 785,14</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8 240 697,54</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1 647 654,00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1 454 847,20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1 454 847,20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1 616 046,00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1 423 239,20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1 423 239,20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300 046,00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300 046,00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300 046,00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300 046,00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отдельных государственных полномочий </w:t>
            </w:r>
            <w:proofErr w:type="gramStart"/>
            <w:r w:rsidRPr="00C5460D">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C5460D">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1 403 239,20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C5460D">
              <w:rPr>
                <w:rFonts w:ascii="Times New Roman" w:hAnsi="Times New Roman"/>
                <w:color w:val="000000"/>
              </w:rPr>
              <w:t>патрульно</w:t>
            </w:r>
            <w:proofErr w:type="spellEnd"/>
            <w:r w:rsidRPr="00C5460D">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Социальное обеспечение и иные </w:t>
            </w:r>
            <w:r w:rsidRPr="00C5460D">
              <w:rPr>
                <w:rFonts w:ascii="Times New Roman" w:hAnsi="Times New Roman"/>
                <w:color w:val="000000"/>
              </w:rPr>
              <w:lastRenderedPageBreak/>
              <w:t>выплаты населению</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300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"Осуществление полномочий по оказанию поддержки гражданам и их </w:t>
            </w:r>
            <w:proofErr w:type="spellStart"/>
            <w:r w:rsidRPr="00C5460D">
              <w:rPr>
                <w:rFonts w:ascii="Times New Roman" w:hAnsi="Times New Roman"/>
                <w:color w:val="000000"/>
              </w:rPr>
              <w:t>объедидениям</w:t>
            </w:r>
            <w:proofErr w:type="spellEnd"/>
            <w:r w:rsidRPr="00C5460D">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31 608,00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25 405,00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25 405,00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25 405,00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300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6 203,00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6 203,00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6 203,00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15 436 612,64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473 823,92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423 502,46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13 506 555,00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326 599,02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326 600,00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"Обеспечение функционирования муниципальных организаций и </w:t>
            </w:r>
            <w:r w:rsidRPr="00C5460D">
              <w:rPr>
                <w:rFonts w:ascii="Times New Roman" w:hAnsi="Times New Roman"/>
                <w:color w:val="000000"/>
              </w:rPr>
              <w:lastRenderedPageBreak/>
              <w:t>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13 506 555,00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326 599,02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326 600,00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13 506 555,00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326 599,02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326 600,00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13 506 555,00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326 599,02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326 600,00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13 150 070,50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356 484,50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326 599,02</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326 600,00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1 930 057,64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147 224,90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96 902,46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1 930 057,64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147 224,90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96 902,46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1 930 057,64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147 224,90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96 902,46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1 930 057,64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147 224,90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96 902,46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1 930 057,64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147 224,90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96 902,46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Муниципальная программа городского округа Кинешма "Совершенствование местного самоуправления </w:t>
            </w:r>
            <w:r w:rsidRPr="00C5460D">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113 684 930,67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26 236 283,00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26 235 963,03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112 684 930,67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26 236 283,00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26 235 963,03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60 367 386,71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99 100,00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99 100,00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2 102 339,40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2 102 339,40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2 102 339,40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58 265 047,31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99 100,00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99 100,00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58 265 047,31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99 100,00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99 100,00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5460D">
              <w:rPr>
                <w:rFonts w:ascii="Times New Roman" w:hAnsi="Times New Roman"/>
                <w:color w:val="000000"/>
              </w:rPr>
              <w:lastRenderedPageBreak/>
              <w:t>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58 184 247,31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18 300,00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18 300,00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80 800,00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80 800,00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80 800,00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1 478 641,95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1 525 237,27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1 525 237,27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1 448 312,75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1 494 908,07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1 494 908,07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1 448 312,75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1 494 908,07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1 494 908,07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1 298 730,70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1 298 730,70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1 298 730,70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149 582,05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196 177,37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196 177,37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30 329,20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"Обеспечение полномочий городского </w:t>
            </w:r>
            <w:r w:rsidRPr="00C5460D">
              <w:rPr>
                <w:rFonts w:ascii="Times New Roman" w:hAnsi="Times New Roman"/>
                <w:color w:val="000000"/>
              </w:rPr>
              <w:lastRenderedPageBreak/>
              <w:t>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9 216 189,84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1 017 463,40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1 017 463,40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9 216 189,84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1 017 463,40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1 017 463,40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9 216 189,84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1 017 463,40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1 017 463,40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8 209 626,44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998 443,40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1 009 343,40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1 009 343,40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8 120,00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8 120,00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8 120,00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2 477 690,48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2 177 690,48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2 177 690,48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2 477 690,48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2 177 690,48</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2 177 690,48</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74 467,93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74 467,93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74 467,93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74 467,93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74 467,93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74 467,93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2 103 222,55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2 103 222,55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2 103 222,55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12</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2 103 222,55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2 103 222,55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2 103 222,55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2 466 426,00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2 466 426,00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2 466 426,00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2 466 426,00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2 466 426,00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2 466 426,00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1 635 100,00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1 635 100,00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1 635 100,00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1 635 100,00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1 635 100,00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1 635 100,00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831 326,00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831 326,00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831 326,00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831 326,00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831 326,00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831 326,00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12 237 037,64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10 443 096,80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10 442 776,83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12 237 037,64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10 443 096,80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10 442 776,83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678 728,33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678 408,37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678 088,40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678 728,33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678 408,37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678 088,40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9 493 714,31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7 700 093,43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7 700 093,43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9 493 714,31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7 700 093,43</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7 700 093,43</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2 064 595,00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2 064 595,00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2 064 595,00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2 064 595,00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2 064 595,00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2 064 595,00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24 403 158,05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8 468 869,05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8 468 869,05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24 403 158,05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8 468 869,05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8 468 869,05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24 403 158,05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8 468 869,05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8 468 869,05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15 930 443,34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8 396 372,71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8 392 527,05</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8 392 527,05</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76 342,00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76 342,00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76 342,00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38 400,00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450 000,00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1 462 634 686,46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4 824 078,00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1 462 634 686,46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4 824 078,00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"Рекультивация городской свалки твердых бытовых отходов"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202 762,51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202 762,51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202 762,51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202 762,51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Основное мероприятие "Ликвидация пруда - накопителя жидких химических отходов (ГТС)"</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5 263 157,89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4 824 078,00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5 263 157,89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4 824 078,00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Разработка проектов работ по 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5 263 157,89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4 824 078,00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5 263 157,89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4 824 078,00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1 130 890,00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1 130 890,00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1 130 890,00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1 130 890,00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Региональный проект "Чистая страна"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172 610 179,09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172 610 179,09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172 610 179,09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172 610 179,09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Региональный проект "Оздоровление Волги"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1 283 427 696,97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1 283 427 696,97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1 283 427 696,97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400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1 283 427 696,97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21 166 947,28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21 166 947,28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Региональный проект "Формирование комфортной городской </w:t>
            </w:r>
            <w:r w:rsidRPr="00C5460D">
              <w:rPr>
                <w:rFonts w:ascii="Times New Roman" w:hAnsi="Times New Roman"/>
                <w:color w:val="000000"/>
              </w:rPr>
              <w:lastRenderedPageBreak/>
              <w:t xml:space="preserve">среды за счет средств бюджета </w:t>
            </w:r>
            <w:proofErr w:type="spellStart"/>
            <w:r w:rsidRPr="00C5460D">
              <w:rPr>
                <w:rFonts w:ascii="Times New Roman" w:hAnsi="Times New Roman"/>
                <w:color w:val="000000"/>
              </w:rPr>
              <w:t>г.о</w:t>
            </w:r>
            <w:proofErr w:type="spellEnd"/>
            <w:r w:rsidRPr="00C5460D">
              <w:rPr>
                <w:rFonts w:ascii="Times New Roman" w:hAnsi="Times New Roman"/>
                <w:color w:val="000000"/>
              </w:rPr>
              <w:t>.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1 157 473,60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1 157 473,60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1 157 473,60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1 157 473,60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20 009 473,68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18 009 473,68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18 009 473,68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18 009 473,68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9 354 620,60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1 517 930,00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1 517 930,00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9 354 620,60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1 517 930,00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1 517 930,00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9 354 620,60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1 517 930,00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1 517 930,00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8 398 840,60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562 150,00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562 150,00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1 697 999,91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1 697 999,91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6 700 840,69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562 150,00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562 150,00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5 789 970,69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903 870,00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555 150,00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555 150,00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955 780,00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955 780,00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955 780,00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Содействие </w:t>
            </w:r>
            <w:proofErr w:type="gramStart"/>
            <w:r w:rsidRPr="00C5460D">
              <w:rPr>
                <w:rFonts w:ascii="Times New Roman" w:hAnsi="Times New Roman"/>
                <w:color w:val="000000"/>
              </w:rPr>
              <w:t>выполнения полномочий депутата городской Думы городского округа</w:t>
            </w:r>
            <w:proofErr w:type="gramEnd"/>
            <w:r w:rsidRPr="00C5460D">
              <w:rPr>
                <w:rFonts w:ascii="Times New Roman" w:hAnsi="Times New Roman"/>
                <w:color w:val="000000"/>
              </w:rPr>
              <w:t xml:space="preserve">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936 000,00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936 000,00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936 000,00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936 000,00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936 000,00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3 002 649,05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3 002 649,05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3 002 649,05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3 002 649,05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192 735,66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5 560,00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5 560,00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5 560,00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5 560,00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5 560,00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1 226 271,31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1 156 271,31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w:t>
            </w:r>
            <w:r w:rsidRPr="00C5460D">
              <w:rPr>
                <w:rFonts w:ascii="Times New Roman" w:hAnsi="Times New Roman"/>
                <w:color w:val="000000"/>
              </w:rPr>
              <w:lastRenderedPageBreak/>
              <w:t>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1 770 817,74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187 175,66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187 175,66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1 486 299,74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284 518,00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187 175,66</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187 175,66</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3 000 000,00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7 941 443,77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7 941 443,77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7 941 443,77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4 331 948,31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Исполнение </w:t>
            </w:r>
            <w:r w:rsidRPr="00C5460D">
              <w:rPr>
                <w:rFonts w:ascii="Times New Roman" w:hAnsi="Times New Roman"/>
                <w:color w:val="000000"/>
              </w:rPr>
              <w:lastRenderedPageBreak/>
              <w:t>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749006</w:t>
            </w:r>
            <w:r w:rsidRPr="00C5460D">
              <w:rPr>
                <w:rFonts w:ascii="Times New Roman" w:hAnsi="Times New Roman"/>
                <w:color w:val="000000"/>
              </w:rPr>
              <w:lastRenderedPageBreak/>
              <w:t>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4 331 948,31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4 166 088,35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165 859,96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3 609 495,46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C5460D">
              <w:rPr>
                <w:rFonts w:ascii="Times New Roman" w:hAnsi="Times New Roman"/>
                <w:color w:val="000000"/>
              </w:rPr>
              <w:t>обязании</w:t>
            </w:r>
            <w:proofErr w:type="spellEnd"/>
            <w:r w:rsidRPr="00C5460D">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1 560 000,00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1 560 000,00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C5460D">
              <w:rPr>
                <w:rFonts w:ascii="Times New Roman" w:hAnsi="Times New Roman"/>
                <w:color w:val="000000"/>
              </w:rPr>
              <w:t>обязании</w:t>
            </w:r>
            <w:proofErr w:type="spellEnd"/>
            <w:r w:rsidRPr="00C5460D">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2 049 495,46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w:t>
            </w:r>
            <w:r w:rsidRPr="00C5460D">
              <w:rPr>
                <w:rFonts w:ascii="Times New Roman" w:hAnsi="Times New Roman"/>
                <w:color w:val="000000"/>
              </w:rPr>
              <w:lastRenderedPageBreak/>
              <w:t>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2 049 495,46</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13 975,22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20 922,37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284 030,97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13 975,22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20 922,37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284 030,97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13 975,22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20 922,37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284 030,97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13 975,22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20 922,37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284 030,97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13 975,22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20 922,37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284 030,97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13 975,22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20 922,37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284 030,97</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3 721 000,00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300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2 808 000,00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Материальное обеспечение граждан, </w:t>
            </w:r>
            <w:r w:rsidRPr="00C5460D">
              <w:rPr>
                <w:rFonts w:ascii="Times New Roman" w:hAnsi="Times New Roman"/>
                <w:color w:val="000000"/>
              </w:rPr>
              <w:lastRenderedPageBreak/>
              <w:t>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10</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300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913 000,00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5 258 288,03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5 258 288,03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5 258 288,03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5 258 288,03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5 258 288,03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5 258 288,03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8 381 894,78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8 381 894,78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8 381 894,78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683 684,22</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 ремонт и установка площадок для физкультурно-оздоровительных занятий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46 947,37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46 947,37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636 736,85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w:t>
            </w:r>
            <w:r w:rsidRPr="00C5460D">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05</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636 736,85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2 736 842,11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2 736 842,11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2 736 842,11</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2 135 157,90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2 135 157,90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2 135 157,90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1 136 947,38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Укрепление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1 136 947,38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79900S1980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1 136 947,38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567 157,90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567 157,90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567 157,90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1 122 105,27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Укрепление </w:t>
            </w:r>
            <w:r w:rsidRPr="00C5460D">
              <w:rPr>
                <w:rFonts w:ascii="Times New Roman" w:hAnsi="Times New Roman"/>
                <w:color w:val="000000"/>
              </w:rPr>
              <w:lastRenderedPageBreak/>
              <w:t>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w:t>
            </w:r>
            <w:r w:rsidRPr="00C5460D">
              <w:rPr>
                <w:rFonts w:ascii="Times New Roman" w:hAnsi="Times New Roman"/>
                <w:color w:val="000000"/>
              </w:rPr>
              <w:lastRenderedPageBreak/>
              <w:t>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1 122 105,27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1 122 105,27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41 664 810,37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41 664 810,37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41 664 810,37</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26 588 915,54</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515 976,71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258 960,00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258 960,00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258 960,00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258 960,00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258 960,00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258 960,00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282 999,99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11 867,71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11 867,71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282 999,99</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11 867,71</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11 867,71</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C5460D">
              <w:rPr>
                <w:rFonts w:ascii="Times New Roman" w:hAnsi="Times New Roman"/>
                <w:color w:val="000000"/>
              </w:rPr>
              <w:t>входящих</w:t>
            </w:r>
            <w:proofErr w:type="gramEnd"/>
            <w:r w:rsidRPr="00C5460D">
              <w:rPr>
                <w:rFonts w:ascii="Times New Roman" w:hAnsi="Times New Roman"/>
                <w:color w:val="000000"/>
              </w:rPr>
              <w:t xml:space="preserve"> в том числе в состав соответствующих национальных проектов </w:t>
            </w:r>
            <w:r w:rsidRPr="00C5460D">
              <w:rPr>
                <w:rFonts w:ascii="Times New Roman" w:hAnsi="Times New Roman"/>
                <w:color w:val="000000"/>
              </w:rPr>
              <w:lastRenderedPageBreak/>
              <w:t>(программ)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25 801 806,55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25 801 806,55</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245 149,00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245 149,00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245 149,00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245 149,00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245 149,00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245 149,00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15 044 354,83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30 900,00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30 900,00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8090010030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15 013 454,83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07</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8090010030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600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15 013 454,83</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08</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19 780,00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11 760,00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 </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11 760,00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11</w:t>
            </w:r>
          </w:p>
        </w:tc>
        <w:tc>
          <w:tcPr>
            <w:tcW w:w="708"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C5460D" w:rsidRPr="00C5460D" w:rsidRDefault="00C5460D" w:rsidP="00C5460D">
            <w:pPr>
              <w:rPr>
                <w:rFonts w:ascii="Times New Roman" w:hAnsi="Times New Roman"/>
                <w:color w:val="000000"/>
              </w:rPr>
            </w:pPr>
            <w:r w:rsidRPr="00C5460D">
              <w:rPr>
                <w:rFonts w:ascii="Times New Roman" w:hAnsi="Times New Roman"/>
                <w:color w:val="000000"/>
              </w:rPr>
              <w:t>200</w:t>
            </w:r>
          </w:p>
        </w:tc>
        <w:tc>
          <w:tcPr>
            <w:tcW w:w="1700"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11 760,00</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color w:val="000000"/>
              </w:rPr>
            </w:pPr>
            <w:r w:rsidRPr="00C5460D">
              <w:rPr>
                <w:rFonts w:ascii="Times New Roman" w:hAnsi="Times New Roman"/>
                <w:color w:val="000000"/>
              </w:rPr>
              <w:t>0,00</w:t>
            </w:r>
          </w:p>
        </w:tc>
      </w:tr>
      <w:tr w:rsidR="00C5460D" w:rsidRPr="00C5460D" w:rsidTr="00C5460D">
        <w:tc>
          <w:tcPr>
            <w:tcW w:w="2410" w:type="dxa"/>
            <w:tcBorders>
              <w:top w:val="nil"/>
              <w:left w:val="single" w:sz="4" w:space="0" w:color="000000"/>
              <w:bottom w:val="single" w:sz="4" w:space="0" w:color="000000"/>
              <w:right w:val="nil"/>
            </w:tcBorders>
            <w:shd w:val="clear" w:color="auto" w:fill="auto"/>
            <w:noWrap/>
            <w:vAlign w:val="bottom"/>
            <w:hideMark/>
          </w:tcPr>
          <w:p w:rsidR="00C5460D" w:rsidRPr="00C5460D" w:rsidRDefault="00C5460D" w:rsidP="00C5460D">
            <w:pPr>
              <w:rPr>
                <w:rFonts w:ascii="Times New Roman" w:hAnsi="Times New Roman"/>
                <w:b/>
                <w:bCs/>
                <w:color w:val="000000"/>
              </w:rPr>
            </w:pPr>
            <w:r w:rsidRPr="00C5460D">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C5460D" w:rsidRPr="00C5460D" w:rsidRDefault="00C5460D" w:rsidP="00C5460D">
            <w:pPr>
              <w:rPr>
                <w:rFonts w:ascii="Times New Roman" w:hAnsi="Times New Roman"/>
                <w:b/>
                <w:bCs/>
                <w:color w:val="000000"/>
              </w:rPr>
            </w:pPr>
            <w:r w:rsidRPr="00C5460D">
              <w:rPr>
                <w:rFonts w:ascii="Times New Roman" w:hAnsi="Times New Roman"/>
                <w:b/>
                <w:bCs/>
                <w:color w:val="000000"/>
              </w:rPr>
              <w:t> </w:t>
            </w:r>
          </w:p>
        </w:tc>
        <w:tc>
          <w:tcPr>
            <w:tcW w:w="708" w:type="dxa"/>
            <w:tcBorders>
              <w:top w:val="nil"/>
              <w:left w:val="single" w:sz="4" w:space="0" w:color="000000"/>
              <w:bottom w:val="single" w:sz="4" w:space="0" w:color="000000"/>
              <w:right w:val="nil"/>
            </w:tcBorders>
            <w:shd w:val="clear" w:color="auto" w:fill="auto"/>
            <w:noWrap/>
            <w:vAlign w:val="bottom"/>
            <w:hideMark/>
          </w:tcPr>
          <w:p w:rsidR="00C5460D" w:rsidRPr="00C5460D" w:rsidRDefault="00C5460D" w:rsidP="00C5460D">
            <w:pPr>
              <w:rPr>
                <w:rFonts w:ascii="Times New Roman" w:hAnsi="Times New Roman"/>
                <w:b/>
                <w:bCs/>
                <w:color w:val="000000"/>
              </w:rPr>
            </w:pPr>
            <w:r w:rsidRPr="00C5460D">
              <w:rPr>
                <w:rFonts w:ascii="Times New Roman" w:hAnsi="Times New Roman"/>
                <w:b/>
                <w:bCs/>
                <w:color w:val="000000"/>
              </w:rPr>
              <w:t> </w:t>
            </w:r>
          </w:p>
        </w:tc>
        <w:tc>
          <w:tcPr>
            <w:tcW w:w="851" w:type="dxa"/>
            <w:tcBorders>
              <w:top w:val="nil"/>
              <w:left w:val="single" w:sz="4" w:space="0" w:color="000000"/>
              <w:bottom w:val="single" w:sz="4" w:space="0" w:color="000000"/>
              <w:right w:val="nil"/>
            </w:tcBorders>
            <w:shd w:val="clear" w:color="auto" w:fill="auto"/>
            <w:noWrap/>
            <w:vAlign w:val="bottom"/>
            <w:hideMark/>
          </w:tcPr>
          <w:p w:rsidR="00C5460D" w:rsidRPr="00C5460D" w:rsidRDefault="00C5460D" w:rsidP="00C5460D">
            <w:pPr>
              <w:rPr>
                <w:rFonts w:ascii="Times New Roman" w:hAnsi="Times New Roman"/>
                <w:b/>
                <w:bCs/>
                <w:color w:val="000000"/>
              </w:rPr>
            </w:pPr>
            <w:r w:rsidRPr="00C5460D">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C5460D" w:rsidRPr="00C5460D" w:rsidRDefault="00C5460D" w:rsidP="00C5460D">
            <w:pPr>
              <w:rPr>
                <w:rFonts w:ascii="Times New Roman" w:hAnsi="Times New Roman"/>
                <w:b/>
                <w:bCs/>
                <w:color w:val="000000"/>
              </w:rPr>
            </w:pPr>
            <w:r w:rsidRPr="00C5460D">
              <w:rPr>
                <w:rFonts w:ascii="Times New Roman" w:hAnsi="Times New Roman"/>
                <w:b/>
                <w:bCs/>
                <w:color w:val="000000"/>
              </w:rPr>
              <w:t> </w:t>
            </w:r>
          </w:p>
        </w:tc>
        <w:tc>
          <w:tcPr>
            <w:tcW w:w="1700" w:type="dxa"/>
            <w:tcBorders>
              <w:top w:val="nil"/>
              <w:left w:val="single" w:sz="4" w:space="0" w:color="000000"/>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b/>
                <w:bCs/>
                <w:color w:val="000000"/>
              </w:rPr>
            </w:pPr>
            <w:r w:rsidRPr="00C5460D">
              <w:rPr>
                <w:rFonts w:ascii="Times New Roman" w:hAnsi="Times New Roman"/>
                <w:b/>
                <w:bCs/>
                <w:color w:val="000000"/>
              </w:rPr>
              <w:t>4 047 277 472,88</w:t>
            </w:r>
          </w:p>
        </w:tc>
        <w:tc>
          <w:tcPr>
            <w:tcW w:w="1702"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b/>
                <w:bCs/>
                <w:color w:val="000000"/>
              </w:rPr>
            </w:pPr>
            <w:r w:rsidRPr="00C5460D">
              <w:rPr>
                <w:rFonts w:ascii="Times New Roman" w:hAnsi="Times New Roman"/>
                <w:b/>
                <w:bCs/>
                <w:color w:val="000000"/>
              </w:rPr>
              <w:t>1 478 054 412,27</w:t>
            </w:r>
          </w:p>
        </w:tc>
        <w:tc>
          <w:tcPr>
            <w:tcW w:w="1701" w:type="dxa"/>
            <w:tcBorders>
              <w:top w:val="nil"/>
              <w:left w:val="nil"/>
              <w:bottom w:val="single" w:sz="4" w:space="0" w:color="000000"/>
              <w:right w:val="single" w:sz="4" w:space="0" w:color="000000"/>
            </w:tcBorders>
            <w:shd w:val="clear" w:color="auto" w:fill="auto"/>
            <w:noWrap/>
            <w:hideMark/>
          </w:tcPr>
          <w:p w:rsidR="00C5460D" w:rsidRPr="00C5460D" w:rsidRDefault="00C5460D" w:rsidP="00C5460D">
            <w:pPr>
              <w:jc w:val="right"/>
              <w:rPr>
                <w:rFonts w:ascii="Times New Roman" w:hAnsi="Times New Roman"/>
                <w:b/>
                <w:bCs/>
                <w:color w:val="000000"/>
              </w:rPr>
            </w:pPr>
            <w:r w:rsidRPr="00C5460D">
              <w:rPr>
                <w:rFonts w:ascii="Times New Roman" w:hAnsi="Times New Roman"/>
                <w:b/>
                <w:bCs/>
                <w:color w:val="000000"/>
              </w:rPr>
              <w:t>1 488 298 759,79</w:t>
            </w:r>
          </w:p>
        </w:tc>
      </w:tr>
    </w:tbl>
    <w:p w:rsidR="00C5460D" w:rsidRDefault="00C5460D" w:rsidP="00145041">
      <w:pPr>
        <w:jc w:val="both"/>
        <w:rPr>
          <w:rFonts w:ascii="Times New Roman" w:hAnsi="Times New Roman"/>
          <w:sz w:val="28"/>
          <w:szCs w:val="28"/>
        </w:rPr>
      </w:pPr>
    </w:p>
    <w:p w:rsidR="008A0801" w:rsidRDefault="008A0801"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p w:rsidR="00886DC0" w:rsidRDefault="00886DC0" w:rsidP="00145041">
      <w:pPr>
        <w:jc w:val="both"/>
        <w:rPr>
          <w:rFonts w:ascii="Times New Roman" w:hAnsi="Times New Roman"/>
          <w:sz w:val="28"/>
          <w:szCs w:val="28"/>
        </w:rPr>
      </w:pPr>
    </w:p>
    <w:tbl>
      <w:tblPr>
        <w:tblW w:w="10020" w:type="dxa"/>
        <w:tblInd w:w="-34" w:type="dxa"/>
        <w:tblLayout w:type="fixed"/>
        <w:tblLook w:val="04A0" w:firstRow="1" w:lastRow="0" w:firstColumn="1" w:lastColumn="0" w:noHBand="0" w:noVBand="1"/>
      </w:tblPr>
      <w:tblGrid>
        <w:gridCol w:w="2000"/>
        <w:gridCol w:w="552"/>
        <w:gridCol w:w="425"/>
        <w:gridCol w:w="426"/>
        <w:gridCol w:w="795"/>
        <w:gridCol w:w="622"/>
        <w:gridCol w:w="1800"/>
        <w:gridCol w:w="1800"/>
        <w:gridCol w:w="1600"/>
      </w:tblGrid>
      <w:tr w:rsidR="00886DC0" w:rsidRPr="00886DC0" w:rsidTr="00886DC0">
        <w:trPr>
          <w:trHeight w:val="2063"/>
        </w:trPr>
        <w:tc>
          <w:tcPr>
            <w:tcW w:w="10020" w:type="dxa"/>
            <w:gridSpan w:val="9"/>
            <w:tcBorders>
              <w:top w:val="nil"/>
              <w:left w:val="nil"/>
              <w:bottom w:val="nil"/>
              <w:right w:val="nil"/>
            </w:tcBorders>
            <w:shd w:val="clear" w:color="auto" w:fill="auto"/>
            <w:vAlign w:val="center"/>
            <w:hideMark/>
          </w:tcPr>
          <w:p w:rsidR="00886DC0" w:rsidRPr="00886DC0" w:rsidRDefault="00886DC0" w:rsidP="00886DC0">
            <w:pPr>
              <w:jc w:val="right"/>
              <w:rPr>
                <w:rFonts w:ascii="Times New Roman" w:hAnsi="Times New Roman"/>
              </w:rPr>
            </w:pPr>
            <w:bookmarkStart w:id="2" w:name="RANGE!A1:I783"/>
            <w:r w:rsidRPr="00886DC0">
              <w:rPr>
                <w:rFonts w:ascii="Times New Roman" w:hAnsi="Times New Roman"/>
              </w:rPr>
              <w:t>Приложение  3</w:t>
            </w:r>
            <w:r w:rsidRPr="00886DC0">
              <w:rPr>
                <w:rFonts w:ascii="Times New Roman" w:hAnsi="Times New Roman"/>
              </w:rPr>
              <w:br/>
              <w:t>к решени</w:t>
            </w:r>
            <w:r>
              <w:rPr>
                <w:rFonts w:ascii="Times New Roman" w:hAnsi="Times New Roman"/>
              </w:rPr>
              <w:t>ю</w:t>
            </w:r>
            <w:r w:rsidRPr="00886DC0">
              <w:rPr>
                <w:rFonts w:ascii="Times New Roman" w:hAnsi="Times New Roman"/>
              </w:rPr>
              <w:t xml:space="preserve">  городской Думы </w:t>
            </w:r>
            <w:r w:rsidRPr="00886DC0">
              <w:rPr>
                <w:rFonts w:ascii="Times New Roman" w:hAnsi="Times New Roman"/>
              </w:rPr>
              <w:br/>
              <w:t>городского округа Кинешма</w:t>
            </w:r>
            <w:r w:rsidRPr="00886DC0">
              <w:rPr>
                <w:rFonts w:ascii="Times New Roman" w:hAnsi="Times New Roman"/>
              </w:rPr>
              <w:br/>
              <w:t xml:space="preserve">  </w:t>
            </w:r>
            <w:r w:rsidR="00D44A58">
              <w:rPr>
                <w:rFonts w:ascii="Times New Roman" w:hAnsi="Times New Roman"/>
              </w:rPr>
              <w:t>от</w:t>
            </w:r>
            <w:r w:rsidR="00D44A58" w:rsidRPr="00C5460D">
              <w:rPr>
                <w:rFonts w:ascii="Times New Roman" w:hAnsi="Times New Roman"/>
              </w:rPr>
              <w:t xml:space="preserve">  </w:t>
            </w:r>
            <w:r w:rsidR="00D44A58" w:rsidRPr="00D44A58">
              <w:rPr>
                <w:rFonts w:ascii="Times New Roman" w:hAnsi="Times New Roman"/>
                <w:noProof/>
              </w:rPr>
              <w:t>31.01.2024 № 76/367</w:t>
            </w:r>
            <w:r w:rsidRPr="00886DC0">
              <w:rPr>
                <w:rFonts w:ascii="Times New Roman" w:hAnsi="Times New Roman"/>
              </w:rPr>
              <w:br/>
              <w:t xml:space="preserve">"О внесении изменений в решение городской Думы городского округа Кинешма </w:t>
            </w:r>
            <w:r w:rsidRPr="00886DC0">
              <w:rPr>
                <w:rFonts w:ascii="Times New Roman" w:hAnsi="Times New Roman"/>
              </w:rPr>
              <w:br/>
              <w:t xml:space="preserve">от 19.12.2023 № 74/359 «О бюджете городского округа Кинешма </w:t>
            </w:r>
            <w:r w:rsidRPr="00886DC0">
              <w:rPr>
                <w:rFonts w:ascii="Times New Roman" w:hAnsi="Times New Roman"/>
              </w:rPr>
              <w:br/>
              <w:t>на 2024 год  и плановый период 2025 и 2026 годов»</w:t>
            </w:r>
            <w:bookmarkEnd w:id="2"/>
          </w:p>
        </w:tc>
      </w:tr>
      <w:tr w:rsidR="00886DC0" w:rsidRPr="00886DC0" w:rsidTr="00886DC0">
        <w:trPr>
          <w:trHeight w:val="1410"/>
        </w:trPr>
        <w:tc>
          <w:tcPr>
            <w:tcW w:w="10020" w:type="dxa"/>
            <w:gridSpan w:val="9"/>
            <w:tcBorders>
              <w:top w:val="nil"/>
              <w:left w:val="nil"/>
              <w:bottom w:val="nil"/>
              <w:right w:val="nil"/>
            </w:tcBorders>
            <w:shd w:val="clear" w:color="auto" w:fill="auto"/>
            <w:vAlign w:val="center"/>
            <w:hideMark/>
          </w:tcPr>
          <w:p w:rsidR="00886DC0" w:rsidRPr="00886DC0" w:rsidRDefault="00886DC0" w:rsidP="00886DC0">
            <w:pPr>
              <w:jc w:val="right"/>
              <w:rPr>
                <w:rFonts w:ascii="Times New Roman" w:hAnsi="Times New Roman"/>
              </w:rPr>
            </w:pPr>
            <w:r w:rsidRPr="00886DC0">
              <w:rPr>
                <w:rFonts w:ascii="Times New Roman" w:hAnsi="Times New Roman"/>
              </w:rPr>
              <w:t>Приложение 3</w:t>
            </w:r>
            <w:r w:rsidRPr="00886DC0">
              <w:rPr>
                <w:rFonts w:ascii="Times New Roman" w:hAnsi="Times New Roman"/>
              </w:rPr>
              <w:br/>
              <w:t xml:space="preserve">к  решению  городской Думы </w:t>
            </w:r>
            <w:r w:rsidRPr="00886DC0">
              <w:rPr>
                <w:rFonts w:ascii="Times New Roman" w:hAnsi="Times New Roman"/>
              </w:rPr>
              <w:br/>
              <w:t>городского округа Кинешма</w:t>
            </w:r>
            <w:r w:rsidRPr="00886DC0">
              <w:rPr>
                <w:rFonts w:ascii="Times New Roman" w:hAnsi="Times New Roman"/>
              </w:rPr>
              <w:br/>
              <w:t xml:space="preserve">  от 19.12.2023 № 74/359 «О бюджете городского округа Кинешма </w:t>
            </w:r>
            <w:r w:rsidRPr="00886DC0">
              <w:rPr>
                <w:rFonts w:ascii="Times New Roman" w:hAnsi="Times New Roman"/>
              </w:rPr>
              <w:br/>
              <w:t>на 2024 год  и плановый период 2025 и 2026 годов»</w:t>
            </w:r>
          </w:p>
        </w:tc>
      </w:tr>
      <w:tr w:rsidR="00886DC0" w:rsidRPr="00886DC0" w:rsidTr="00886DC0">
        <w:trPr>
          <w:trHeight w:val="1545"/>
        </w:trPr>
        <w:tc>
          <w:tcPr>
            <w:tcW w:w="10020" w:type="dxa"/>
            <w:gridSpan w:val="9"/>
            <w:tcBorders>
              <w:top w:val="nil"/>
              <w:left w:val="nil"/>
              <w:bottom w:val="nil"/>
              <w:right w:val="nil"/>
            </w:tcBorders>
            <w:shd w:val="clear" w:color="auto" w:fill="auto"/>
            <w:vAlign w:val="center"/>
            <w:hideMark/>
          </w:tcPr>
          <w:p w:rsidR="00886DC0" w:rsidRPr="00886DC0" w:rsidRDefault="00886DC0" w:rsidP="00886DC0">
            <w:pPr>
              <w:jc w:val="center"/>
              <w:rPr>
                <w:rFonts w:ascii="Times New Roman" w:hAnsi="Times New Roman"/>
                <w:b/>
                <w:bCs/>
                <w:color w:val="000000"/>
              </w:rPr>
            </w:pPr>
            <w:r w:rsidRPr="00886DC0">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2024 год и плановый период 2025 и 2026 годов</w:t>
            </w:r>
          </w:p>
        </w:tc>
      </w:tr>
      <w:tr w:rsidR="00886DC0" w:rsidRPr="00886DC0" w:rsidTr="00886DC0">
        <w:trPr>
          <w:trHeight w:val="735"/>
        </w:trPr>
        <w:tc>
          <w:tcPr>
            <w:tcW w:w="10020" w:type="dxa"/>
            <w:gridSpan w:val="9"/>
            <w:tcBorders>
              <w:top w:val="nil"/>
              <w:left w:val="nil"/>
              <w:bottom w:val="single" w:sz="4" w:space="0" w:color="000000"/>
              <w:right w:val="nil"/>
            </w:tcBorders>
            <w:shd w:val="clear" w:color="auto" w:fill="auto"/>
            <w:noWrap/>
            <w:vAlign w:val="center"/>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(рублей)</w:t>
            </w:r>
          </w:p>
        </w:tc>
      </w:tr>
      <w:tr w:rsidR="00886DC0" w:rsidRPr="00886DC0" w:rsidTr="00886DC0">
        <w:trPr>
          <w:trHeight w:val="315"/>
        </w:trPr>
        <w:tc>
          <w:tcPr>
            <w:tcW w:w="2000"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Наименование показателя</w:t>
            </w:r>
          </w:p>
        </w:tc>
        <w:tc>
          <w:tcPr>
            <w:tcW w:w="552"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КВСР</w:t>
            </w:r>
          </w:p>
        </w:tc>
        <w:tc>
          <w:tcPr>
            <w:tcW w:w="425"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proofErr w:type="spellStart"/>
            <w:r w:rsidRPr="00886DC0">
              <w:rPr>
                <w:rFonts w:ascii="Times New Roman" w:hAnsi="Times New Roman"/>
                <w:color w:val="000000"/>
              </w:rPr>
              <w:t>Рз</w:t>
            </w:r>
            <w:proofErr w:type="spellEnd"/>
          </w:p>
        </w:tc>
        <w:tc>
          <w:tcPr>
            <w:tcW w:w="426"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proofErr w:type="gramStart"/>
            <w:r w:rsidRPr="00886DC0">
              <w:rPr>
                <w:rFonts w:ascii="Times New Roman" w:hAnsi="Times New Roman"/>
                <w:color w:val="000000"/>
              </w:rPr>
              <w:t>ПР</w:t>
            </w:r>
            <w:proofErr w:type="gramEnd"/>
          </w:p>
        </w:tc>
        <w:tc>
          <w:tcPr>
            <w:tcW w:w="795"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ЦСР</w:t>
            </w:r>
          </w:p>
        </w:tc>
        <w:tc>
          <w:tcPr>
            <w:tcW w:w="622"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proofErr w:type="spellStart"/>
            <w:r w:rsidRPr="00886DC0">
              <w:rPr>
                <w:rFonts w:ascii="Times New Roman" w:hAnsi="Times New Roman"/>
                <w:color w:val="000000"/>
              </w:rPr>
              <w:t>Вр</w:t>
            </w:r>
            <w:proofErr w:type="spellEnd"/>
          </w:p>
        </w:tc>
        <w:tc>
          <w:tcPr>
            <w:tcW w:w="1800"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Бюджетные ассигнования 2024 год</w:t>
            </w:r>
          </w:p>
        </w:tc>
        <w:tc>
          <w:tcPr>
            <w:tcW w:w="1800"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Бюджетные ассигнования 2025 год</w:t>
            </w:r>
          </w:p>
        </w:tc>
        <w:tc>
          <w:tcPr>
            <w:tcW w:w="1600" w:type="dxa"/>
            <w:vMerge w:val="restart"/>
            <w:tcBorders>
              <w:top w:val="nil"/>
              <w:left w:val="single" w:sz="4" w:space="0" w:color="000000"/>
              <w:bottom w:val="nil"/>
              <w:right w:val="single" w:sz="4" w:space="0" w:color="000000"/>
            </w:tcBorders>
            <w:shd w:val="clear" w:color="auto" w:fill="auto"/>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Бюджетные ассигнования 2026 год</w:t>
            </w:r>
          </w:p>
        </w:tc>
      </w:tr>
      <w:tr w:rsidR="00886DC0" w:rsidRPr="00886DC0" w:rsidTr="00886DC0">
        <w:trPr>
          <w:trHeight w:val="855"/>
        </w:trPr>
        <w:tc>
          <w:tcPr>
            <w:tcW w:w="2000"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552"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425"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426"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795"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622"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1800"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1800"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c>
          <w:tcPr>
            <w:tcW w:w="1600" w:type="dxa"/>
            <w:vMerge/>
            <w:tcBorders>
              <w:top w:val="nil"/>
              <w:left w:val="single" w:sz="4" w:space="0" w:color="000000"/>
              <w:bottom w:val="nil"/>
              <w:right w:val="single" w:sz="4" w:space="0" w:color="000000"/>
            </w:tcBorders>
            <w:vAlign w:val="center"/>
            <w:hideMark/>
          </w:tcPr>
          <w:p w:rsidR="00886DC0" w:rsidRPr="00886DC0" w:rsidRDefault="00886DC0" w:rsidP="00886DC0">
            <w:pPr>
              <w:rPr>
                <w:rFonts w:ascii="Times New Roman" w:hAnsi="Times New Roman"/>
                <w:color w:val="000000"/>
              </w:rPr>
            </w:pPr>
          </w:p>
        </w:tc>
      </w:tr>
      <w:tr w:rsidR="00886DC0" w:rsidRPr="00886DC0" w:rsidTr="00886DC0">
        <w:trPr>
          <w:trHeight w:val="315"/>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1</w:t>
            </w:r>
          </w:p>
        </w:tc>
        <w:tc>
          <w:tcPr>
            <w:tcW w:w="552"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2</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3</w:t>
            </w:r>
          </w:p>
        </w:tc>
        <w:tc>
          <w:tcPr>
            <w:tcW w:w="426"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4</w:t>
            </w:r>
          </w:p>
        </w:tc>
        <w:tc>
          <w:tcPr>
            <w:tcW w:w="795"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5</w:t>
            </w:r>
          </w:p>
        </w:tc>
        <w:tc>
          <w:tcPr>
            <w:tcW w:w="622"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6</w:t>
            </w:r>
          </w:p>
        </w:tc>
        <w:tc>
          <w:tcPr>
            <w:tcW w:w="1800"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7</w:t>
            </w:r>
          </w:p>
        </w:tc>
        <w:tc>
          <w:tcPr>
            <w:tcW w:w="1800"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8</w:t>
            </w:r>
          </w:p>
        </w:tc>
        <w:tc>
          <w:tcPr>
            <w:tcW w:w="1600" w:type="dxa"/>
            <w:tcBorders>
              <w:top w:val="single" w:sz="4" w:space="0" w:color="000000"/>
              <w:left w:val="nil"/>
              <w:bottom w:val="single" w:sz="4" w:space="0" w:color="000000"/>
              <w:right w:val="single" w:sz="4" w:space="0" w:color="000000"/>
            </w:tcBorders>
            <w:shd w:val="clear" w:color="auto" w:fill="auto"/>
            <w:noWrap/>
            <w:vAlign w:val="center"/>
            <w:hideMark/>
          </w:tcPr>
          <w:p w:rsidR="00886DC0" w:rsidRPr="00886DC0" w:rsidRDefault="00886DC0" w:rsidP="00886DC0">
            <w:pPr>
              <w:jc w:val="center"/>
              <w:rPr>
                <w:rFonts w:ascii="Times New Roman" w:hAnsi="Times New Roman"/>
                <w:color w:val="000000"/>
              </w:rPr>
            </w:pPr>
            <w:r w:rsidRPr="00886DC0">
              <w:rPr>
                <w:rFonts w:ascii="Times New Roman" w:hAnsi="Times New Roman"/>
                <w:color w:val="000000"/>
              </w:rPr>
              <w:t>9</w:t>
            </w:r>
          </w:p>
        </w:tc>
      </w:tr>
      <w:tr w:rsidR="00886DC0" w:rsidRPr="00886DC0" w:rsidTr="00886DC0">
        <w:trPr>
          <w:trHeight w:val="6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"Комитет по культуре и туризму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149 840 871,29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142 406 358,32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142 398 241,75</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"Наследие"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"Формирование и содержание муниципального архива"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6 755 836,87</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w:t>
            </w:r>
            <w:r w:rsidRPr="00886DC0">
              <w:rPr>
                <w:rFonts w:ascii="Times New Roman" w:hAnsi="Times New Roman"/>
                <w:color w:val="000000"/>
              </w:rPr>
              <w:lastRenderedPageBreak/>
              <w:t>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827 648,91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827 648,91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827 648,91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827 648,91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827 648,91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827 648,91</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5 928 187,96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5 928 187,96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5 928 187,96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5 928 187,96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5 928 187,96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5 928 187,96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НАЦИОНАЛЬНАЯ ЭКОНОМИКА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вопросы в области национальной экономики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туризма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4230000000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4230100000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Содействие развитию внутреннего и въездного туризма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4230100140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4230100140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ОБРАЗОВАНИЕ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49 864 512,46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Дополнительное образование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49 864 512,46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49 564 512,46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49 384 512,46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2 009 268,83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2 009 268,83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2 009 268,83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2 009 268,83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2 009 268,83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2 009 268,83</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389 185,00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389 185,00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389 185,00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w:t>
            </w:r>
            <w:r w:rsidRPr="00886DC0">
              <w:rPr>
                <w:rFonts w:ascii="Times New Roman" w:hAnsi="Times New Roman"/>
                <w:color w:val="000000"/>
              </w:rPr>
              <w:lastRenderedPageBreak/>
              <w:t>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389 185,00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389 185,00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389 185,00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Обеспечение физической охраны организаций дополнительного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4140100670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1 067 641,92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1 067 641,92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1 067 641,92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4140100670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1 067 641,92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1 067 641,92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1 067 641,92</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45 918 416,71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45 918 416,71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45 918 416,71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45 918 416,71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45 918 416,71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45 918 416,71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886DC0">
              <w:rPr>
                <w:rFonts w:ascii="Times New Roman" w:hAnsi="Times New Roman"/>
                <w:color w:val="000000"/>
              </w:rPr>
              <w:t>обучающихся</w:t>
            </w:r>
            <w:proofErr w:type="gramEnd"/>
            <w:r w:rsidRPr="00886DC0">
              <w:rPr>
                <w:rFonts w:ascii="Times New Roman" w:hAnsi="Times New Roman"/>
                <w:color w:val="000000"/>
              </w:rPr>
              <w:t>"</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Поддержка способных и талантливых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4170340050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4170340050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w:t>
            </w:r>
            <w:r w:rsidRPr="00886DC0">
              <w:rPr>
                <w:rFonts w:ascii="Times New Roman" w:hAnsi="Times New Roman"/>
                <w:color w:val="000000"/>
              </w:rPr>
              <w:lastRenderedPageBreak/>
              <w:t>Ивановской областной Думы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КУЛЬТУРА, КИНЕМАТОГРАФИЯ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93 170 521,96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86 266 008,99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86 257 892,42</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Культура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87 665 465,14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86 097 254,43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86 089 137,86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86 528 517,76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86 097 254,43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86 089 137,86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"Наследие"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36 227 252,46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36 228 814,35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36 220 697,78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"Библиотечное обслуживание населения"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36 227 252,46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36 228 814,35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36 220 697,78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3 042 400,75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3 042 400,75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3 042 400,75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3 042 400,75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3 042 400,75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3 042 400,75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библиотечного, библиографического и информационного обслуживания </w:t>
            </w:r>
            <w:r w:rsidRPr="00886DC0">
              <w:rPr>
                <w:rFonts w:ascii="Times New Roman" w:hAnsi="Times New Roman"/>
                <w:color w:val="000000"/>
              </w:rPr>
              <w:lastRenderedPageBreak/>
              <w:t>пользователей библиотеки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4210100180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600 373,81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603 748,49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587 586,19</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4210100180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600 373,81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603 748,49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587 586,19</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4210100280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457 760,00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457 760,00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457 760,00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4210100280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457 760,00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457 760,00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457 760,00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физической охраны учреждений культуры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4210100680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1 438 555,68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1 438 555,68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1 438 555,68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4210100680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1 438 555,68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1 438 555,68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1 438 555,68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30 438 643,11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30 438 643,11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30 438 643,11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30 438 643,11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30 438 643,11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30 438 643,11</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42101L5191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249 519,11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247 706,32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255 752,05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42101L5191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249 519,11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247 706,32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255 752,05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"Культурно-досуговая деятельность"</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50 301 265,30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49 868 440,08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49 868 440,08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50 121 265,30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49 868 440,08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49 868 440,08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6 095 372,26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6 095 372,26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6 095 372,26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6 095 372,26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6 095 372,26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6 095 372,26</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133 921,24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133 921,24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133 921,24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133 921,24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133 921,24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133 921,24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проведения массовых мероприятий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4220100500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548 200,00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548 200,00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548 200,00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4220100500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518 200,00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518 200,00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518 200,00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Социальное обеспечение и иные выплаты населению</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4220100500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300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физической охраны учреждений культуры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4220100680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2 877 111,36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2 877 111,36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2 877 111,36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4220100680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2 877 111,36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2 877 111,36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2 877 111,36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40 466 660,44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40 213 835,22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40 213 835,22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40 466 660,44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40 213 835,22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40 213 835,22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Поддержка способных и талантливых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4220240050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4220240050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Ивановской областной Думы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1 136 947,38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1 136 947,38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1 136 947,38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Укрепление материально-технической базы муниципальных учреждений культуры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1 136 947,38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1 136 947,38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вопросы в области культуры, кинематографии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5 505 056,82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5 485 276,82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4240000000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5 485 276,82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w:t>
            </w:r>
            <w:r w:rsidRPr="00886DC0">
              <w:rPr>
                <w:rFonts w:ascii="Times New Roman" w:hAnsi="Times New Roman"/>
                <w:color w:val="000000"/>
              </w:rPr>
              <w:lastRenderedPageBreak/>
              <w:t>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4240100000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5 485 276,82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4240100360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5 485 276,82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4240100360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5 316 522,26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4240100360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168 754,56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Управление образования </w:t>
            </w:r>
            <w:r w:rsidRPr="00886DC0">
              <w:rPr>
                <w:rFonts w:ascii="Times New Roman" w:hAnsi="Times New Roman"/>
                <w:color w:val="000000"/>
              </w:rPr>
              <w:lastRenderedPageBreak/>
              <w:t>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1 056 402 169,21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968 327 940,25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964 947 083,55</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ОБРАЗОВАНИЕ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1 049 176 106,51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961 101 877,55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957 721 020,85</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Дошкольное образование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490 103 929,53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465 710 880,12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462 631 063,60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490 103 929,53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465 710 880,12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462 631 063,60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476 816 316,41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463 618 390,92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460 276 011,10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"Дошкольное образование. Присмотр и уход за детьми"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476 816 316,41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463 618 390,92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460 276 011,10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53 132 226,28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52 833 429,43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52 833 429,43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53 132 226,28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52 833 429,43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52 833 429,43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4110100030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16 039 303,85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16 039 303,85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16 039 303,85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4110100030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16 039 303,85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16 039 303,85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16 039 303,85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Присмотр и уход за детьми, в части питания детей образовательного учреждения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1 215 543,11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1 215 543,11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1 215 543,11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1 215 543,11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1 215 543,11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1 215 543,11</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физической охраны организаций дошкольного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4110100630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15 820 247,52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15 820 247,52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15 820 247,52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4110100630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15 820 247,52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15 820 247,52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15 820 247,52</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92 522 185,65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75 889 098,01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72 546 718,19</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92 522 185,65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75 889 098,01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72 546 718,19</w:t>
            </w:r>
          </w:p>
        </w:tc>
      </w:tr>
      <w:tr w:rsidR="00886DC0" w:rsidRPr="00886DC0" w:rsidTr="00886DC0">
        <w:trPr>
          <w:trHeight w:val="255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w:t>
            </w:r>
            <w:proofErr w:type="gramStart"/>
            <w:r w:rsidRPr="00886DC0">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w:t>
            </w:r>
            <w:r w:rsidRPr="00886DC0">
              <w:rPr>
                <w:rFonts w:ascii="Times New Roman" w:hAnsi="Times New Roman"/>
                <w:color w:val="000000"/>
              </w:rPr>
              <w:lastRenderedPageBreak/>
              <w:t>дошкольных образовательных организациях, осуществляющих оздоровление</w:t>
            </w:r>
            <w:proofErr w:type="gramEnd"/>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4110180100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2 514 181,00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2 514 181,00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2 514 181,00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4110180100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2 514 181,00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2 514 181,00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2 514 181,00</w:t>
            </w:r>
          </w:p>
        </w:tc>
      </w:tr>
      <w:tr w:rsidR="00886DC0" w:rsidRPr="00886DC0" w:rsidTr="00886DC0">
        <w:trPr>
          <w:trHeight w:val="255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4110180170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295 572 629,00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299 306 588,00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299 306 588,00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4110180170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295 572 629,00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299 306 588,00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299 306 588,00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13 287 613,12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2 092 489,20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2 355 052,50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"Содействие развитию образовательных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11 578 947,37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41702S8900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11 578 947,37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41702S8900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11 578 947,37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1 708 665,75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2 092 489,20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2 355 052,50</w:t>
            </w:r>
          </w:p>
        </w:tc>
      </w:tr>
      <w:tr w:rsidR="00886DC0" w:rsidRPr="00886DC0" w:rsidTr="00886DC0">
        <w:trPr>
          <w:trHeight w:val="790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w:t>
            </w:r>
            <w:proofErr w:type="gramStart"/>
            <w:r w:rsidRPr="00886DC0">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886DC0">
              <w:rPr>
                <w:rFonts w:ascii="Times New Roman" w:hAnsi="Times New Roman"/>
                <w:color w:val="000000"/>
              </w:rPr>
              <w:t xml:space="preserve"> </w:t>
            </w:r>
            <w:proofErr w:type="gramStart"/>
            <w:r w:rsidRPr="00886DC0">
              <w:rPr>
                <w:rFonts w:ascii="Times New Roman" w:hAnsi="Times New Roman"/>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w:t>
            </w:r>
            <w:r w:rsidRPr="00886DC0">
              <w:rPr>
                <w:rFonts w:ascii="Times New Roman" w:hAnsi="Times New Roman"/>
                <w:color w:val="000000"/>
              </w:rPr>
              <w:lastRenderedPageBreak/>
              <w:t>возложенных на Вооруженные Силы Российской Федерации, сотрудников уголовно-исполнительной системы Российской</w:t>
            </w:r>
            <w:proofErr w:type="gramEnd"/>
            <w:r w:rsidRPr="00886DC0">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4170481010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1 708 665,75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2 092 489,20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2 355 052,50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4170481010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1 708 665,75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2 092 489,20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2 355 052,50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Общее образование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487 410 349,15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461 276 387,03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460 975 346,85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484 673 507,04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461 276 387,03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460 975 346,85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405 897 192,20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409 683 992,30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409 534 767,23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программ начального общего, </w:t>
            </w:r>
            <w:r w:rsidRPr="00886DC0">
              <w:rPr>
                <w:rFonts w:ascii="Times New Roman" w:hAnsi="Times New Roman"/>
                <w:color w:val="000000"/>
              </w:rPr>
              <w:lastRenderedPageBreak/>
              <w:t>основного общего и среднего общего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405 897 192,20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409 683 992,30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409 534 767,23</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52 460 839,10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52 460 839,10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52 460 839,10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52 460 839,10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52 460 839,10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52 460 839,10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4130100040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7 359 138,60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7 480 483,20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7 253 138,13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4130100040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7 359 138,60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7 480 483,20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7 253 138,13</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физической охраны общеобразовательных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4130111600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11 985 408,00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11 985 408,00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11 985 408,00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4130111600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11 985 408,00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11 985 408,00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11 985 408,00</w:t>
            </w:r>
          </w:p>
        </w:tc>
      </w:tr>
      <w:tr w:rsidR="00886DC0" w:rsidRPr="00886DC0" w:rsidTr="00886DC0">
        <w:trPr>
          <w:trHeight w:val="357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w:t>
            </w:r>
            <w:proofErr w:type="gramStart"/>
            <w:r w:rsidRPr="00886DC0">
              <w:rPr>
                <w:rFonts w:ascii="Times New Roman" w:hAnsi="Times New Roman"/>
                <w:color w:val="000000"/>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w:t>
            </w:r>
            <w:r w:rsidRPr="00886DC0">
              <w:rPr>
                <w:rFonts w:ascii="Times New Roman" w:hAnsi="Times New Roman"/>
                <w:color w:val="000000"/>
              </w:rPr>
              <w:lastRenderedPageBreak/>
              <w:t>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4130180150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289 104 452,25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292 849 786,00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292 849 786,00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4130180150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289 104 452,25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292 849 786,00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292 849 786,00</w:t>
            </w:r>
          </w:p>
        </w:tc>
      </w:tr>
      <w:tr w:rsidR="00886DC0" w:rsidRPr="00886DC0" w:rsidTr="00886DC0">
        <w:trPr>
          <w:trHeight w:val="3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w:t>
            </w:r>
            <w:proofErr w:type="gramStart"/>
            <w:r w:rsidRPr="00886DC0">
              <w:rPr>
                <w:rFonts w:ascii="Times New Roman" w:hAnsi="Times New Roman"/>
                <w:color w:val="000000"/>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4130180160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3 490 010,25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3 535 124,00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3 535 124,00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4130180160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3 490 010,25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3 535 124,00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3 535 124,00</w:t>
            </w:r>
          </w:p>
        </w:tc>
      </w:tr>
      <w:tr w:rsidR="00886DC0" w:rsidRPr="00886DC0" w:rsidTr="00886DC0">
        <w:trPr>
          <w:trHeight w:val="306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4130181090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15 561 504,00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15 514 632,00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15 514 632,00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4130181090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15 561 504,00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15 514 632,00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15 514 632,00</w:t>
            </w:r>
          </w:p>
        </w:tc>
      </w:tr>
      <w:tr w:rsidR="00886DC0" w:rsidRPr="00886DC0" w:rsidTr="00886DC0">
        <w:trPr>
          <w:trHeight w:val="433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w:t>
            </w:r>
            <w:proofErr w:type="gramStart"/>
            <w:r w:rsidRPr="00886DC0">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41301R3031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25 935 840,00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25 857 720,00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25 935 840,00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41301R3031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25 935 840,00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25 857 720,00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25 935 840,00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78 776 314,84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51 592 394,73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51 440 579,62</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"Содействие развитию образовательных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3 816 509,34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4170210030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1 416 509,34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4170210030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1 416 509,34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пожарной безопасности муниципальных образовательных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4170210290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4170210290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886DC0">
              <w:rPr>
                <w:rFonts w:ascii="Times New Roman" w:hAnsi="Times New Roman"/>
                <w:color w:val="000000"/>
              </w:rPr>
              <w:t>обучающихся</w:t>
            </w:r>
            <w:proofErr w:type="gramEnd"/>
            <w:r w:rsidRPr="00886DC0">
              <w:rPr>
                <w:rFonts w:ascii="Times New Roman" w:hAnsi="Times New Roman"/>
                <w:color w:val="000000"/>
              </w:rPr>
              <w:t>"</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4170310600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4170310600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Поддержка кадетских классов в общеобразовательных организациях городского округа </w:t>
            </w:r>
            <w:r w:rsidRPr="00886DC0">
              <w:rPr>
                <w:rFonts w:ascii="Times New Roman" w:hAnsi="Times New Roman"/>
                <w:color w:val="000000"/>
              </w:rPr>
              <w:lastRenderedPageBreak/>
              <w:t>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4170340060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4170340060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50 365 269,91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48 563 465,91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48 072 090,54</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4170411670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2 402 379,00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4170411670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2 402 379,00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816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w:t>
            </w:r>
            <w:proofErr w:type="gramStart"/>
            <w:r w:rsidRPr="00886DC0">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886DC0">
              <w:rPr>
                <w:rFonts w:ascii="Times New Roman" w:hAnsi="Times New Roman"/>
                <w:color w:val="000000"/>
              </w:rPr>
              <w:t xml:space="preserve"> </w:t>
            </w:r>
            <w:proofErr w:type="gramStart"/>
            <w:r w:rsidRPr="00886DC0">
              <w:rPr>
                <w:rFonts w:ascii="Times New Roman" w:hAnsi="Times New Roman"/>
                <w:color w:val="000000"/>
              </w:rPr>
              <w:t xml:space="preserve">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w:t>
            </w:r>
            <w:r w:rsidRPr="00886DC0">
              <w:rPr>
                <w:rFonts w:ascii="Times New Roman" w:hAnsi="Times New Roman"/>
                <w:color w:val="000000"/>
              </w:rPr>
              <w:lastRenderedPageBreak/>
              <w:t>или заключивших контракт о добровольном содействии в выполнении задач, возложенных на Вооруженные Силы Российской</w:t>
            </w:r>
            <w:proofErr w:type="gramEnd"/>
            <w:r w:rsidRPr="00886DC0">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4170489700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3 123 161,80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3 248 257,32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3 378 001,66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4170489700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3 123 161,80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3 248 257,32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3 378 001,66</w:t>
            </w:r>
          </w:p>
        </w:tc>
      </w:tr>
      <w:tr w:rsidR="00886DC0" w:rsidRPr="00886DC0" w:rsidTr="00886DC0">
        <w:trPr>
          <w:trHeight w:val="255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w:t>
            </w:r>
            <w:r w:rsidRPr="00886DC0">
              <w:rPr>
                <w:rFonts w:ascii="Times New Roman" w:hAnsi="Times New Roman"/>
                <w:color w:val="000000"/>
              </w:rPr>
              <w:lastRenderedPageBreak/>
              <w:t>горячего питания обучающихся, получающих начальное общее образование в муниципальных образовательных организациях)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41704L3041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44 839 729,11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45 315 208,59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44 694 088,88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41704L3041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44 839 729,11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45 315 208,59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44 694 088,88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Региональный проект "Современная школа"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417E100000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21 175 606,77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204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886DC0">
              <w:rPr>
                <w:rFonts w:ascii="Times New Roman" w:hAnsi="Times New Roman"/>
                <w:color w:val="000000"/>
              </w:rPr>
              <w:t>Кванториум</w:t>
            </w:r>
            <w:proofErr w:type="spellEnd"/>
            <w:r w:rsidRPr="00886DC0">
              <w:rPr>
                <w:rFonts w:ascii="Times New Roman" w:hAnsi="Times New Roman"/>
                <w:color w:val="000000"/>
              </w:rPr>
              <w:t>")</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417E151721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21 175 606,77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417E151721</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21 175 606,77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Региональный проект "Патриотическое воспитание граждан Российской Федерации"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417EВ00000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2 968 928,82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2 968 928,82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3 308 489,08</w:t>
            </w:r>
          </w:p>
        </w:tc>
      </w:tr>
      <w:tr w:rsidR="00886DC0" w:rsidRPr="00886DC0" w:rsidTr="00886DC0">
        <w:trPr>
          <w:trHeight w:val="280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417EВ51792</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2 968 928,82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2 968 928,82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3 308 489,08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417EВ51792</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2 968 928,82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2 968 928,82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3 308 489,08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Ивановской областной Думы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2 736 842,11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2 736 842,11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2 736 842,11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2 736 842,11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2 736 842,11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Дополнительное образование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32 104 843,22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30 269 685,32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29 941 685,32</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2 445 996,67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2 445 996,67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2 445 996,67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2 445 996,67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2 445 996,67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2 445 996,67</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w:t>
            </w:r>
            <w:proofErr w:type="gramStart"/>
            <w:r w:rsidRPr="00886DC0">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19 606 500,00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19 606 500,00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19 606 500,00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19 471 937,76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19 471 937,76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19 471 937,76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134 562,24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134 562,24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134 562,24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w:t>
            </w:r>
            <w:r w:rsidRPr="00886DC0">
              <w:rPr>
                <w:rFonts w:ascii="Times New Roman" w:hAnsi="Times New Roman"/>
                <w:color w:val="000000"/>
              </w:rPr>
              <w:lastRenderedPageBreak/>
              <w:t>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7 889 188,65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7 889 188,65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7 889 188,65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7 889 188,65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7 889 188,65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7 889 188,65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886DC0">
              <w:rPr>
                <w:rFonts w:ascii="Times New Roman" w:hAnsi="Times New Roman"/>
                <w:color w:val="000000"/>
              </w:rPr>
              <w:t>обучающихся</w:t>
            </w:r>
            <w:proofErr w:type="gramEnd"/>
            <w:r w:rsidRPr="00886DC0">
              <w:rPr>
                <w:rFonts w:ascii="Times New Roman" w:hAnsi="Times New Roman"/>
                <w:color w:val="000000"/>
              </w:rPr>
              <w:t>"</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Мероприятия в рамках подготовки и участия в Спартакиаде школьников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4170310380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4170310380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Поддержка способных и талантливых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4170340050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4170340050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Ивановской областной Думы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1 835 157,90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1 835 157,90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w:t>
            </w:r>
            <w:r w:rsidRPr="00886DC0">
              <w:rPr>
                <w:rFonts w:ascii="Times New Roman" w:hAnsi="Times New Roman"/>
                <w:color w:val="000000"/>
              </w:rPr>
              <w:lastRenderedPageBreak/>
              <w:t>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1 835 157,90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Укрепление материально-технической базы муниципальных образовательных организаций Ивановской области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1 835 157,90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1 835 157,90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вопросы в области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39 556 984,61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4 172 925,08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4 172 925,08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36 737 914,61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1 384 755,08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1 384 755,08</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36 737 914,61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1 384 755,08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1 384 755,08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"Информационно-методическое и бухгалтерское сопровождение"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26 237 122,81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1 212 184,32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1 212 184,32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4160100090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21 703 429,33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1 053 137,41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1 053 137,41</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86DC0">
              <w:rPr>
                <w:rFonts w:ascii="Times New Roman" w:hAnsi="Times New Roman"/>
                <w:color w:val="000000"/>
              </w:rPr>
              <w:lastRenderedPageBreak/>
              <w:t>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4160100090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20 650 291,92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4160100090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1 053 137,41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1 053 137,41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1 053 137,41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4160100100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4 533 693,48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159 046,91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159 046,91</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4160100100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4 374 646,57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4160100100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159 046,91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159 046,91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159 046,91</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10 500 791,80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172 570,76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172 570,76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4160200360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10 500 791,80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172 570,76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172 570,76</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4160200360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10 283 621,04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4160200360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217 170,76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172 570,76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172 570,76</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"Дети города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"Отдых и оздоровление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2 788 170,00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4420280200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214 704,00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214 704,00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214 704,00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4420280200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214 704,00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214 704,00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214 704,00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44202S0190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2 573 466,00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2 573 466,00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2 573 466,00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44202S0190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2 573 466,00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2 573 466,00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2 573 466,00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30 900,00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30 900,00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30 900,00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30 900,00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30 900,00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СОЦИАЛЬНАЯ ПОЛИТИКА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Охрана семьи и детства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4170480110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7 226 062,70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4170480110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106 789,10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106 789,10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106 789,10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Социальное обеспечение и иные выплаты населению</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4170480110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300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7 119 273,60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7 119 273,60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7 119 273,60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Финансовое управление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2 521 645 527,84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211 387 206,94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223 333 232,71</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61 333 867,77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4 729 002,42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4 729 003,40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13 506 555,00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326 599,02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326 600,00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"Управление </w:t>
            </w:r>
            <w:r w:rsidRPr="00886DC0">
              <w:rPr>
                <w:rFonts w:ascii="Times New Roman" w:hAnsi="Times New Roman"/>
                <w:color w:val="000000"/>
              </w:rPr>
              <w:lastRenderedPageBreak/>
              <w:t>муниципальными финансами и муниципальным долгом"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13 506 555,00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326 599,02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326 600,00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13 506 555,00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326 599,02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326 600,00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13 506 555,00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326 599,02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326 600,00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13 506 555,00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326 599,02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326 600,00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13 150 070,50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356 484,50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326 599,02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326 600,00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Резервные фонды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w:t>
            </w:r>
            <w:r w:rsidRPr="00886DC0">
              <w:rPr>
                <w:rFonts w:ascii="Times New Roman" w:hAnsi="Times New Roman"/>
                <w:color w:val="000000"/>
              </w:rPr>
              <w:lastRenderedPageBreak/>
              <w:t>резервного фонда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7200000000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Резервный фонд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7210000000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Резервный фонд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7210000000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Резервный фонд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7210010290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7210010290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3 000 000,00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44 827 312,77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1 402 403,40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1 402 403,40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9 553 869,84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1 355 143,40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1 355 143,40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9 553 869,84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1 355 143,40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1 355 143,40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9 216 189,84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1 017 463,40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1 017 463,40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5410300420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9 216 189,84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1 017 463,40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1 017 463,40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5410300420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8 209 626,44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5410300420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998 443,40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1 009 343,40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1 009 343,40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5410300420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8 120,00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8 120,00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8 120,00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"Информатизация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5410611620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5410611620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337 680,00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4 166 088,35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4 166 088,35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4 166 088,35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204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4 166 088,35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4 166 088,35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7700000000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5 258 288,03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7790000000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5 258 288,03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7790000000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5 258 288,03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w:t>
            </w:r>
            <w:r w:rsidRPr="00886DC0">
              <w:rPr>
                <w:rFonts w:ascii="Times New Roman" w:hAnsi="Times New Roman"/>
                <w:color w:val="000000"/>
              </w:rPr>
              <w:lastRenderedPageBreak/>
              <w:t>законодательства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7790000010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5 258 288,03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7790000010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5 258 288,03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25 849 066,55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25 849 066,55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25 849 066,55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47 260,00</w:t>
            </w:r>
          </w:p>
        </w:tc>
      </w:tr>
      <w:tr w:rsidR="00886DC0" w:rsidRPr="00886DC0" w:rsidTr="00886DC0">
        <w:trPr>
          <w:trHeight w:val="229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886DC0">
              <w:rPr>
                <w:rFonts w:ascii="Times New Roman" w:hAnsi="Times New Roman"/>
                <w:color w:val="000000"/>
              </w:rPr>
              <w:t>входящих</w:t>
            </w:r>
            <w:proofErr w:type="gramEnd"/>
            <w:r w:rsidRPr="00886DC0">
              <w:rPr>
                <w:rFonts w:ascii="Times New Roman" w:hAnsi="Times New Roman"/>
                <w:color w:val="000000"/>
              </w:rPr>
              <w:t xml:space="preserve"> в том числе в состав соответствующих </w:t>
            </w:r>
            <w:r w:rsidRPr="00886DC0">
              <w:rPr>
                <w:rFonts w:ascii="Times New Roman" w:hAnsi="Times New Roman"/>
                <w:color w:val="000000"/>
              </w:rPr>
              <w:lastRenderedPageBreak/>
              <w:t>национальных проектов (программ)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8090060150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25 801 806,55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8090060150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25 801 806,55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НАЦИОНАЛЬНАЯ БЕЗОПАСНОСТЬ И ПРАВООХРАНИТЕЛЬНАЯ ДЕЯТЕЛЬНОСТЬ</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25 363 582,65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2 454 472,03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2 454 472,03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25 363 582,65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2 454 472,03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2 454 472,03</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25 363 582,65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2 454 472,03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2 454 472,03</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24 816 324,65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1 907 214,03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1 907 214,03</w:t>
            </w:r>
          </w:p>
        </w:tc>
      </w:tr>
      <w:tr w:rsidR="00886DC0" w:rsidRPr="00886DC0" w:rsidTr="00886DC0">
        <w:trPr>
          <w:trHeight w:val="280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24 816 324,65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1 907 214,03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1 907 214,03</w:t>
            </w:r>
          </w:p>
        </w:tc>
      </w:tr>
      <w:tr w:rsidR="00886DC0" w:rsidRPr="00886DC0" w:rsidTr="00886DC0">
        <w:trPr>
          <w:trHeight w:val="204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4810100190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24 750 324,65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1 847 214,03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1 847 214,03</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886DC0">
              <w:rPr>
                <w:rFonts w:ascii="Times New Roman" w:hAnsi="Times New Roman"/>
                <w:color w:val="000000"/>
              </w:rPr>
              <w:lastRenderedPageBreak/>
              <w:t>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4810100190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22 759 810,62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153 600,00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153 600,00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4810100190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1 948 729,03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1 651 829,03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1 651 829,03</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4810100190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41 785,00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41 785,00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41 785,00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4810100200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4810100200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60 000,00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"Совершенствование системы видеонаблюдения и </w:t>
            </w:r>
            <w:proofErr w:type="spellStart"/>
            <w:r w:rsidRPr="00886DC0">
              <w:rPr>
                <w:rFonts w:ascii="Times New Roman" w:hAnsi="Times New Roman"/>
                <w:color w:val="000000"/>
              </w:rPr>
              <w:t>видеофиксации</w:t>
            </w:r>
            <w:proofErr w:type="spellEnd"/>
            <w:r w:rsidRPr="00886DC0">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4820110200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4820110200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547 258,00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НАЦИОНАЛЬНАЯ ЭКОНОМИКА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338 232 970,95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151 148 872,62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151 460 572,57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Сельское хозяйство и рыболовство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5210400000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отдельных государственных полномочий </w:t>
            </w:r>
            <w:proofErr w:type="gramStart"/>
            <w:r w:rsidRPr="00886DC0">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886DC0">
              <w:rPr>
                <w:rFonts w:ascii="Times New Roman" w:hAnsi="Times New Roman"/>
                <w:color w:val="000000"/>
              </w:rPr>
              <w:t xml:space="preserve"> с животными без владельцев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5210480370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w:t>
            </w:r>
            <w:r w:rsidRPr="00886DC0">
              <w:rPr>
                <w:rFonts w:ascii="Times New Roman" w:hAnsi="Times New Roman"/>
                <w:color w:val="000000"/>
              </w:rPr>
              <w:lastRenderedPageBreak/>
              <w:t>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5210480370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1 403 239,20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Водное хозяйство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9 973 670,65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8 930 785,14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8 240 697,54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9 973 670,65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8 930 785,14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8 240 697,54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886DC0">
              <w:rPr>
                <w:rFonts w:ascii="Times New Roman" w:hAnsi="Times New Roman"/>
                <w:color w:val="000000"/>
              </w:rPr>
              <w:t>водоперекачивающие</w:t>
            </w:r>
            <w:proofErr w:type="spellEnd"/>
            <w:r w:rsidRPr="00886DC0">
              <w:rPr>
                <w:rFonts w:ascii="Times New Roman" w:hAnsi="Times New Roman"/>
                <w:color w:val="000000"/>
              </w:rPr>
              <w:t xml:space="preserve"> станции)"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9 973 670,65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8 930 785,14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8 240 697,54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"Текущее содержание гидротехнических сооружений"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9 973 670,65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8 930 785,14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8 240 697,54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Текущее содержание инженерной защиты (дамбы, дренажные системы, </w:t>
            </w:r>
            <w:proofErr w:type="spellStart"/>
            <w:r w:rsidRPr="00886DC0">
              <w:rPr>
                <w:rFonts w:ascii="Times New Roman" w:hAnsi="Times New Roman"/>
                <w:color w:val="000000"/>
              </w:rPr>
              <w:t>водоперекачивающие</w:t>
            </w:r>
            <w:proofErr w:type="spellEnd"/>
            <w:r w:rsidRPr="00886DC0">
              <w:rPr>
                <w:rFonts w:ascii="Times New Roman" w:hAnsi="Times New Roman"/>
                <w:color w:val="000000"/>
              </w:rPr>
              <w:t xml:space="preserve"> станции)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51201S0540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9 973 670,65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8 930 785,14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8 240 697,54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51201S0540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9 973 670,65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8 930 785,14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8 240 697,54</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Дорожное хозяйство (дорожные фонды)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326 963 300,30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140 814 848,28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141 816 635,83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транспортной системы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326 963 300,30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140 814 848,28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141 816 635,83</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w:t>
            </w:r>
            <w:r w:rsidRPr="00886DC0">
              <w:rPr>
                <w:rFonts w:ascii="Times New Roman" w:hAnsi="Times New Roman"/>
                <w:color w:val="000000"/>
              </w:rPr>
              <w:lastRenderedPageBreak/>
              <w:t>сооружений в границах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115 713 831,57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39 394 949,08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39 394 949,08</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115 713 831,57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39 394 949,08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39 394 949,08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5 328 906,88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5 328 906,88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5 328 906,88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5 328 906,88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5 328 906,88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5 328 906,88</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4610100160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46 206 862,20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34 066 042,20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34 066 042,20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4610100160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46 206 862,20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34 066 042,20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34 066 042,20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64 178 062,49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64 178 062,49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211 249 468,73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101 419 899,20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102 421 686,75</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211 249 468,73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101 419 899,20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102 421 686,75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городской Думы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4620110010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4620110010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w:t>
            </w:r>
            <w:r w:rsidRPr="00886DC0">
              <w:rPr>
                <w:rFonts w:ascii="Times New Roman" w:hAnsi="Times New Roman"/>
                <w:color w:val="000000"/>
              </w:rPr>
              <w:lastRenderedPageBreak/>
              <w:t>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46201S0510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101 419 899,20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101 419 899,20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102 421 686,75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46201S0510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101 419 899,20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101 419 899,20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102 421 686,75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Устройство недостающего электроосвещения на автомобильных дорогах общего пользования местного значения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46201S1060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107 829 569,53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46201S1060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107 829 569,53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ЖИЛИЩНО-КОММУНАЛЬНОЕ ХОЗЯЙСТВО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618 086 565,06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53 054 859,87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59 865 106,71</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Жилищное хозяйство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3 609 495,46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3 609 495,46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3 609 495,46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3 609 495,46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886DC0">
              <w:rPr>
                <w:rFonts w:ascii="Times New Roman" w:hAnsi="Times New Roman"/>
                <w:color w:val="000000"/>
              </w:rPr>
              <w:t>обязании</w:t>
            </w:r>
            <w:proofErr w:type="spellEnd"/>
            <w:r w:rsidRPr="00886DC0">
              <w:rPr>
                <w:rFonts w:ascii="Times New Roman" w:hAnsi="Times New Roman"/>
                <w:color w:val="000000"/>
              </w:rPr>
              <w:t xml:space="preserve"> произвести </w:t>
            </w:r>
            <w:r w:rsidRPr="00886DC0">
              <w:rPr>
                <w:rFonts w:ascii="Times New Roman" w:hAnsi="Times New Roman"/>
                <w:color w:val="000000"/>
              </w:rPr>
              <w:lastRenderedPageBreak/>
              <w:t>капитальный ремонт общего имущества многоквартирного дома № 30а по ул. Комсомольская, г. Кинешма Ивановской области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1 560 000,00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1 560 000,00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886DC0">
              <w:rPr>
                <w:rFonts w:ascii="Times New Roman" w:hAnsi="Times New Roman"/>
                <w:color w:val="000000"/>
              </w:rPr>
              <w:t>обязании</w:t>
            </w:r>
            <w:proofErr w:type="spellEnd"/>
            <w:r w:rsidRPr="00886DC0">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7490060210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2 049 495,46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7490060210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2 049 495,46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Коммунальное хозяйство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499 397 238,38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499 397 238,38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"Жилище"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5 195 947,69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451G200000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5 195 947,69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Мероприятия по созданию мест (площадок) накопления твердых коммунальных отходов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451G2S9900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5 195 947,69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451G2S9900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5 195 947,69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инженерных инфраструктур"</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494 201 290,69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и организация инженерных инфраструктур"</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494 201 290,69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45301S9505</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315 910 608,00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45301S9505</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315 910 608,00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45301S9605</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178 290 682,69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45301S9605</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178 290 682,69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Благоустройство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113 079 831,22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53 054 859,87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59 865 106,71</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41 576 823,76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40 841 902,08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40 841 902,08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инженерных инфраструктур"</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41 576 823,76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40 841 902,08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40 841 902,08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и организация инженерных инфраструктур"</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41 576 823,76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40 841 902,08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40 841 902,08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37 941 902,08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37 941 902,08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37 941 902,08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37 941 902,08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37 941 902,08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37 941 902,08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уличного освещения в границах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4530100240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3 054 921,68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2 900 000,00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4530100240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3 054 921,68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2 900 000,00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2 900 000,00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городской Думы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4530110010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4530110010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Муниципальная программа городского округа Кинешма "Благоустройство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51 652 375,96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12 212 957,79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19 023 204,63</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"Благоустройство территории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51 652 375,96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12 212 957,79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19 023 204,63</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"Благоустройство территорий общего пользования"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25 489 494,94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7 632 633,81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13 536 314,94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985 690,40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985 690,40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985 690,40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985 690,40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985 690,40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985 690,40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источников нецентрализованного водоснабжения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5110100260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5110100260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5110100270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2 921 010,17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2 921 010,17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2 921 010,17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5110100270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2 921 010,17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2 921 010,17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2 921 010,17</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Содержание и ремонт детских игровых площадок</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5110100580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5110100580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городской Думы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5110110010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8 743 180,00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5110110010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8 743 180,00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5110111250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5110111250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9 629 614,37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3 725 933,24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9 629 614,37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9 629 614,37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3 725 933,24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9 629 614,37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Прочие </w:t>
            </w:r>
            <w:r w:rsidRPr="00886DC0">
              <w:rPr>
                <w:rFonts w:ascii="Times New Roman" w:hAnsi="Times New Roman"/>
                <w:color w:val="000000"/>
              </w:rPr>
              <w:lastRenderedPageBreak/>
              <w:t>работы по благоустройству</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w:t>
            </w:r>
            <w:r w:rsidRPr="00886DC0">
              <w:rPr>
                <w:rFonts w:ascii="Times New Roman" w:hAnsi="Times New Roman"/>
                <w:color w:val="000000"/>
              </w:rPr>
              <w:lastRenderedPageBreak/>
              <w:t>60020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5110160020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5 486 889,69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3 027 377,24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5 486 889,69</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2 692 837,74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2 692 837,74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2 692 837,74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2 692 837,74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2 692 837,74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2 692 837,74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и содержание мест захоронений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5110200300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334 539,50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334 539,50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334 539,50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5110200300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334 539,50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334 539,50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334 539,50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2 459 512,45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2 459 512,45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w:t>
            </w:r>
            <w:r w:rsidRPr="00886DC0">
              <w:rPr>
                <w:rFonts w:ascii="Times New Roman" w:hAnsi="Times New Roman"/>
                <w:color w:val="000000"/>
              </w:rPr>
              <w:lastRenderedPageBreak/>
              <w:t>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2 459 512,45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2 459 512,45</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15 075 527,33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1 552 946,74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Приобретение автотранспортных средств и коммунальной техники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5110310490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15 075 527,33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1 552 946,74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5110310490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15 075 527,33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1 552 946,74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"Организация мест захоронения"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5110400000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5 600 464,00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"Разработка проектной документации на строительство общегражданского кладбища"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51104S1100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5 600 464,00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51104S1100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5 600 464,00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19 166 947,28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"Благоустройство дворовых и общественных территорий"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19 166 947,28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Региональный проект "Формирование комфортной городской среды за счет средств бюджета </w:t>
            </w:r>
            <w:proofErr w:type="spellStart"/>
            <w:r w:rsidRPr="00886DC0">
              <w:rPr>
                <w:rFonts w:ascii="Times New Roman" w:hAnsi="Times New Roman"/>
                <w:color w:val="000000"/>
              </w:rPr>
              <w:t>г.о</w:t>
            </w:r>
            <w:proofErr w:type="spellEnd"/>
            <w:r w:rsidRPr="00886DC0">
              <w:rPr>
                <w:rFonts w:ascii="Times New Roman" w:hAnsi="Times New Roman"/>
                <w:color w:val="000000"/>
              </w:rPr>
              <w:t>.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5610400000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1 157 473,60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5610411980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1 157 473,60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5610411980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1 157 473,60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Региональный проект "Формирование комфортной городской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561F200000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18 009 473,68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Реализация программ формирования современной городской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561F255550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18 009 473,68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561F255550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18 009 473,68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Ивановской областной Думы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683 684,22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683 684,22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683 684,22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Благоустройство, ремонт и установка площадок для физкультурно-оздоровительных занятий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46 947,37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w:t>
            </w:r>
            <w:r w:rsidRPr="00886DC0">
              <w:rPr>
                <w:rFonts w:ascii="Times New Roman" w:hAnsi="Times New Roman"/>
                <w:color w:val="000000"/>
              </w:rPr>
              <w:lastRenderedPageBreak/>
              <w:t>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46 947,37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Благоустройство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79900S2000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636 736,85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79900S2000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636 736,85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вопросы в области жилищно-коммунального хозяйства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"Благоустройство дворовых и общественных территорий"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Региональный проект "Формирование комфортной городской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561F200000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561F254240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561F254240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ОХРАНА ОКРУЖАЮЩЕЙ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1 462 634 686,46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4 824 078,00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Сбор, удаление отходов и очистка сточных вод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1 284 558 586,97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"Охрана окружающей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1 284 558 586,97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"Охрана окружающей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1 284 558 586,97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5500600000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1 130 890,00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5500612050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1 130 890,00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5500612050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1 130 890,00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Региональный проект "Оздоровление Волги"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550G600000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1 283 427 696,97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Сокращение доли загрязненных сточных вод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550G650130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1 283 427 696,97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550G650130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1 283 427 696,97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Охрана объектов растительного и животного мира и среды их обитания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178 076 099,49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4 824 078,00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"Охрана окружающей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178 076 099,49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4 824 078,00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"Охрана окружающей среды"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178 076 099,49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4 824 078,00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"Рекультивация городской свалки твердых бытовых отходов"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202 762,51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5500111990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202 762,51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5500111990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202 762,51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"Ликвидация пруда - накопителя жидких химических отходов (ГТС)"</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5 263 157,89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4 824 078,00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Разработка проектов работ по ликвидации накопленного вреда окружающей среде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55003S5600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5 263 157,89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4 824 078,00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55003S5600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5 263 157,89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4 824 078,00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Региональный проект "Чистая страна"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550G100000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172 610 179,09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550G152420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172 610 179,09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550G152420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172 610 179,09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ОБРАЗОВАНИЕ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15 993 854,95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вопросы в области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15 993 854,95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Муниципальная программа городского округа Кинешма "Реализация социальной и молодежной политики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980 400,12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"Дети города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980 400,12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"Отдых и оздоровление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980 400,12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4420211700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980 400,12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4420211700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980 400,12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15 013 454,83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15 013 454,83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15 013 454,83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8090010030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15 013 454,83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09</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8090010030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15 013 454,83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Комитет по физической культуре и спорту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106 120 921,86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98 698 725,24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98 698 725,24</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ОБРАЗОВАНИЕ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Дополнительное образование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15 880 426,20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1 532 793,60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1 532 793,60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1 532 793,60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1 532 793,60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1 532 793,60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1 532 793,60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592 558,20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592 558,20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592 558,20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w:t>
            </w:r>
            <w:r w:rsidRPr="00886DC0">
              <w:rPr>
                <w:rFonts w:ascii="Times New Roman" w:hAnsi="Times New Roman"/>
                <w:color w:val="000000"/>
              </w:rPr>
              <w:lastRenderedPageBreak/>
              <w:t>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592 558,20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592 558,20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592 558,20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Обеспечение </w:t>
            </w:r>
            <w:proofErr w:type="gramStart"/>
            <w:r w:rsidRPr="00886DC0">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2 125 980,00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2 125 980,00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2 125 980,00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4140100700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2 125 980,00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2 125 980,00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2 125 980,00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11 629 094,40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11 629 094,40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11 629 094,40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4140111950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11 629 094,40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11 629 094,40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11 629 094,40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ФИЗИЧЕСКАЯ КУЛЬТУРА И СПОРТ</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90 240 495,66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82 818 299,04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82 818 299,04</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Массовый спорт</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20 447 195,89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18 953 537,99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18 953 537,99</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19 880 037,99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18 953 537,99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18 953 537,99</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физической культуры и массового спорта"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19 253 537,99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18 953 537,99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18 953 537,99</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886DC0">
              <w:rPr>
                <w:rFonts w:ascii="Times New Roman" w:hAnsi="Times New Roman"/>
                <w:color w:val="000000"/>
              </w:rPr>
              <w:t>"(</w:t>
            </w:r>
            <w:proofErr w:type="gramEnd"/>
            <w:r w:rsidRPr="00886DC0">
              <w:rPr>
                <w:rFonts w:ascii="Times New Roman" w:hAnsi="Times New Roman"/>
                <w:color w:val="000000"/>
              </w:rPr>
              <w:t>ГТО)"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4310110990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4310110990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416 223,36</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1 214 538,08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1 214 538,08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1 214 538,08</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4310200150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833 000,00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4310200150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833 000,00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4310211850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381 538,08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381 538,08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381 538,08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w:t>
            </w:r>
            <w:r w:rsidRPr="00886DC0">
              <w:rPr>
                <w:rFonts w:ascii="Times New Roman" w:hAnsi="Times New Roman"/>
                <w:color w:val="000000"/>
              </w:rPr>
              <w:lastRenderedPageBreak/>
              <w:t>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4310211850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381 538,08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381 538,08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381 538,08</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4310310100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4310310100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144 000,00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4310310100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"Обеспечение доступа к объектам спорта"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4310600000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17 322 776,55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17 322 776,55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17 322 776,55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4310600020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4 950 342,97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4 950 342,97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4 950 342,97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4310600020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4 950 342,97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4 950 342,97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4 950 342,97</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доступа к объектам спорта для свободного </w:t>
            </w:r>
            <w:r w:rsidRPr="00886DC0">
              <w:rPr>
                <w:rFonts w:ascii="Times New Roman" w:hAnsi="Times New Roman"/>
                <w:color w:val="000000"/>
              </w:rPr>
              <w:lastRenderedPageBreak/>
              <w:t>пользования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4310611790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1 173 297,14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1 173 297,14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1 173 297,14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4310611790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1 173 297,14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1 173 297,14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1 173 297,14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4310611950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11 199 136,44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11 199 136,44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11 199 136,44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4310611950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11 199 136,44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11 199 136,44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11 199 136,44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системы подготовки спортивного резерва"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626 500,00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626 500,00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4320111800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626 500,00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4320111800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626 500,00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Наказы избирателей депутатам Ивановской областной Думы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567 157,90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567 157,90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567 157,90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567 157,90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567 157,90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Спорт высших достижений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65 712 535,12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64 590 429,85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системы подготовки спортивного резерва"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64 590 429,85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873 500,00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4320111800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873 500,00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4320111800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873 500,00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63 716 929,85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6 067 407,21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6 067 407,21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6 067 407,21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6 067 407,21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6 067 407,21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6 067 407,21</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4320200620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478 000,00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4320200620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478 000,00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54 342 469,60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54 342 469,60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54 342 469,60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54 342 469,60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54 342 469,60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54 342 469,60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4320212020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2 829 053,04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2 829 053,04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2 829 053,04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4320212020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2 829 053,04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2 829 053,04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2 829 053,04</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Наказы избирателей депутатам Ивановской областной Думы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1 122 105,27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1 122 105,27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1 122 105,27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1 122 105,27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79900S1950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1 122 105,27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вопросы в области физической культуры и спорта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4 080 764,65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4 069 004,65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отраслевых (функциональных) органов </w:t>
            </w:r>
            <w:r w:rsidRPr="00886DC0">
              <w:rPr>
                <w:rFonts w:ascii="Times New Roman" w:hAnsi="Times New Roman"/>
                <w:color w:val="000000"/>
              </w:rPr>
              <w:lastRenderedPageBreak/>
              <w:t>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4330000000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4 069 004,65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4330100000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4 069 004,65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4330100360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4 069 004,65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4330100360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3 914 480,45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4330100360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154 524,20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147 831,20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11 760,00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11 760,00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11 760,00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w:t>
            </w:r>
            <w:r w:rsidRPr="00886DC0">
              <w:rPr>
                <w:rFonts w:ascii="Times New Roman" w:hAnsi="Times New Roman"/>
                <w:color w:val="000000"/>
              </w:rPr>
              <w:lastRenderedPageBreak/>
              <w:t>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11 760,00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11 760,00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Администрация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186 853 638,10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50 722 594,84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52 409 889,86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102 641 348,52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23 201 336,20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23 464 124,83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2 102 339,40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2 102 339,40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2 102 339,40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2 102 339,40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главы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5410100350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2 102 339,40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5410100350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2 102 339,40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59 713 360,06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1 594 008,07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1 594 008,07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59 713 360,06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1 594 008,07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1 594 008,07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59 713 360,06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1 594 008,07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1 594 008,07</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58 265 047,31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99 100,00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99 100,00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58 265 047,31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99 100,00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99 100,00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58 184 247,31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18 300,00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18 300,00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80 800,00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80 800,00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80 800,00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1 448 312,75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1 494 908,07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1 494 908,07</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5410280360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1 448 312,75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1 494 908,07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1 494 908,07</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5410280360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1 298 730,70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1 298 730,70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1 298 730,70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5410280360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149 582,05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196 177,37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196 177,37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Судебная система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13 975,22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20 922,37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284 030,97</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13 975,22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20 922,37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284 030,97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7590000000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13 975,22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20 922,37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284 030,97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7590000000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13 975,22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20 922,37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284 030,97</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7590051200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13 975,22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20 922,37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284 030,97</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7590051200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13 975,22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20 922,37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284 030,97</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40 811 673,84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21 586 405,76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21 586 085,79</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"Поддержка отдельных категорий граждан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"Поддержка отдельных категорий жителей"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Поддержка граждан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4410240110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4410240110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"Жилище"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255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w:t>
            </w:r>
            <w:r w:rsidRPr="00886DC0">
              <w:rPr>
                <w:rFonts w:ascii="Times New Roman" w:hAnsi="Times New Roman"/>
                <w:color w:val="000000"/>
              </w:rPr>
              <w:lastRenderedPageBreak/>
              <w:t>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Муниципальная программа городского округа Кинешма "Профилактика правонарушений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351 654,00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51 608,00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51 608,00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320 046,00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"Реализация мероприятий по содействию занятости населения"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5210300000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300 046,00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общественных работ на территории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5210310140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300 046,00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5210310140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300 046,00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886DC0">
              <w:rPr>
                <w:rFonts w:ascii="Times New Roman" w:hAnsi="Times New Roman"/>
                <w:color w:val="000000"/>
              </w:rPr>
              <w:t>патрульно</w:t>
            </w:r>
            <w:proofErr w:type="spellEnd"/>
            <w:r w:rsidRPr="00886DC0">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5210600000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5210660180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Социальное обеспечение и иные выплаты населению</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5210660180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300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"Осуществление полномочий по оказанию поддержки гражданам и их </w:t>
            </w:r>
            <w:proofErr w:type="spellStart"/>
            <w:r w:rsidRPr="00886DC0">
              <w:rPr>
                <w:rFonts w:ascii="Times New Roman" w:hAnsi="Times New Roman"/>
                <w:color w:val="000000"/>
              </w:rPr>
              <w:t>объедидениям</w:t>
            </w:r>
            <w:proofErr w:type="spellEnd"/>
            <w:r w:rsidRPr="00886DC0">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5220160080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31 608,00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5220160080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25 405,00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25 405,00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25 405,00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Социальное обеспечение и иные выплаты населению</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5220160080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300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6 203,00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6 203,00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6 203,00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39 387 670,89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21 109 441,05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21 109 121,08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органов местного самоуправления </w:t>
            </w:r>
            <w:r w:rsidRPr="00886DC0">
              <w:rPr>
                <w:rFonts w:ascii="Times New Roman" w:hAnsi="Times New Roman"/>
                <w:color w:val="000000"/>
              </w:rPr>
              <w:lastRenderedPageBreak/>
              <w:t>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38 837 670,89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21 109 441,05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21 109 121,08</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"Создание условий для решения вопросов местного значения, иных отдельных государственных полномочий"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5410280350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5410280350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30 329,20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"Информатизация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2 128 746,00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2 128 746,00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2 128 746,00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5410611620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1 297 420,00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1 297 420,00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1 297 420,00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5410611620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1 297 420,00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1 297 420,00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1 297 420,00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5410611630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831 326,00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831 326,00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831 326,00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5410611630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831 326,00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831 326,00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831 326,00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"Повышение качества и доступности государственных и муниципальных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5410700000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12 237 037,64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10 443 096,80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10 442 776,83</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5410700020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678 728,33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678 408,37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678 088,40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5410700020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678 728,33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678 408,37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678 088,40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5410700660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9 493 714,31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7 700 093,43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7 700 093,43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5410700660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9 493 714,31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7 700 093,43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7 700 093,43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54107S2910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2 064 595,00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2 064 595,00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2 064 595,00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54107S2910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2 064 595,00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2 064 595,00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2 064 595,00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"Обеспечение </w:t>
            </w:r>
            <w:r w:rsidRPr="00886DC0">
              <w:rPr>
                <w:rFonts w:ascii="Times New Roman" w:hAnsi="Times New Roman"/>
                <w:color w:val="000000"/>
              </w:rPr>
              <w:lastRenderedPageBreak/>
              <w:t>мероприятий по совершенствованию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5410800000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24 403 158,05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8 468 869,05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8 468 869,05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Обеспечение мероприятий по совершенствованию местного самоуправления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5410800650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24 403 158,05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8 468 869,05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8 468 869,05</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5410800650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15 930 443,34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5410800650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8 396 372,71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8 392 527,05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8 392 527,05</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5410800650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76 342,00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76 342,00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76 342,00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5410900000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r>
      <w:tr w:rsidR="00886DC0" w:rsidRPr="00886DC0" w:rsidTr="00886DC0">
        <w:trPr>
          <w:trHeight w:val="178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w:t>
            </w:r>
            <w:r w:rsidRPr="00886DC0">
              <w:rPr>
                <w:rFonts w:ascii="Times New Roman" w:hAnsi="Times New Roman"/>
                <w:color w:val="000000"/>
              </w:rPr>
              <w:lastRenderedPageBreak/>
              <w:t>службы в отраслевых (функциональных) органах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5410960190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5410960190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38 400,00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институтов гражданского общества"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Оказание финансовой поддержки территориальным общественным самоуправлениям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5420160070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5420160070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165 859,96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165 859,96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165 859,96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204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165 859,96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7490060050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165 859,96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696 488,99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425 356,71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425 356,71</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696 488,99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425 356,71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425 356,71</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696 488,99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425 356,71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425 356,71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178 340,00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178 340,00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178 340,00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178 340,00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178 340,00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178 340,00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Прочие направления деятельности бюджета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8090011230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282 999,99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11 867,71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11 867,71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w:t>
            </w:r>
            <w:r w:rsidRPr="00886DC0">
              <w:rPr>
                <w:rFonts w:ascii="Times New Roman" w:hAnsi="Times New Roman"/>
                <w:color w:val="000000"/>
              </w:rPr>
              <w:lastRenderedPageBreak/>
              <w:t>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8090011230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282 999,99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11 867,71</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11 867,71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Членские взносы в общероссийские и региональные объединения муниципальных образований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8090060170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235 149,00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235 149,00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235 149,00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8090060170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235 149,00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235 149,00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235 149,00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НАЦИОНАЛЬНАЯ ЭКОНОМИКА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вопросы в области национальной экономики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4700000000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4700000000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4700100000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субсидии на оказание социально-значимых бытовых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4700120160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4700120160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ЖИЛИЩНО-КОММУНАЛЬНОЕ ХОЗЯЙСТВО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56 263 006,25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Жилищное хозяйство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16 301 518,21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16 301 518,21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"Жилище"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16 301 518,21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r>
      <w:tr w:rsidR="00886DC0" w:rsidRPr="00886DC0" w:rsidTr="00886DC0">
        <w:trPr>
          <w:trHeight w:val="255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16 301 518,21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Установка общедомовых приборов учета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4510110330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4510110330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4510110340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116 700,00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4510110340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116 700,00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4510110550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5 487 700,00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4510110550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5 487 700,00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4510112090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4510112090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Капитальный ремонт муниципального жилищного фонда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1 329 749,78</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25 000,00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Субсидии </w:t>
            </w:r>
            <w:proofErr w:type="gramStart"/>
            <w:r w:rsidRPr="00886DC0">
              <w:rPr>
                <w:rFonts w:ascii="Times New Roman" w:hAnsi="Times New Roman"/>
                <w:color w:val="000000"/>
              </w:rPr>
              <w:t>из бюджета городского округа Кинешма на возмещение затрат в связи с выполнением работ по установке</w:t>
            </w:r>
            <w:proofErr w:type="gramEnd"/>
            <w:r w:rsidRPr="00886DC0">
              <w:rPr>
                <w:rFonts w:ascii="Times New Roman" w:hAnsi="Times New Roman"/>
                <w:color w:val="000000"/>
              </w:rPr>
              <w:t xml:space="preserve"> игровых элементов для детских площадок</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484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w:t>
            </w:r>
            <w:proofErr w:type="gramStart"/>
            <w:r w:rsidRPr="00886DC0">
              <w:rPr>
                <w:rFonts w:ascii="Times New Roman" w:hAnsi="Times New Roman"/>
                <w:color w:val="000000"/>
              </w:rPr>
              <w:t xml:space="preserve">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w:t>
            </w:r>
            <w:r w:rsidRPr="00886DC0">
              <w:rPr>
                <w:rFonts w:ascii="Times New Roman" w:hAnsi="Times New Roman"/>
                <w:color w:val="000000"/>
              </w:rPr>
              <w:lastRenderedPageBreak/>
              <w:t>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886DC0">
              <w:rPr>
                <w:rFonts w:ascii="Times New Roman" w:hAnsi="Times New Roman"/>
                <w:color w:val="000000"/>
              </w:rPr>
              <w:t xml:space="preserve"> в многоквартирных домах</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8 947 368,43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4510120170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8 947 368,43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Коммунальное хозяйство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23 961 488,04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23 961 488,04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инженерных инфраструктур"</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23 961 488,04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"Развитие и организация инженерных инфраструктур"</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23 961 488,04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Реализация мероприятий по модернизации объектов коммунальной инфраструктуры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45301S6800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23 961 488,04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w:t>
            </w:r>
            <w:r w:rsidRPr="00886DC0">
              <w:rPr>
                <w:rFonts w:ascii="Times New Roman" w:hAnsi="Times New Roman"/>
                <w:color w:val="000000"/>
              </w:rPr>
              <w:lastRenderedPageBreak/>
              <w:t>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02</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45301S6800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23 961 488,04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Благоустройство</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"Жилище"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255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4510111640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4510111640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ОБРАЗОВАНИЕ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9 773 964,96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Молодежная политика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9 773 964,96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Муниципальная программа городского округа Кинешма "Реализация социальной и молодежной политики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9 773 964,96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"Поддержка отдельных категорий граждан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4410140020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4410140020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172 000,00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"Дети города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7 961 159,86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"Отдых и оздоровление детей"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7 961 159,86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7 793 159,86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505 751,02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505 751,02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505 751,02</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w:t>
            </w:r>
            <w:r w:rsidRPr="00886DC0">
              <w:rPr>
                <w:rFonts w:ascii="Times New Roman" w:hAnsi="Times New Roman"/>
                <w:color w:val="000000"/>
              </w:rPr>
              <w:lastRenderedPageBreak/>
              <w:t>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505 751,02</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505 751,02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505 751,02</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886DC0">
              <w:rPr>
                <w:rFonts w:ascii="Times New Roman" w:hAnsi="Times New Roman"/>
                <w:color w:val="000000"/>
              </w:rPr>
              <w:t>ПРОдвижение</w:t>
            </w:r>
            <w:proofErr w:type="spellEnd"/>
            <w:r w:rsidRPr="00886DC0">
              <w:rPr>
                <w:rFonts w:ascii="Times New Roman" w:hAnsi="Times New Roman"/>
                <w:color w:val="000000"/>
              </w:rPr>
              <w:t>" Детская база отдыха "Радуга""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4420200330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278 455,20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278 455,20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278 455,20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4420200330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278 455,20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278 455,20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278 455,20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физической охраны учреждений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4420200710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715 347,36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715 347,36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715 347,36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4420200710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715 347,36</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715 347,36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715 347,36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6 293 606,28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6 293 606,28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6 293 606,28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6 293 606,28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6 293 606,28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6 293 606,28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оздоровления детей (транспортные расходы)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4420240070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w:t>
            </w:r>
            <w:r w:rsidRPr="00886DC0">
              <w:rPr>
                <w:rFonts w:ascii="Times New Roman" w:hAnsi="Times New Roman"/>
                <w:color w:val="000000"/>
              </w:rPr>
              <w:lastRenderedPageBreak/>
              <w:t>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4420240070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Подпрограмма "Молодежная политика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4430000000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1 640 805,10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"Организация работы с молодежью"</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4430100000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1 640 805,10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4430110130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1 294 280,10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4430110130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1 294 280,10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Организация молодежных мероприятий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4430110260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346 525,00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07</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4430110260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346 525,00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СОЦИАЛЬНАЯ ПОЛИТИКА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13 567 570,25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16 073 433,62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17 548 262,45</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Пенсионное обеспечение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7690040120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Социальное обеспечение и иные выплаты населению</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7690040120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300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2 808 000,00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Социальное обеспечение населения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1 363 000,00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"Развитие институтов гражданского общества"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Субсидирование социально ориентированных некоммерческих организаций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5420120010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5420120010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450 000,00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на поддержку </w:t>
            </w:r>
            <w:r w:rsidRPr="00886DC0">
              <w:rPr>
                <w:rFonts w:ascii="Times New Roman" w:hAnsi="Times New Roman"/>
                <w:color w:val="000000"/>
              </w:rPr>
              <w:lastRenderedPageBreak/>
              <w:t>отдельных категорий граждан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7690040130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Социальное обеспечение и иные выплаты населению</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7690040130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300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913 000,00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Охрана семьи и детства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9 396 570,25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12 352 433,62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13 827 262,45</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9 396 570,25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12 352 433,62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13 827 262,45</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"Жилище"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9 396 570,25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12 352 433,62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13 827 262,45</w:t>
            </w:r>
          </w:p>
        </w:tc>
      </w:tr>
      <w:tr w:rsidR="00886DC0" w:rsidRPr="00886DC0" w:rsidTr="00886DC0">
        <w:trPr>
          <w:trHeight w:val="255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w:t>
            </w:r>
            <w:r w:rsidRPr="00886DC0">
              <w:rPr>
                <w:rFonts w:ascii="Times New Roman" w:hAnsi="Times New Roman"/>
                <w:color w:val="000000"/>
              </w:rPr>
              <w:lastRenderedPageBreak/>
              <w:t>коммунальных услуг"</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9 396 570,25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12 352 433,62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13 827 262,45</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45101R0820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4 558 438,17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4 658 623,63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4 710 386,11</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45101R0820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4 558 438,17</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4 658 623,63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4 710 386,11</w:t>
            </w:r>
          </w:p>
        </w:tc>
      </w:tr>
      <w:tr w:rsidR="00886DC0" w:rsidRPr="00886DC0" w:rsidTr="00886DC0">
        <w:trPr>
          <w:trHeight w:val="127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45101Д0820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4 838 132,08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7 693 809,99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9 116 876,34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Капитальные вложения в объекты государственной (муниципальной) собственности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04</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45101Д0820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4 838 132,08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7 693 809,99</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9 116 876,34</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СРЕДСТВА МАССОВОЙ ИНФОРМАЦИИ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2 477 690,48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Телевидение и радиовещание</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2 477 690,48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2 477 690,48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органов местного </w:t>
            </w:r>
            <w:r w:rsidRPr="00886DC0">
              <w:rPr>
                <w:rFonts w:ascii="Times New Roman" w:hAnsi="Times New Roman"/>
                <w:color w:val="000000"/>
              </w:rPr>
              <w:lastRenderedPageBreak/>
              <w:t>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2 477 690,48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"Информационное сопровождение органов местного самоуправления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5410400000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2 477 690,48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2 177 690,48</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имущества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5410400020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74 467,93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74 467,93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74 467,93</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5410400020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74 467,93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74 467,93</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74 467,93</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5410400210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5410400210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300 000,00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Формирование фонда оплаты труда учреждения в рамках муниципального задания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5410411950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2 103 222,55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2 103 222,55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2 103 222,55</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5410411950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600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2 103 222,55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2 103 222,55</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2 103 222,55</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ОБСЛУЖИВАНИЕ ГОСУДАРСТВЕННОГО И МУНИЦИПАЛЬНО</w:t>
            </w:r>
            <w:r w:rsidRPr="00886DC0">
              <w:rPr>
                <w:rFonts w:ascii="Times New Roman" w:hAnsi="Times New Roman"/>
                <w:color w:val="000000"/>
              </w:rPr>
              <w:lastRenderedPageBreak/>
              <w:t>ГО ДОЛГА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1 930 057,64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147 224,90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96 902,46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Обслуживание государственного внутреннего и муниципального долга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1 930 057,64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147 224,90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96 902,46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1 930 057,64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147 224,90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96 902,46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"Повышение качества управления муниципальными финансами"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1 930 057,64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147 224,90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96 902,46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1 930 057,64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147 224,90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96 902,46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Управление муниципальным долгом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5320110270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1 930 057,64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147 224,90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96 902,46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Обслуживание государственного (муниципального) долга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5320110270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1 930 057,64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147 224,90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96 902,46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городская Дума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9 354 620,60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1 517 930,00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1 517 930,00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9 354 620,60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1 517 930,00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1 517 930,00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8 398 840,60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8 398 840,60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городская Дума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8 398 840,60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городская Дума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8 398 840,60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7010000430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1 697 999,91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7010000430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1 697 999,91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7010000440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6 700 840,69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562 150,00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7010000440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5 789 970,69</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7010000440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903 870,00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555 150,00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555 150,00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7010000440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w:t>
            </w:r>
            <w:r w:rsidRPr="00886DC0">
              <w:rPr>
                <w:rFonts w:ascii="Times New Roman" w:hAnsi="Times New Roman"/>
                <w:color w:val="000000"/>
              </w:rPr>
              <w:lastRenderedPageBreak/>
              <w:t>бюджета городского округа Кинешма городской Думы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городская Дума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городская Дума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955 780,00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19 780,00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Содействие </w:t>
            </w:r>
            <w:proofErr w:type="gramStart"/>
            <w:r w:rsidRPr="00886DC0">
              <w:rPr>
                <w:rFonts w:ascii="Times New Roman" w:hAnsi="Times New Roman"/>
                <w:color w:val="000000"/>
              </w:rPr>
              <w:t>выполнения полномочий депутата городской Думы городского округа</w:t>
            </w:r>
            <w:proofErr w:type="gramEnd"/>
            <w:r w:rsidRPr="00886DC0">
              <w:rPr>
                <w:rFonts w:ascii="Times New Roman" w:hAnsi="Times New Roman"/>
                <w:color w:val="000000"/>
              </w:rPr>
              <w:t xml:space="preserve">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7010000690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936 000,00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936 000,00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936 000,00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7010000690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936 000,00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936 000,00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936 000,00</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Контрольно-счетная комиссия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3 012 649,05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202 735,66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202 735,66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3 012 649,05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202 735,66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202 735,66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3 002 649,05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w:t>
            </w:r>
            <w:r w:rsidRPr="00886DC0">
              <w:rPr>
                <w:rFonts w:ascii="Times New Roman" w:hAnsi="Times New Roman"/>
                <w:color w:val="000000"/>
              </w:rPr>
              <w:lastRenderedPageBreak/>
              <w:t>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3 002 649,05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Контрольно-счетной комиссии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3 002 649,05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r>
      <w:tr w:rsidR="00886DC0" w:rsidRPr="00886DC0" w:rsidTr="00886DC0">
        <w:trPr>
          <w:trHeight w:val="51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Контрольно-счетной комиссии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3 002 649,05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192 735,66</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5 560,00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5 560,00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5 560,00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5 560,00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5 560,00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5 560,00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7110000460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1 226 271,31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7110000460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1 156 271,31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7110000460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70 000,00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7110000470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1 770 817,74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187 175,66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187 175,66</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7110000470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1 486 299,74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06</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7110000470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284 518,00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187 175,66</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187 175,66</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8090060170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8090060170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10 000,00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Комитет имущественных и земельных отношений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14 047 074,93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4 790 921,02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4 790 921,02</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14 047 074,93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4 790 921,02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4 790 921,02</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Другие общегосударственные вопросы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14 047 074,93</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4 790 921,02</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4 790 921,02</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4900000000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4900200000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4900211440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4900211440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1 308 768,58</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12 704 946,35</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3 448 792,44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3 448 792,44</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деятельности комитета имущественных и земельных отношений </w:t>
            </w:r>
            <w:r w:rsidRPr="00886DC0">
              <w:rPr>
                <w:rFonts w:ascii="Times New Roman" w:hAnsi="Times New Roman"/>
                <w:color w:val="000000"/>
              </w:rPr>
              <w:lastRenderedPageBreak/>
              <w:t>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5010000000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9 495 083,91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392 930,00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392 930,00</w:t>
            </w:r>
          </w:p>
        </w:tc>
      </w:tr>
      <w:tr w:rsidR="00886DC0" w:rsidRPr="00886DC0" w:rsidTr="00886DC0">
        <w:trPr>
          <w:trHeight w:val="102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5010100000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9 495 083,91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392 930,00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392 930,00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9 495 083,91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392 930,00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392 930,00</w:t>
            </w:r>
          </w:p>
        </w:tc>
      </w:tr>
      <w:tr w:rsidR="00886DC0" w:rsidRPr="00886DC0" w:rsidTr="00886DC0">
        <w:trPr>
          <w:trHeight w:val="1530"/>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9 102 153,91</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391 930,00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391 930,00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391 930,00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бюджетные ассигнования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5010100360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3 209 862,44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3 055 862,44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3 055 862,44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5020100000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3 209 862,44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3 055 862,44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3 055 862,44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Обеспечение приватизации и проведение предпродажной подготовки объектов недвижимости</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5020110220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322 000,00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5020110220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322 000,00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168 000,00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168 000,00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5020110230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2 775 095,44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2 775 095,44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2 775 095,44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5020110230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2 775 095,44</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2 775 095,44</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2 775 095,44</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5020110240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112 767,00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112 767,00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112 767,00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5020110240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112 767,00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112 767,00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112 767,00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8000000000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r>
      <w:tr w:rsidR="00886DC0" w:rsidRPr="00886DC0" w:rsidTr="00886DC0">
        <w:trPr>
          <w:trHeight w:val="31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Иные непрограммные направления</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8090000000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 </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r>
      <w:tr w:rsidR="00886DC0" w:rsidRPr="00886DC0" w:rsidTr="00886DC0">
        <w:trPr>
          <w:trHeight w:val="765"/>
        </w:trPr>
        <w:tc>
          <w:tcPr>
            <w:tcW w:w="2000" w:type="dxa"/>
            <w:tcBorders>
              <w:top w:val="nil"/>
              <w:left w:val="single" w:sz="4" w:space="0" w:color="000000"/>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13</w:t>
            </w:r>
          </w:p>
        </w:tc>
        <w:tc>
          <w:tcPr>
            <w:tcW w:w="795"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8090000370</w:t>
            </w:r>
          </w:p>
        </w:tc>
        <w:tc>
          <w:tcPr>
            <w:tcW w:w="622" w:type="dxa"/>
            <w:tcBorders>
              <w:top w:val="nil"/>
              <w:left w:val="nil"/>
              <w:bottom w:val="single" w:sz="4" w:space="0" w:color="000000"/>
              <w:right w:val="single" w:sz="4" w:space="0" w:color="000000"/>
            </w:tcBorders>
            <w:shd w:val="clear" w:color="auto" w:fill="auto"/>
            <w:hideMark/>
          </w:tcPr>
          <w:p w:rsidR="00886DC0" w:rsidRPr="00886DC0" w:rsidRDefault="00886DC0" w:rsidP="00886DC0">
            <w:pPr>
              <w:rPr>
                <w:rFonts w:ascii="Times New Roman" w:hAnsi="Times New Roman"/>
                <w:color w:val="000000"/>
              </w:rPr>
            </w:pPr>
            <w:r w:rsidRPr="00886DC0">
              <w:rPr>
                <w:rFonts w:ascii="Times New Roman" w:hAnsi="Times New Roman"/>
                <w:color w:val="000000"/>
              </w:rPr>
              <w:t>200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color w:val="000000"/>
              </w:rPr>
            </w:pPr>
            <w:r w:rsidRPr="00886DC0">
              <w:rPr>
                <w:rFonts w:ascii="Times New Roman" w:hAnsi="Times New Roman"/>
                <w:color w:val="000000"/>
              </w:rPr>
              <w:t>33 360,00</w:t>
            </w:r>
          </w:p>
        </w:tc>
      </w:tr>
      <w:tr w:rsidR="00886DC0" w:rsidRPr="00886DC0" w:rsidTr="00886DC0">
        <w:trPr>
          <w:trHeight w:val="315"/>
        </w:trPr>
        <w:tc>
          <w:tcPr>
            <w:tcW w:w="2000" w:type="dxa"/>
            <w:tcBorders>
              <w:top w:val="nil"/>
              <w:left w:val="single" w:sz="4" w:space="0" w:color="000000"/>
              <w:bottom w:val="single" w:sz="4" w:space="0" w:color="000000"/>
              <w:right w:val="nil"/>
            </w:tcBorders>
            <w:shd w:val="clear" w:color="auto" w:fill="auto"/>
            <w:noWrap/>
            <w:vAlign w:val="bottom"/>
            <w:hideMark/>
          </w:tcPr>
          <w:p w:rsidR="00886DC0" w:rsidRPr="00886DC0" w:rsidRDefault="00886DC0" w:rsidP="00886DC0">
            <w:pPr>
              <w:rPr>
                <w:rFonts w:ascii="Times New Roman" w:hAnsi="Times New Roman"/>
                <w:b/>
                <w:bCs/>
                <w:color w:val="000000"/>
              </w:rPr>
            </w:pPr>
            <w:r w:rsidRPr="00886DC0">
              <w:rPr>
                <w:rFonts w:ascii="Times New Roman" w:hAnsi="Times New Roman"/>
                <w:b/>
                <w:bCs/>
                <w:color w:val="000000"/>
              </w:rPr>
              <w:t>Итого</w:t>
            </w:r>
          </w:p>
        </w:tc>
        <w:tc>
          <w:tcPr>
            <w:tcW w:w="552" w:type="dxa"/>
            <w:tcBorders>
              <w:top w:val="nil"/>
              <w:left w:val="single" w:sz="4" w:space="0" w:color="000000"/>
              <w:bottom w:val="single" w:sz="4" w:space="0" w:color="000000"/>
              <w:right w:val="nil"/>
            </w:tcBorders>
            <w:shd w:val="clear" w:color="auto" w:fill="auto"/>
            <w:noWrap/>
            <w:vAlign w:val="bottom"/>
            <w:hideMark/>
          </w:tcPr>
          <w:p w:rsidR="00886DC0" w:rsidRPr="00886DC0" w:rsidRDefault="00886DC0" w:rsidP="00886DC0">
            <w:pPr>
              <w:rPr>
                <w:rFonts w:ascii="Times New Roman" w:hAnsi="Times New Roman"/>
                <w:b/>
                <w:bCs/>
                <w:color w:val="000000"/>
              </w:rPr>
            </w:pPr>
            <w:r w:rsidRPr="00886DC0">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886DC0" w:rsidRPr="00886DC0" w:rsidRDefault="00886DC0" w:rsidP="00886DC0">
            <w:pPr>
              <w:rPr>
                <w:rFonts w:ascii="Times New Roman" w:hAnsi="Times New Roman"/>
                <w:b/>
                <w:bCs/>
                <w:color w:val="000000"/>
              </w:rPr>
            </w:pPr>
            <w:r w:rsidRPr="00886DC0">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886DC0" w:rsidRPr="00886DC0" w:rsidRDefault="00886DC0" w:rsidP="00886DC0">
            <w:pPr>
              <w:rPr>
                <w:rFonts w:ascii="Times New Roman" w:hAnsi="Times New Roman"/>
                <w:b/>
                <w:bCs/>
                <w:color w:val="000000"/>
              </w:rPr>
            </w:pPr>
            <w:r w:rsidRPr="00886DC0">
              <w:rPr>
                <w:rFonts w:ascii="Times New Roman" w:hAnsi="Times New Roman"/>
                <w:b/>
                <w:bCs/>
                <w:color w:val="000000"/>
              </w:rPr>
              <w:t> </w:t>
            </w:r>
          </w:p>
        </w:tc>
        <w:tc>
          <w:tcPr>
            <w:tcW w:w="795" w:type="dxa"/>
            <w:tcBorders>
              <w:top w:val="nil"/>
              <w:left w:val="single" w:sz="4" w:space="0" w:color="000000"/>
              <w:bottom w:val="single" w:sz="4" w:space="0" w:color="000000"/>
              <w:right w:val="nil"/>
            </w:tcBorders>
            <w:shd w:val="clear" w:color="auto" w:fill="auto"/>
            <w:noWrap/>
            <w:vAlign w:val="bottom"/>
            <w:hideMark/>
          </w:tcPr>
          <w:p w:rsidR="00886DC0" w:rsidRPr="00886DC0" w:rsidRDefault="00886DC0" w:rsidP="00886DC0">
            <w:pPr>
              <w:rPr>
                <w:rFonts w:ascii="Times New Roman" w:hAnsi="Times New Roman"/>
                <w:b/>
                <w:bCs/>
                <w:color w:val="000000"/>
              </w:rPr>
            </w:pPr>
            <w:r w:rsidRPr="00886DC0">
              <w:rPr>
                <w:rFonts w:ascii="Times New Roman" w:hAnsi="Times New Roman"/>
                <w:b/>
                <w:bCs/>
                <w:color w:val="000000"/>
              </w:rPr>
              <w:t> </w:t>
            </w:r>
          </w:p>
        </w:tc>
        <w:tc>
          <w:tcPr>
            <w:tcW w:w="622" w:type="dxa"/>
            <w:tcBorders>
              <w:top w:val="nil"/>
              <w:left w:val="single" w:sz="4" w:space="0" w:color="000000"/>
              <w:bottom w:val="single" w:sz="4" w:space="0" w:color="000000"/>
              <w:right w:val="nil"/>
            </w:tcBorders>
            <w:shd w:val="clear" w:color="auto" w:fill="auto"/>
            <w:noWrap/>
            <w:vAlign w:val="bottom"/>
            <w:hideMark/>
          </w:tcPr>
          <w:p w:rsidR="00886DC0" w:rsidRPr="00886DC0" w:rsidRDefault="00886DC0" w:rsidP="00886DC0">
            <w:pPr>
              <w:rPr>
                <w:rFonts w:ascii="Times New Roman" w:hAnsi="Times New Roman"/>
                <w:b/>
                <w:bCs/>
                <w:color w:val="000000"/>
              </w:rPr>
            </w:pPr>
            <w:r w:rsidRPr="00886DC0">
              <w:rPr>
                <w:rFonts w:ascii="Times New Roman" w:hAnsi="Times New Roman"/>
                <w:b/>
                <w:bCs/>
                <w:color w:val="000000"/>
              </w:rPr>
              <w:t> </w:t>
            </w:r>
          </w:p>
        </w:tc>
        <w:tc>
          <w:tcPr>
            <w:tcW w:w="1800" w:type="dxa"/>
            <w:tcBorders>
              <w:top w:val="nil"/>
              <w:left w:val="single" w:sz="4" w:space="0" w:color="000000"/>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b/>
                <w:bCs/>
                <w:color w:val="000000"/>
              </w:rPr>
            </w:pPr>
            <w:r w:rsidRPr="00886DC0">
              <w:rPr>
                <w:rFonts w:ascii="Times New Roman" w:hAnsi="Times New Roman"/>
                <w:b/>
                <w:bCs/>
                <w:color w:val="000000"/>
              </w:rPr>
              <w:t>4 047 277 472,88</w:t>
            </w:r>
          </w:p>
        </w:tc>
        <w:tc>
          <w:tcPr>
            <w:tcW w:w="18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right"/>
              <w:rPr>
                <w:rFonts w:ascii="Times New Roman" w:hAnsi="Times New Roman"/>
                <w:b/>
                <w:bCs/>
                <w:color w:val="000000"/>
              </w:rPr>
            </w:pPr>
            <w:r w:rsidRPr="00886DC0">
              <w:rPr>
                <w:rFonts w:ascii="Times New Roman" w:hAnsi="Times New Roman"/>
                <w:b/>
                <w:bCs/>
                <w:color w:val="000000"/>
              </w:rPr>
              <w:t>1 478 054 412,27</w:t>
            </w:r>
          </w:p>
        </w:tc>
        <w:tc>
          <w:tcPr>
            <w:tcW w:w="1600" w:type="dxa"/>
            <w:tcBorders>
              <w:top w:val="nil"/>
              <w:left w:val="nil"/>
              <w:bottom w:val="single" w:sz="4" w:space="0" w:color="000000"/>
              <w:right w:val="single" w:sz="4" w:space="0" w:color="000000"/>
            </w:tcBorders>
            <w:shd w:val="clear" w:color="auto" w:fill="auto"/>
            <w:noWrap/>
            <w:hideMark/>
          </w:tcPr>
          <w:p w:rsidR="00886DC0" w:rsidRPr="00886DC0" w:rsidRDefault="00886DC0" w:rsidP="00886DC0">
            <w:pPr>
              <w:jc w:val="center"/>
              <w:rPr>
                <w:rFonts w:ascii="Times New Roman" w:hAnsi="Times New Roman"/>
                <w:b/>
                <w:bCs/>
                <w:color w:val="000000"/>
                <w:sz w:val="18"/>
                <w:szCs w:val="18"/>
              </w:rPr>
            </w:pPr>
            <w:r w:rsidRPr="00886DC0">
              <w:rPr>
                <w:rFonts w:ascii="Times New Roman" w:hAnsi="Times New Roman"/>
                <w:b/>
                <w:bCs/>
                <w:color w:val="000000"/>
                <w:sz w:val="18"/>
                <w:szCs w:val="18"/>
              </w:rPr>
              <w:t>1 488 298 759,79</w:t>
            </w:r>
          </w:p>
        </w:tc>
      </w:tr>
    </w:tbl>
    <w:p w:rsidR="00886DC0" w:rsidRDefault="00886DC0"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tbl>
      <w:tblPr>
        <w:tblW w:w="9999" w:type="dxa"/>
        <w:tblInd w:w="93" w:type="dxa"/>
        <w:tblLook w:val="04A0" w:firstRow="1" w:lastRow="0" w:firstColumn="1" w:lastColumn="0" w:noHBand="0" w:noVBand="1"/>
      </w:tblPr>
      <w:tblGrid>
        <w:gridCol w:w="1858"/>
        <w:gridCol w:w="2977"/>
        <w:gridCol w:w="1701"/>
        <w:gridCol w:w="1701"/>
        <w:gridCol w:w="1762"/>
      </w:tblGrid>
      <w:tr w:rsidR="00B64A9B" w:rsidRPr="00B64A9B" w:rsidTr="00B64A9B">
        <w:tc>
          <w:tcPr>
            <w:tcW w:w="9999" w:type="dxa"/>
            <w:gridSpan w:val="5"/>
            <w:tcBorders>
              <w:top w:val="nil"/>
              <w:left w:val="nil"/>
              <w:bottom w:val="nil"/>
              <w:right w:val="nil"/>
            </w:tcBorders>
            <w:shd w:val="clear" w:color="auto" w:fill="auto"/>
            <w:vAlign w:val="center"/>
            <w:hideMark/>
          </w:tcPr>
          <w:p w:rsidR="00B64A9B" w:rsidRDefault="00B64A9B" w:rsidP="00B64A9B">
            <w:pPr>
              <w:jc w:val="right"/>
              <w:rPr>
                <w:rFonts w:ascii="Times New Roman" w:hAnsi="Times New Roman"/>
              </w:rPr>
            </w:pPr>
            <w:bookmarkStart w:id="3" w:name="RANGE!A1:J39"/>
            <w:r w:rsidRPr="00B64A9B">
              <w:rPr>
                <w:rFonts w:ascii="Times New Roman" w:hAnsi="Times New Roman"/>
              </w:rPr>
              <w:t>Приложение  4</w:t>
            </w:r>
            <w:r w:rsidRPr="00B64A9B">
              <w:rPr>
                <w:rFonts w:ascii="Times New Roman" w:hAnsi="Times New Roman"/>
              </w:rPr>
              <w:br/>
              <w:t>к решени</w:t>
            </w:r>
            <w:r>
              <w:rPr>
                <w:rFonts w:ascii="Times New Roman" w:hAnsi="Times New Roman"/>
              </w:rPr>
              <w:t>ю</w:t>
            </w:r>
            <w:r w:rsidRPr="00B64A9B">
              <w:rPr>
                <w:rFonts w:ascii="Times New Roman" w:hAnsi="Times New Roman"/>
              </w:rPr>
              <w:t xml:space="preserve">  городской Думы </w:t>
            </w:r>
            <w:r w:rsidRPr="00B64A9B">
              <w:rPr>
                <w:rFonts w:ascii="Times New Roman" w:hAnsi="Times New Roman"/>
              </w:rPr>
              <w:br/>
              <w:t>городского округа Кинешма</w:t>
            </w:r>
            <w:r w:rsidRPr="00B64A9B">
              <w:rPr>
                <w:rFonts w:ascii="Times New Roman" w:hAnsi="Times New Roman"/>
              </w:rPr>
              <w:br/>
            </w:r>
            <w:r w:rsidR="00D44A58">
              <w:rPr>
                <w:rFonts w:ascii="Times New Roman" w:hAnsi="Times New Roman"/>
              </w:rPr>
              <w:t>от</w:t>
            </w:r>
            <w:r w:rsidR="00D44A58" w:rsidRPr="00C5460D">
              <w:rPr>
                <w:rFonts w:ascii="Times New Roman" w:hAnsi="Times New Roman"/>
              </w:rPr>
              <w:t xml:space="preserve">  </w:t>
            </w:r>
            <w:r w:rsidR="00D44A58" w:rsidRPr="00D44A58">
              <w:rPr>
                <w:rFonts w:ascii="Times New Roman" w:hAnsi="Times New Roman"/>
                <w:noProof/>
              </w:rPr>
              <w:t>31.01.2024 № 76/367</w:t>
            </w:r>
            <w:r w:rsidRPr="00B64A9B">
              <w:rPr>
                <w:rFonts w:ascii="Times New Roman" w:hAnsi="Times New Roman"/>
              </w:rPr>
              <w:br/>
              <w:t xml:space="preserve">"О внесении изменений в решение городской Думы городского округа Кинешма </w:t>
            </w:r>
            <w:r w:rsidRPr="00B64A9B">
              <w:rPr>
                <w:rFonts w:ascii="Times New Roman" w:hAnsi="Times New Roman"/>
              </w:rPr>
              <w:br/>
              <w:t xml:space="preserve">от 19.12.2023 № 74/359 «О бюджете городского округа Кинешма </w:t>
            </w:r>
            <w:r w:rsidRPr="00B64A9B">
              <w:rPr>
                <w:rFonts w:ascii="Times New Roman" w:hAnsi="Times New Roman"/>
              </w:rPr>
              <w:br/>
              <w:t>на 2024 год  и плановый период 2025 и 2026 годов»</w:t>
            </w:r>
            <w:bookmarkEnd w:id="3"/>
          </w:p>
          <w:p w:rsidR="00B64A9B" w:rsidRPr="00B64A9B" w:rsidRDefault="00B64A9B" w:rsidP="00B64A9B">
            <w:pPr>
              <w:jc w:val="right"/>
              <w:rPr>
                <w:rFonts w:ascii="Times New Roman" w:hAnsi="Times New Roman"/>
              </w:rPr>
            </w:pPr>
          </w:p>
        </w:tc>
      </w:tr>
      <w:tr w:rsidR="00B64A9B" w:rsidRPr="00B64A9B" w:rsidTr="00B64A9B">
        <w:tc>
          <w:tcPr>
            <w:tcW w:w="9999" w:type="dxa"/>
            <w:gridSpan w:val="5"/>
            <w:tcBorders>
              <w:top w:val="nil"/>
              <w:left w:val="nil"/>
              <w:bottom w:val="nil"/>
              <w:right w:val="nil"/>
            </w:tcBorders>
            <w:shd w:val="clear" w:color="auto" w:fill="auto"/>
            <w:vAlign w:val="center"/>
            <w:hideMark/>
          </w:tcPr>
          <w:p w:rsidR="00B64A9B" w:rsidRDefault="00B64A9B" w:rsidP="00B64A9B">
            <w:pPr>
              <w:jc w:val="right"/>
              <w:rPr>
                <w:rFonts w:ascii="Times New Roman" w:hAnsi="Times New Roman"/>
              </w:rPr>
            </w:pPr>
            <w:r w:rsidRPr="00B64A9B">
              <w:rPr>
                <w:rFonts w:ascii="Times New Roman" w:hAnsi="Times New Roman"/>
              </w:rPr>
              <w:t>Приложение 4</w:t>
            </w:r>
            <w:r w:rsidRPr="00B64A9B">
              <w:rPr>
                <w:rFonts w:ascii="Times New Roman" w:hAnsi="Times New Roman"/>
              </w:rPr>
              <w:br/>
              <w:t xml:space="preserve">к  решению  городской Думы </w:t>
            </w:r>
            <w:r w:rsidRPr="00B64A9B">
              <w:rPr>
                <w:rFonts w:ascii="Times New Roman" w:hAnsi="Times New Roman"/>
              </w:rPr>
              <w:br/>
              <w:t>городского округа Кинешма</w:t>
            </w:r>
            <w:r w:rsidRPr="00B64A9B">
              <w:rPr>
                <w:rFonts w:ascii="Times New Roman" w:hAnsi="Times New Roman"/>
              </w:rPr>
              <w:br/>
              <w:t xml:space="preserve">  от 19.12.2023 № 74/359 «О бюджете городского округа Кинешма </w:t>
            </w:r>
            <w:r w:rsidRPr="00B64A9B">
              <w:rPr>
                <w:rFonts w:ascii="Times New Roman" w:hAnsi="Times New Roman"/>
              </w:rPr>
              <w:br/>
              <w:t>на 2024 год  и плановый период 2025 и 2026 годов»</w:t>
            </w:r>
          </w:p>
          <w:p w:rsidR="00B64A9B" w:rsidRPr="00B64A9B" w:rsidRDefault="00B64A9B" w:rsidP="00B64A9B">
            <w:pPr>
              <w:jc w:val="right"/>
              <w:rPr>
                <w:rFonts w:ascii="Times New Roman" w:hAnsi="Times New Roman"/>
              </w:rPr>
            </w:pPr>
          </w:p>
        </w:tc>
      </w:tr>
      <w:tr w:rsidR="00B64A9B" w:rsidRPr="00B64A9B" w:rsidTr="00B64A9B">
        <w:tc>
          <w:tcPr>
            <w:tcW w:w="9999" w:type="dxa"/>
            <w:gridSpan w:val="5"/>
            <w:tcBorders>
              <w:top w:val="nil"/>
              <w:left w:val="nil"/>
              <w:bottom w:val="nil"/>
              <w:right w:val="nil"/>
            </w:tcBorders>
            <w:shd w:val="clear" w:color="auto" w:fill="auto"/>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Источники финансирования дефицита   бюджета городского округа Кинешма на 2024 год</w:t>
            </w:r>
            <w:r w:rsidRPr="00B64A9B">
              <w:rPr>
                <w:rFonts w:ascii="Times New Roman" w:hAnsi="Times New Roman"/>
                <w:b/>
                <w:bCs/>
              </w:rPr>
              <w:br/>
              <w:t xml:space="preserve"> и плановый период 2025 и 2026 годов</w:t>
            </w:r>
          </w:p>
        </w:tc>
      </w:tr>
      <w:tr w:rsidR="00B64A9B" w:rsidRPr="00B64A9B" w:rsidTr="00B64A9B">
        <w:tc>
          <w:tcPr>
            <w:tcW w:w="9999" w:type="dxa"/>
            <w:gridSpan w:val="5"/>
            <w:tcBorders>
              <w:top w:val="nil"/>
              <w:left w:val="nil"/>
              <w:bottom w:val="nil"/>
              <w:right w:val="nil"/>
            </w:tcBorders>
            <w:shd w:val="clear" w:color="auto" w:fill="auto"/>
            <w:noWrap/>
            <w:vAlign w:val="bottom"/>
            <w:hideMark/>
          </w:tcPr>
          <w:p w:rsidR="00B64A9B" w:rsidRPr="00B64A9B" w:rsidRDefault="00B64A9B" w:rsidP="00B64A9B">
            <w:pPr>
              <w:jc w:val="right"/>
              <w:rPr>
                <w:rFonts w:ascii="Times New Roman" w:hAnsi="Times New Roman"/>
              </w:rPr>
            </w:pPr>
            <w:r w:rsidRPr="00B64A9B">
              <w:rPr>
                <w:rFonts w:ascii="Times New Roman" w:hAnsi="Times New Roman"/>
              </w:rPr>
              <w:t>(Рублей)</w:t>
            </w:r>
          </w:p>
        </w:tc>
      </w:tr>
      <w:tr w:rsidR="00B64A9B" w:rsidRPr="00B64A9B" w:rsidTr="00B64A9B">
        <w:trPr>
          <w:trHeight w:val="276"/>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 xml:space="preserve">Код </w:t>
            </w:r>
            <w:r w:rsidRPr="00B64A9B">
              <w:rPr>
                <w:rFonts w:ascii="Times New Roman" w:hAnsi="Times New Roman"/>
              </w:rPr>
              <w:br/>
              <w:t>классификации</w:t>
            </w:r>
          </w:p>
        </w:tc>
        <w:tc>
          <w:tcPr>
            <w:tcW w:w="2977"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Наименование</w:t>
            </w:r>
          </w:p>
        </w:tc>
        <w:tc>
          <w:tcPr>
            <w:tcW w:w="51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 xml:space="preserve">Сумма </w:t>
            </w:r>
          </w:p>
        </w:tc>
      </w:tr>
      <w:tr w:rsidR="00B64A9B" w:rsidRPr="00B64A9B" w:rsidTr="00B64A9B">
        <w:trPr>
          <w:trHeight w:val="276"/>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B64A9B" w:rsidRPr="00B64A9B" w:rsidRDefault="00B64A9B" w:rsidP="00B64A9B">
            <w:pPr>
              <w:rPr>
                <w:rFonts w:ascii="Times New Roman" w:hAnsi="Times New Roman"/>
              </w:rPr>
            </w:pPr>
          </w:p>
        </w:tc>
        <w:tc>
          <w:tcPr>
            <w:tcW w:w="2977" w:type="dxa"/>
            <w:vMerge/>
            <w:tcBorders>
              <w:top w:val="single" w:sz="4" w:space="0" w:color="auto"/>
              <w:left w:val="single" w:sz="4" w:space="0" w:color="auto"/>
              <w:bottom w:val="single" w:sz="4" w:space="0" w:color="000000"/>
              <w:right w:val="single" w:sz="4" w:space="0" w:color="000000"/>
            </w:tcBorders>
            <w:vAlign w:val="center"/>
            <w:hideMark/>
          </w:tcPr>
          <w:p w:rsidR="00B64A9B" w:rsidRPr="00B64A9B" w:rsidRDefault="00B64A9B" w:rsidP="00B64A9B">
            <w:pPr>
              <w:rPr>
                <w:rFonts w:ascii="Times New Roman" w:hAnsi="Times New Roman"/>
              </w:rPr>
            </w:pPr>
          </w:p>
        </w:tc>
        <w:tc>
          <w:tcPr>
            <w:tcW w:w="5164" w:type="dxa"/>
            <w:gridSpan w:val="3"/>
            <w:vMerge/>
            <w:tcBorders>
              <w:top w:val="single" w:sz="4" w:space="0" w:color="auto"/>
              <w:left w:val="single" w:sz="4" w:space="0" w:color="auto"/>
              <w:bottom w:val="single" w:sz="4" w:space="0" w:color="auto"/>
              <w:right w:val="single" w:sz="4" w:space="0" w:color="auto"/>
            </w:tcBorders>
            <w:vAlign w:val="center"/>
            <w:hideMark/>
          </w:tcPr>
          <w:p w:rsidR="00B64A9B" w:rsidRPr="00B64A9B" w:rsidRDefault="00B64A9B" w:rsidP="00B64A9B">
            <w:pPr>
              <w:rPr>
                <w:rFonts w:ascii="Times New Roman" w:hAnsi="Times New Roman"/>
              </w:rPr>
            </w:pPr>
          </w:p>
        </w:tc>
      </w:tr>
      <w:tr w:rsidR="00B64A9B" w:rsidRPr="00B64A9B" w:rsidTr="00B64A9B">
        <w:tc>
          <w:tcPr>
            <w:tcW w:w="1858" w:type="dxa"/>
            <w:vMerge/>
            <w:tcBorders>
              <w:top w:val="single" w:sz="4" w:space="0" w:color="auto"/>
              <w:left w:val="single" w:sz="4" w:space="0" w:color="auto"/>
              <w:bottom w:val="single" w:sz="4" w:space="0" w:color="000000"/>
              <w:right w:val="single" w:sz="4" w:space="0" w:color="auto"/>
            </w:tcBorders>
            <w:vAlign w:val="center"/>
            <w:hideMark/>
          </w:tcPr>
          <w:p w:rsidR="00B64A9B" w:rsidRPr="00B64A9B" w:rsidRDefault="00B64A9B" w:rsidP="00B64A9B">
            <w:pPr>
              <w:rPr>
                <w:rFonts w:ascii="Times New Roman" w:hAnsi="Times New Roman"/>
              </w:rPr>
            </w:pPr>
          </w:p>
        </w:tc>
        <w:tc>
          <w:tcPr>
            <w:tcW w:w="2977" w:type="dxa"/>
            <w:vMerge/>
            <w:tcBorders>
              <w:top w:val="single" w:sz="4" w:space="0" w:color="auto"/>
              <w:left w:val="single" w:sz="4" w:space="0" w:color="auto"/>
              <w:bottom w:val="single" w:sz="4" w:space="0" w:color="000000"/>
              <w:right w:val="single" w:sz="4" w:space="0" w:color="000000"/>
            </w:tcBorders>
            <w:vAlign w:val="center"/>
            <w:hideMark/>
          </w:tcPr>
          <w:p w:rsidR="00B64A9B" w:rsidRPr="00B64A9B" w:rsidRDefault="00B64A9B" w:rsidP="00B64A9B">
            <w:pPr>
              <w:rPr>
                <w:rFonts w:ascii="Times New Roman" w:hAnsi="Times New Roman"/>
              </w:rPr>
            </w:pPr>
          </w:p>
        </w:tc>
        <w:tc>
          <w:tcPr>
            <w:tcW w:w="1701" w:type="dxa"/>
            <w:tcBorders>
              <w:top w:val="nil"/>
              <w:left w:val="nil"/>
              <w:bottom w:val="single" w:sz="4" w:space="0" w:color="auto"/>
              <w:right w:val="single" w:sz="4" w:space="0" w:color="auto"/>
            </w:tcBorders>
            <w:shd w:val="clear" w:color="auto"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на 2024 год</w:t>
            </w:r>
          </w:p>
        </w:tc>
        <w:tc>
          <w:tcPr>
            <w:tcW w:w="1701" w:type="dxa"/>
            <w:tcBorders>
              <w:top w:val="nil"/>
              <w:left w:val="nil"/>
              <w:bottom w:val="single" w:sz="4" w:space="0" w:color="auto"/>
              <w:right w:val="single" w:sz="4" w:space="0" w:color="auto"/>
            </w:tcBorders>
            <w:shd w:val="clear" w:color="auto"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на 2025 год</w:t>
            </w:r>
          </w:p>
        </w:tc>
        <w:tc>
          <w:tcPr>
            <w:tcW w:w="1762" w:type="dxa"/>
            <w:tcBorders>
              <w:top w:val="nil"/>
              <w:left w:val="nil"/>
              <w:bottom w:val="single" w:sz="4" w:space="0" w:color="auto"/>
              <w:right w:val="single" w:sz="4" w:space="0" w:color="auto"/>
            </w:tcBorders>
            <w:shd w:val="clear" w:color="auto"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на 2026 год</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954 01 05 00 00 00 0000 000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59 864 165,89</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954 01 05 00 00 00 0000 500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Увеличение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-3 987 413 306,99</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954 01 05 02 00 00 0000 500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Увеличение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-3 987 413 306,99</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954 01 05 02 01 00 0000 510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Увеличение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-3 987 413 306,99</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954 01 05 02 01 04 0000  510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Увеличение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-3 987 413 306,99</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954 01 05 00 00 00 0000 600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Уменьшение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4 047 277 472,88</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954 01 05 02 00 00 0000 600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Уменьшение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4 047 277 472,88</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954 01 05 02 01 00 0000 610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Уменьшение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4 047 277 472,88</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954 01 05 02 01 04 0000 610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Уменьшение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4 047 277 472,88</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1 579 022 979,90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1 625 563 982,55</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961 01 02 00 00 00 0000 000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Кредиты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961 01 02 00 00 00 0000 700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Получение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961 01 02 00 00 04 0000 710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Получение  кредитов от кредитных организаций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50 599 999,99</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961 01 02 00 00 00 0000 810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Погашение кредитов, полученных в валюте Российской Федерации от кредитных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961 01 02 00 00 04 0000 810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Погашение бюджетами городских округов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lastRenderedPageBreak/>
              <w:t>961 01 03 00 00 00 0000 000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Бюджетные кредиты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961 01 03 01 00 00 0000 700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Получение бюджетных кредитов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961 01 03 01 00 04 0000 710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961 01 03 01 00 00 0000 800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r w:rsidRPr="00B64A9B">
              <w:rPr>
                <w:rFonts w:ascii="Times New Roman" w:hAnsi="Times New Roman"/>
                <w:b/>
                <w:bCs/>
              </w:rPr>
              <w:br w:type="page"/>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961 01 03 01 00 04 0000 810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-50 599 999,99</w:t>
            </w:r>
          </w:p>
        </w:tc>
      </w:tr>
      <w:tr w:rsidR="00B64A9B" w:rsidRPr="00B64A9B" w:rsidTr="00B64A9B">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000 01 00 00 00 00 0000 000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Итого источников финансирования дефицита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59 864 165,89</w:t>
            </w:r>
          </w:p>
        </w:tc>
        <w:tc>
          <w:tcPr>
            <w:tcW w:w="1701"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r>
    </w:tbl>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p w:rsidR="00B64A9B" w:rsidRDefault="00B64A9B" w:rsidP="00B64A9B">
      <w:pPr>
        <w:jc w:val="both"/>
        <w:rPr>
          <w:rFonts w:ascii="Times New Roman" w:hAnsi="Times New Roman"/>
          <w:sz w:val="28"/>
          <w:szCs w:val="28"/>
        </w:rPr>
      </w:pPr>
    </w:p>
    <w:tbl>
      <w:tblPr>
        <w:tblW w:w="10857" w:type="dxa"/>
        <w:tblInd w:w="93" w:type="dxa"/>
        <w:tblLook w:val="04A0" w:firstRow="1" w:lastRow="0" w:firstColumn="1" w:lastColumn="0" w:noHBand="0" w:noVBand="1"/>
      </w:tblPr>
      <w:tblGrid>
        <w:gridCol w:w="866"/>
        <w:gridCol w:w="740"/>
        <w:gridCol w:w="702"/>
        <w:gridCol w:w="662"/>
        <w:gridCol w:w="634"/>
        <w:gridCol w:w="611"/>
        <w:gridCol w:w="195"/>
        <w:gridCol w:w="395"/>
        <w:gridCol w:w="572"/>
        <w:gridCol w:w="236"/>
        <w:gridCol w:w="493"/>
        <w:gridCol w:w="1203"/>
        <w:gridCol w:w="503"/>
        <w:gridCol w:w="1203"/>
        <w:gridCol w:w="639"/>
        <w:gridCol w:w="1203"/>
      </w:tblGrid>
      <w:tr w:rsidR="00B64A9B" w:rsidRPr="00B64A9B" w:rsidTr="00B64A9B">
        <w:trPr>
          <w:gridAfter w:val="1"/>
          <w:wAfter w:w="1203" w:type="dxa"/>
        </w:trPr>
        <w:tc>
          <w:tcPr>
            <w:tcW w:w="9654" w:type="dxa"/>
            <w:gridSpan w:val="15"/>
            <w:tcBorders>
              <w:top w:val="nil"/>
              <w:left w:val="nil"/>
              <w:bottom w:val="nil"/>
              <w:right w:val="nil"/>
            </w:tcBorders>
            <w:shd w:val="clear" w:color="auto" w:fill="auto"/>
            <w:vAlign w:val="center"/>
            <w:hideMark/>
          </w:tcPr>
          <w:p w:rsidR="00B64A9B" w:rsidRDefault="00B64A9B" w:rsidP="00B4604D">
            <w:pPr>
              <w:jc w:val="right"/>
              <w:rPr>
                <w:rFonts w:ascii="Times New Roman" w:hAnsi="Times New Roman"/>
              </w:rPr>
            </w:pPr>
            <w:r w:rsidRPr="00B64A9B">
              <w:rPr>
                <w:rFonts w:ascii="Times New Roman" w:hAnsi="Times New Roman"/>
              </w:rPr>
              <w:lastRenderedPageBreak/>
              <w:t>Приложение  5</w:t>
            </w:r>
            <w:r w:rsidRPr="00B64A9B">
              <w:rPr>
                <w:rFonts w:ascii="Times New Roman" w:hAnsi="Times New Roman"/>
              </w:rPr>
              <w:br/>
              <w:t xml:space="preserve">к </w:t>
            </w:r>
            <w:r w:rsidR="00B4604D">
              <w:rPr>
                <w:rFonts w:ascii="Times New Roman" w:hAnsi="Times New Roman"/>
              </w:rPr>
              <w:t>решению</w:t>
            </w:r>
            <w:r w:rsidRPr="00B64A9B">
              <w:rPr>
                <w:rFonts w:ascii="Times New Roman" w:hAnsi="Times New Roman"/>
              </w:rPr>
              <w:t xml:space="preserve">  городской Думы </w:t>
            </w:r>
            <w:r w:rsidRPr="00B64A9B">
              <w:rPr>
                <w:rFonts w:ascii="Times New Roman" w:hAnsi="Times New Roman"/>
              </w:rPr>
              <w:br/>
              <w:t>городского округа Кинешма</w:t>
            </w:r>
            <w:r w:rsidRPr="00B64A9B">
              <w:rPr>
                <w:rFonts w:ascii="Times New Roman" w:hAnsi="Times New Roman"/>
              </w:rPr>
              <w:br/>
            </w:r>
            <w:bookmarkStart w:id="4" w:name="_GoBack"/>
            <w:r w:rsidRPr="00B64A9B">
              <w:rPr>
                <w:rFonts w:ascii="Times New Roman" w:hAnsi="Times New Roman"/>
              </w:rPr>
              <w:t xml:space="preserve">  </w:t>
            </w:r>
            <w:r w:rsidR="00D44A58">
              <w:rPr>
                <w:rFonts w:ascii="Times New Roman" w:hAnsi="Times New Roman"/>
              </w:rPr>
              <w:t>от</w:t>
            </w:r>
            <w:r w:rsidR="00D44A58" w:rsidRPr="00C5460D">
              <w:rPr>
                <w:rFonts w:ascii="Times New Roman" w:hAnsi="Times New Roman"/>
              </w:rPr>
              <w:t xml:space="preserve">  </w:t>
            </w:r>
            <w:r w:rsidR="00D44A58" w:rsidRPr="00D44A58">
              <w:rPr>
                <w:rFonts w:ascii="Times New Roman" w:hAnsi="Times New Roman"/>
                <w:noProof/>
              </w:rPr>
              <w:t>31.01.2024 № 76/367</w:t>
            </w:r>
            <w:r w:rsidRPr="00B64A9B">
              <w:rPr>
                <w:rFonts w:ascii="Times New Roman" w:hAnsi="Times New Roman"/>
              </w:rPr>
              <w:br/>
              <w:t xml:space="preserve">"О внесении изменений в решение городской Думы городского округа Кинешма </w:t>
            </w:r>
            <w:r w:rsidRPr="00B64A9B">
              <w:rPr>
                <w:rFonts w:ascii="Times New Roman" w:hAnsi="Times New Roman"/>
              </w:rPr>
              <w:br/>
              <w:t xml:space="preserve">от 19.12.2023 № 74/359 «О бюджете городского округа Кинешма </w:t>
            </w:r>
            <w:r w:rsidRPr="00B64A9B">
              <w:rPr>
                <w:rFonts w:ascii="Times New Roman" w:hAnsi="Times New Roman"/>
              </w:rPr>
              <w:br/>
              <w:t>на 2024 год  и плановый период 2025 и 2026 годов»</w:t>
            </w:r>
            <w:bookmarkEnd w:id="4"/>
          </w:p>
          <w:p w:rsidR="00B4604D" w:rsidRPr="00B64A9B" w:rsidRDefault="00B4604D" w:rsidP="00B4604D">
            <w:pPr>
              <w:jc w:val="right"/>
              <w:rPr>
                <w:rFonts w:ascii="Times New Roman" w:hAnsi="Times New Roman"/>
              </w:rPr>
            </w:pPr>
          </w:p>
        </w:tc>
      </w:tr>
      <w:tr w:rsidR="00B64A9B" w:rsidRPr="00B64A9B" w:rsidTr="00B64A9B">
        <w:trPr>
          <w:gridAfter w:val="1"/>
          <w:wAfter w:w="1203" w:type="dxa"/>
        </w:trPr>
        <w:tc>
          <w:tcPr>
            <w:tcW w:w="9654" w:type="dxa"/>
            <w:gridSpan w:val="15"/>
            <w:tcBorders>
              <w:top w:val="nil"/>
              <w:left w:val="nil"/>
              <w:bottom w:val="nil"/>
              <w:right w:val="nil"/>
            </w:tcBorders>
            <w:shd w:val="clear" w:color="auto" w:fill="auto"/>
            <w:vAlign w:val="center"/>
            <w:hideMark/>
          </w:tcPr>
          <w:p w:rsidR="00B64A9B" w:rsidRDefault="00B64A9B" w:rsidP="00B64A9B">
            <w:pPr>
              <w:jc w:val="right"/>
              <w:rPr>
                <w:rFonts w:ascii="Times New Roman" w:hAnsi="Times New Roman"/>
              </w:rPr>
            </w:pPr>
            <w:r w:rsidRPr="00B64A9B">
              <w:rPr>
                <w:rFonts w:ascii="Times New Roman" w:hAnsi="Times New Roman"/>
              </w:rPr>
              <w:t>Приложение 5</w:t>
            </w:r>
            <w:r w:rsidRPr="00B64A9B">
              <w:rPr>
                <w:rFonts w:ascii="Times New Roman" w:hAnsi="Times New Roman"/>
              </w:rPr>
              <w:br/>
              <w:t xml:space="preserve">к  решению  городской Думы </w:t>
            </w:r>
            <w:r w:rsidRPr="00B64A9B">
              <w:rPr>
                <w:rFonts w:ascii="Times New Roman" w:hAnsi="Times New Roman"/>
              </w:rPr>
              <w:br/>
              <w:t>городского округа Кинешма</w:t>
            </w:r>
            <w:r w:rsidRPr="00B64A9B">
              <w:rPr>
                <w:rFonts w:ascii="Times New Roman" w:hAnsi="Times New Roman"/>
              </w:rPr>
              <w:br/>
              <w:t xml:space="preserve">  от 19.12.2023 № 74/359 «О бюджете городского округа Кинешма </w:t>
            </w:r>
            <w:r w:rsidRPr="00B64A9B">
              <w:rPr>
                <w:rFonts w:ascii="Times New Roman" w:hAnsi="Times New Roman"/>
              </w:rPr>
              <w:br/>
              <w:t>на 2024 год  и плановый период 2025 и 2026 годов»</w:t>
            </w:r>
          </w:p>
          <w:p w:rsidR="00B4604D" w:rsidRPr="00B64A9B" w:rsidRDefault="00B4604D" w:rsidP="00B64A9B">
            <w:pPr>
              <w:jc w:val="right"/>
              <w:rPr>
                <w:rFonts w:ascii="Times New Roman" w:hAnsi="Times New Roman"/>
              </w:rPr>
            </w:pPr>
          </w:p>
        </w:tc>
      </w:tr>
      <w:tr w:rsidR="00B64A9B" w:rsidRPr="00B64A9B" w:rsidTr="00B64A9B">
        <w:trPr>
          <w:gridAfter w:val="1"/>
          <w:wAfter w:w="1203" w:type="dxa"/>
        </w:trPr>
        <w:tc>
          <w:tcPr>
            <w:tcW w:w="9654" w:type="dxa"/>
            <w:gridSpan w:val="15"/>
            <w:tcBorders>
              <w:top w:val="nil"/>
              <w:left w:val="nil"/>
              <w:bottom w:val="nil"/>
              <w:right w:val="nil"/>
            </w:tcBorders>
            <w:shd w:val="clear" w:color="auto" w:fill="auto"/>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Программа муниципальных  заимствований  городского округа Кинешма на 2024 год</w:t>
            </w:r>
            <w:r w:rsidRPr="00B64A9B">
              <w:rPr>
                <w:rFonts w:ascii="Times New Roman" w:hAnsi="Times New Roman"/>
                <w:b/>
                <w:bCs/>
              </w:rPr>
              <w:br/>
              <w:t xml:space="preserve"> и плановый период 2025 и 2026 годов</w:t>
            </w:r>
          </w:p>
        </w:tc>
      </w:tr>
      <w:tr w:rsidR="00B64A9B" w:rsidRPr="00B64A9B" w:rsidTr="00B64A9B">
        <w:tc>
          <w:tcPr>
            <w:tcW w:w="866" w:type="dxa"/>
            <w:tcBorders>
              <w:top w:val="nil"/>
              <w:left w:val="nil"/>
              <w:bottom w:val="nil"/>
              <w:right w:val="nil"/>
            </w:tcBorders>
            <w:shd w:val="clear" w:color="auto" w:fill="auto"/>
            <w:noWrap/>
            <w:vAlign w:val="bottom"/>
            <w:hideMark/>
          </w:tcPr>
          <w:p w:rsidR="00B64A9B" w:rsidRPr="00B64A9B" w:rsidRDefault="00B64A9B" w:rsidP="00B64A9B">
            <w:pPr>
              <w:jc w:val="center"/>
              <w:rPr>
                <w:rFonts w:ascii="Times New Roman" w:hAnsi="Times New Roman"/>
              </w:rPr>
            </w:pPr>
          </w:p>
        </w:tc>
        <w:tc>
          <w:tcPr>
            <w:tcW w:w="740"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702"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662"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634"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611"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590" w:type="dxa"/>
            <w:gridSpan w:val="2"/>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572"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236"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1696" w:type="dxa"/>
            <w:gridSpan w:val="2"/>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1706" w:type="dxa"/>
            <w:gridSpan w:val="2"/>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1842" w:type="dxa"/>
            <w:gridSpan w:val="2"/>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r>
      <w:tr w:rsidR="00B64A9B" w:rsidRPr="00B64A9B" w:rsidTr="00B64A9B">
        <w:tc>
          <w:tcPr>
            <w:tcW w:w="866" w:type="dxa"/>
            <w:tcBorders>
              <w:top w:val="nil"/>
              <w:left w:val="nil"/>
              <w:bottom w:val="nil"/>
              <w:right w:val="nil"/>
            </w:tcBorders>
            <w:shd w:val="clear" w:color="auto" w:fill="auto"/>
            <w:noWrap/>
            <w:vAlign w:val="bottom"/>
            <w:hideMark/>
          </w:tcPr>
          <w:p w:rsidR="00B64A9B" w:rsidRPr="00B64A9B" w:rsidRDefault="00B64A9B" w:rsidP="00B64A9B">
            <w:pPr>
              <w:jc w:val="center"/>
              <w:rPr>
                <w:rFonts w:ascii="Times New Roman" w:hAnsi="Times New Roman"/>
              </w:rPr>
            </w:pPr>
          </w:p>
        </w:tc>
        <w:tc>
          <w:tcPr>
            <w:tcW w:w="740"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702"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662"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634"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611"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590" w:type="dxa"/>
            <w:gridSpan w:val="2"/>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572"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236" w:type="dxa"/>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1696" w:type="dxa"/>
            <w:gridSpan w:val="2"/>
            <w:tcBorders>
              <w:top w:val="nil"/>
              <w:left w:val="nil"/>
              <w:bottom w:val="nil"/>
              <w:right w:val="nil"/>
            </w:tcBorders>
            <w:shd w:val="clear" w:color="auto" w:fill="auto"/>
            <w:noWrap/>
            <w:vAlign w:val="bottom"/>
            <w:hideMark/>
          </w:tcPr>
          <w:p w:rsidR="00B64A9B" w:rsidRPr="00B64A9B" w:rsidRDefault="00B64A9B" w:rsidP="00B64A9B">
            <w:pPr>
              <w:jc w:val="center"/>
              <w:rPr>
                <w:rFonts w:ascii="Times New Roman" w:hAnsi="Times New Roman"/>
              </w:rPr>
            </w:pPr>
          </w:p>
        </w:tc>
        <w:tc>
          <w:tcPr>
            <w:tcW w:w="1706" w:type="dxa"/>
            <w:gridSpan w:val="2"/>
            <w:tcBorders>
              <w:top w:val="nil"/>
              <w:left w:val="nil"/>
              <w:bottom w:val="nil"/>
              <w:right w:val="nil"/>
            </w:tcBorders>
            <w:shd w:val="clear" w:color="auto" w:fill="auto"/>
            <w:noWrap/>
            <w:vAlign w:val="bottom"/>
            <w:hideMark/>
          </w:tcPr>
          <w:p w:rsidR="00B64A9B" w:rsidRPr="00B64A9B" w:rsidRDefault="00B64A9B" w:rsidP="00B64A9B">
            <w:pPr>
              <w:rPr>
                <w:rFonts w:ascii="Times New Roman" w:hAnsi="Times New Roman"/>
              </w:rPr>
            </w:pPr>
          </w:p>
        </w:tc>
        <w:tc>
          <w:tcPr>
            <w:tcW w:w="1842" w:type="dxa"/>
            <w:gridSpan w:val="2"/>
            <w:tcBorders>
              <w:top w:val="nil"/>
              <w:left w:val="nil"/>
              <w:bottom w:val="nil"/>
              <w:right w:val="nil"/>
            </w:tcBorders>
            <w:shd w:val="clear" w:color="auto" w:fill="auto"/>
            <w:noWrap/>
            <w:vAlign w:val="bottom"/>
            <w:hideMark/>
          </w:tcPr>
          <w:p w:rsidR="00B64A9B" w:rsidRPr="00B64A9B" w:rsidRDefault="00B64A9B" w:rsidP="00B4604D">
            <w:pPr>
              <w:rPr>
                <w:rFonts w:ascii="Times New Roman" w:hAnsi="Times New Roman"/>
              </w:rPr>
            </w:pPr>
            <w:r w:rsidRPr="00B64A9B">
              <w:rPr>
                <w:rFonts w:ascii="Times New Roman" w:hAnsi="Times New Roman"/>
              </w:rPr>
              <w:t>(Рублей)</w:t>
            </w:r>
          </w:p>
        </w:tc>
      </w:tr>
      <w:tr w:rsidR="00B64A9B" w:rsidRPr="00B64A9B" w:rsidTr="00B64A9B">
        <w:trPr>
          <w:gridAfter w:val="1"/>
          <w:wAfter w:w="1203" w:type="dxa"/>
          <w:trHeight w:val="253"/>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w:t>
            </w:r>
          </w:p>
        </w:tc>
        <w:tc>
          <w:tcPr>
            <w:tcW w:w="3544"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Вид долгового обязательства</w:t>
            </w:r>
          </w:p>
        </w:tc>
        <w:tc>
          <w:tcPr>
            <w:tcW w:w="5244" w:type="dxa"/>
            <w:gridSpan w:val="8"/>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 xml:space="preserve">Сумма </w:t>
            </w:r>
          </w:p>
        </w:tc>
      </w:tr>
      <w:tr w:rsidR="00B64A9B" w:rsidRPr="00B64A9B" w:rsidTr="00B64A9B">
        <w:trPr>
          <w:gridAfter w:val="1"/>
          <w:wAfter w:w="1203" w:type="dxa"/>
          <w:trHeight w:val="253"/>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64A9B" w:rsidRPr="00B64A9B" w:rsidRDefault="00B64A9B" w:rsidP="00B64A9B">
            <w:pPr>
              <w:rPr>
                <w:rFonts w:ascii="Times New Roman" w:hAnsi="Times New Roman"/>
              </w:rPr>
            </w:pPr>
          </w:p>
        </w:tc>
        <w:tc>
          <w:tcPr>
            <w:tcW w:w="3544" w:type="dxa"/>
            <w:gridSpan w:val="6"/>
            <w:vMerge/>
            <w:tcBorders>
              <w:top w:val="single" w:sz="4" w:space="0" w:color="auto"/>
              <w:left w:val="single" w:sz="4" w:space="0" w:color="auto"/>
              <w:bottom w:val="single" w:sz="4" w:space="0" w:color="auto"/>
              <w:right w:val="single" w:sz="4" w:space="0" w:color="auto"/>
            </w:tcBorders>
            <w:vAlign w:val="center"/>
            <w:hideMark/>
          </w:tcPr>
          <w:p w:rsidR="00B64A9B" w:rsidRPr="00B64A9B" w:rsidRDefault="00B64A9B" w:rsidP="00B64A9B">
            <w:pPr>
              <w:rPr>
                <w:rFonts w:ascii="Times New Roman" w:hAnsi="Times New Roman"/>
              </w:rPr>
            </w:pPr>
          </w:p>
        </w:tc>
        <w:tc>
          <w:tcPr>
            <w:tcW w:w="5244" w:type="dxa"/>
            <w:gridSpan w:val="8"/>
            <w:vMerge/>
            <w:tcBorders>
              <w:top w:val="single" w:sz="4" w:space="0" w:color="auto"/>
              <w:left w:val="single" w:sz="4" w:space="0" w:color="auto"/>
              <w:bottom w:val="single" w:sz="4" w:space="0" w:color="auto"/>
              <w:right w:val="single" w:sz="4" w:space="0" w:color="auto"/>
            </w:tcBorders>
            <w:vAlign w:val="center"/>
            <w:hideMark/>
          </w:tcPr>
          <w:p w:rsidR="00B64A9B" w:rsidRPr="00B64A9B" w:rsidRDefault="00B64A9B" w:rsidP="00B64A9B">
            <w:pPr>
              <w:rPr>
                <w:rFonts w:ascii="Times New Roman" w:hAnsi="Times New Roman"/>
              </w:rPr>
            </w:pPr>
          </w:p>
        </w:tc>
      </w:tr>
      <w:tr w:rsidR="00B64A9B" w:rsidRPr="00B64A9B" w:rsidTr="00B64A9B">
        <w:trPr>
          <w:gridAfter w:val="1"/>
          <w:wAfter w:w="1203" w:type="dxa"/>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64A9B" w:rsidRPr="00B64A9B" w:rsidRDefault="00B64A9B" w:rsidP="00B64A9B">
            <w:pPr>
              <w:rPr>
                <w:rFonts w:ascii="Times New Roman" w:hAnsi="Times New Roman"/>
              </w:rPr>
            </w:pPr>
          </w:p>
        </w:tc>
        <w:tc>
          <w:tcPr>
            <w:tcW w:w="3544" w:type="dxa"/>
            <w:gridSpan w:val="6"/>
            <w:vMerge/>
            <w:tcBorders>
              <w:top w:val="single" w:sz="4" w:space="0" w:color="auto"/>
              <w:left w:val="single" w:sz="4" w:space="0" w:color="auto"/>
              <w:bottom w:val="single" w:sz="4" w:space="0" w:color="auto"/>
              <w:right w:val="single" w:sz="4" w:space="0" w:color="auto"/>
            </w:tcBorders>
            <w:vAlign w:val="center"/>
            <w:hideMark/>
          </w:tcPr>
          <w:p w:rsidR="00B64A9B" w:rsidRPr="00B64A9B" w:rsidRDefault="00B64A9B" w:rsidP="00B64A9B">
            <w:pPr>
              <w:rPr>
                <w:rFonts w:ascii="Times New Roman" w:hAnsi="Times New Roman"/>
              </w:rPr>
            </w:pPr>
          </w:p>
        </w:tc>
        <w:tc>
          <w:tcPr>
            <w:tcW w:w="1696" w:type="dxa"/>
            <w:gridSpan w:val="4"/>
            <w:tcBorders>
              <w:top w:val="nil"/>
              <w:left w:val="nil"/>
              <w:bottom w:val="single" w:sz="4" w:space="0" w:color="auto"/>
              <w:right w:val="single" w:sz="4" w:space="0" w:color="auto"/>
            </w:tcBorders>
            <w:shd w:val="clear" w:color="000000"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на 2024 год</w:t>
            </w:r>
          </w:p>
        </w:tc>
        <w:tc>
          <w:tcPr>
            <w:tcW w:w="1706" w:type="dxa"/>
            <w:gridSpan w:val="2"/>
            <w:tcBorders>
              <w:top w:val="nil"/>
              <w:left w:val="nil"/>
              <w:bottom w:val="single" w:sz="4" w:space="0" w:color="auto"/>
              <w:right w:val="single" w:sz="4" w:space="0" w:color="auto"/>
            </w:tcBorders>
            <w:shd w:val="clear" w:color="000000"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на 2025 год</w:t>
            </w:r>
          </w:p>
        </w:tc>
        <w:tc>
          <w:tcPr>
            <w:tcW w:w="1842" w:type="dxa"/>
            <w:gridSpan w:val="2"/>
            <w:tcBorders>
              <w:top w:val="nil"/>
              <w:left w:val="nil"/>
              <w:bottom w:val="single" w:sz="4" w:space="0" w:color="auto"/>
              <w:right w:val="single" w:sz="4" w:space="0" w:color="auto"/>
            </w:tcBorders>
            <w:shd w:val="clear" w:color="000000" w:fill="auto"/>
            <w:vAlign w:val="center"/>
            <w:hideMark/>
          </w:tcPr>
          <w:p w:rsidR="00B64A9B" w:rsidRPr="00B64A9B" w:rsidRDefault="00B64A9B" w:rsidP="00B64A9B">
            <w:pPr>
              <w:jc w:val="center"/>
              <w:rPr>
                <w:rFonts w:ascii="Times New Roman" w:hAnsi="Times New Roman"/>
              </w:rPr>
            </w:pPr>
            <w:r w:rsidRPr="00B64A9B">
              <w:rPr>
                <w:rFonts w:ascii="Times New Roman" w:hAnsi="Times New Roman"/>
              </w:rPr>
              <w:t>на 2026 год</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w:t>
            </w:r>
          </w:p>
        </w:tc>
        <w:tc>
          <w:tcPr>
            <w:tcW w:w="3544" w:type="dxa"/>
            <w:gridSpan w:val="6"/>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Внутренние заимствования (привлечение/погашение)</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1.1</w:t>
            </w:r>
          </w:p>
        </w:tc>
        <w:tc>
          <w:tcPr>
            <w:tcW w:w="3544" w:type="dxa"/>
            <w:gridSpan w:val="6"/>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Кредиты кредитных  организаций</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1.1.1.</w:t>
            </w:r>
          </w:p>
        </w:tc>
        <w:tc>
          <w:tcPr>
            <w:tcW w:w="3544" w:type="dxa"/>
            <w:gridSpan w:val="6"/>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Привлечение, всего, в том числе</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 </w:t>
            </w:r>
          </w:p>
        </w:tc>
        <w:tc>
          <w:tcPr>
            <w:tcW w:w="3544" w:type="dxa"/>
            <w:gridSpan w:val="6"/>
            <w:tcBorders>
              <w:top w:val="single" w:sz="4" w:space="0" w:color="auto"/>
              <w:left w:val="nil"/>
              <w:bottom w:val="single" w:sz="4" w:space="0" w:color="auto"/>
              <w:right w:val="single" w:sz="4" w:space="0" w:color="000000"/>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со сроком погашения в 2026 году</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 </w:t>
            </w:r>
          </w:p>
        </w:tc>
        <w:tc>
          <w:tcPr>
            <w:tcW w:w="3544" w:type="dxa"/>
            <w:gridSpan w:val="6"/>
            <w:tcBorders>
              <w:top w:val="single" w:sz="4" w:space="0" w:color="auto"/>
              <w:left w:val="nil"/>
              <w:bottom w:val="single" w:sz="4" w:space="0" w:color="auto"/>
              <w:right w:val="single" w:sz="4" w:space="0" w:color="000000"/>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со сроком погашения в 2027 году</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50 599 999,99</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 </w:t>
            </w:r>
          </w:p>
        </w:tc>
        <w:tc>
          <w:tcPr>
            <w:tcW w:w="3544" w:type="dxa"/>
            <w:gridSpan w:val="6"/>
            <w:tcBorders>
              <w:top w:val="single" w:sz="4" w:space="0" w:color="auto"/>
              <w:left w:val="nil"/>
              <w:bottom w:val="single" w:sz="4" w:space="0" w:color="auto"/>
              <w:right w:val="single" w:sz="4" w:space="0" w:color="000000"/>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со сроком погашения в 2028 году</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50 599 999,99</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1.1.2.</w:t>
            </w:r>
          </w:p>
        </w:tc>
        <w:tc>
          <w:tcPr>
            <w:tcW w:w="3544" w:type="dxa"/>
            <w:gridSpan w:val="6"/>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Погашение, всего</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1.2.</w:t>
            </w:r>
          </w:p>
        </w:tc>
        <w:tc>
          <w:tcPr>
            <w:tcW w:w="3544" w:type="dxa"/>
            <w:gridSpan w:val="6"/>
            <w:tcBorders>
              <w:top w:val="single" w:sz="4" w:space="0" w:color="auto"/>
              <w:left w:val="nil"/>
              <w:bottom w:val="single" w:sz="4" w:space="0" w:color="auto"/>
              <w:right w:val="single" w:sz="4" w:space="0" w:color="auto"/>
            </w:tcBorders>
            <w:shd w:val="clear" w:color="auto" w:fill="auto"/>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Бюджетные кредиты от других бюджетов бюджетной системы Российской Федерации: бюджетные кредиты на пополнение остатков средств на счете бюджета городского округа Кинешма</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1.2.1.</w:t>
            </w:r>
          </w:p>
        </w:tc>
        <w:tc>
          <w:tcPr>
            <w:tcW w:w="3544" w:type="dxa"/>
            <w:gridSpan w:val="6"/>
            <w:tcBorders>
              <w:top w:val="single" w:sz="4" w:space="0" w:color="auto"/>
              <w:left w:val="nil"/>
              <w:bottom w:val="single" w:sz="4" w:space="0" w:color="auto"/>
              <w:right w:val="single" w:sz="4" w:space="0" w:color="auto"/>
            </w:tcBorders>
            <w:shd w:val="clear" w:color="auto" w:fill="auto"/>
            <w:noWrap/>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Привлечение, всего, в том числе</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B64A9B" w:rsidRPr="00B64A9B" w:rsidRDefault="00B64A9B" w:rsidP="00B64A9B">
            <w:pPr>
              <w:jc w:val="center"/>
              <w:rPr>
                <w:rFonts w:ascii="Times New Roman" w:hAnsi="Times New Roman"/>
              </w:rPr>
            </w:pPr>
            <w:r w:rsidRPr="00B64A9B">
              <w:rPr>
                <w:rFonts w:ascii="Times New Roman" w:hAnsi="Times New Roman"/>
              </w:rPr>
              <w:t> </w:t>
            </w:r>
          </w:p>
        </w:tc>
        <w:tc>
          <w:tcPr>
            <w:tcW w:w="3544" w:type="dxa"/>
            <w:gridSpan w:val="6"/>
            <w:tcBorders>
              <w:top w:val="single" w:sz="4" w:space="0" w:color="auto"/>
              <w:left w:val="nil"/>
              <w:bottom w:val="single" w:sz="4" w:space="0" w:color="auto"/>
              <w:right w:val="single" w:sz="4" w:space="0" w:color="000000"/>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на пополнение остатка средств на едином счете бюджета</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B64A9B" w:rsidRPr="00B64A9B" w:rsidRDefault="00B64A9B" w:rsidP="00B64A9B">
            <w:pPr>
              <w:jc w:val="center"/>
              <w:rPr>
                <w:rFonts w:ascii="Times New Roman" w:hAnsi="Times New Roman"/>
              </w:rPr>
            </w:pPr>
            <w:r w:rsidRPr="00B64A9B">
              <w:rPr>
                <w:rFonts w:ascii="Times New Roman" w:hAnsi="Times New Roman"/>
              </w:rPr>
              <w:t> </w:t>
            </w:r>
          </w:p>
        </w:tc>
        <w:tc>
          <w:tcPr>
            <w:tcW w:w="3544" w:type="dxa"/>
            <w:gridSpan w:val="6"/>
            <w:tcBorders>
              <w:top w:val="single" w:sz="4" w:space="0" w:color="auto"/>
              <w:left w:val="nil"/>
              <w:bottom w:val="single" w:sz="4" w:space="0" w:color="auto"/>
              <w:right w:val="single" w:sz="4" w:space="0" w:color="000000"/>
            </w:tcBorders>
            <w:shd w:val="clear" w:color="auto" w:fill="auto"/>
            <w:noWrap/>
            <w:vAlign w:val="center"/>
            <w:hideMark/>
          </w:tcPr>
          <w:p w:rsidR="00B64A9B" w:rsidRPr="00B64A9B" w:rsidRDefault="00B64A9B" w:rsidP="00B64A9B">
            <w:pPr>
              <w:rPr>
                <w:rFonts w:ascii="Times New Roman" w:hAnsi="Times New Roman"/>
              </w:rPr>
            </w:pPr>
            <w:r w:rsidRPr="00B64A9B">
              <w:rPr>
                <w:rFonts w:ascii="Times New Roman" w:hAnsi="Times New Roman"/>
              </w:rPr>
              <w:t>в целях частичного покрытия дефицита бюджета</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B64A9B" w:rsidRPr="00B64A9B" w:rsidRDefault="00B64A9B" w:rsidP="00B64A9B">
            <w:pPr>
              <w:jc w:val="center"/>
              <w:rPr>
                <w:rFonts w:ascii="Times New Roman" w:hAnsi="Times New Roman"/>
              </w:rPr>
            </w:pPr>
            <w:r w:rsidRPr="00B64A9B">
              <w:rPr>
                <w:rFonts w:ascii="Times New Roman" w:hAnsi="Times New Roman"/>
              </w:rPr>
              <w:t> </w:t>
            </w:r>
          </w:p>
        </w:tc>
        <w:tc>
          <w:tcPr>
            <w:tcW w:w="3544" w:type="dxa"/>
            <w:gridSpan w:val="6"/>
            <w:tcBorders>
              <w:top w:val="single" w:sz="4" w:space="0" w:color="auto"/>
              <w:left w:val="nil"/>
              <w:bottom w:val="single" w:sz="4" w:space="0" w:color="auto"/>
              <w:right w:val="single" w:sz="4" w:space="0" w:color="000000"/>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для погашения долговых обязательств  муниципального образования по рыночным заимствованиям</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1.2.2.</w:t>
            </w:r>
          </w:p>
        </w:tc>
        <w:tc>
          <w:tcPr>
            <w:tcW w:w="3544" w:type="dxa"/>
            <w:gridSpan w:val="6"/>
            <w:tcBorders>
              <w:top w:val="single" w:sz="4" w:space="0" w:color="auto"/>
              <w:left w:val="nil"/>
              <w:bottom w:val="single" w:sz="4" w:space="0" w:color="auto"/>
              <w:right w:val="single" w:sz="4" w:space="0" w:color="auto"/>
            </w:tcBorders>
            <w:shd w:val="clear" w:color="auto" w:fill="auto"/>
            <w:noWrap/>
            <w:vAlign w:val="center"/>
            <w:hideMark/>
          </w:tcPr>
          <w:p w:rsidR="00B64A9B" w:rsidRPr="00B64A9B" w:rsidRDefault="00B64A9B" w:rsidP="00B64A9B">
            <w:pPr>
              <w:rPr>
                <w:rFonts w:ascii="Times New Roman" w:hAnsi="Times New Roman"/>
                <w:b/>
                <w:bCs/>
              </w:rPr>
            </w:pPr>
            <w:r w:rsidRPr="00B64A9B">
              <w:rPr>
                <w:rFonts w:ascii="Times New Roman" w:hAnsi="Times New Roman"/>
                <w:b/>
                <w:bCs/>
              </w:rPr>
              <w:t>Погашение, всего, в том числе</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-50 599 999,99</w:t>
            </w:r>
          </w:p>
        </w:tc>
      </w:tr>
      <w:tr w:rsidR="00B64A9B" w:rsidRPr="00B64A9B" w:rsidTr="00B64A9B">
        <w:trPr>
          <w:gridAfter w:val="1"/>
          <w:wAfter w:w="1203" w:type="dxa"/>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b/>
                <w:bCs/>
              </w:rPr>
            </w:pPr>
            <w:r w:rsidRPr="00B64A9B">
              <w:rPr>
                <w:rFonts w:ascii="Times New Roman" w:hAnsi="Times New Roman"/>
                <w:b/>
                <w:bCs/>
              </w:rPr>
              <w:t> </w:t>
            </w:r>
          </w:p>
        </w:tc>
        <w:tc>
          <w:tcPr>
            <w:tcW w:w="3544" w:type="dxa"/>
            <w:gridSpan w:val="6"/>
            <w:tcBorders>
              <w:top w:val="single" w:sz="4" w:space="0" w:color="auto"/>
              <w:left w:val="nil"/>
              <w:bottom w:val="single" w:sz="4" w:space="0" w:color="auto"/>
              <w:right w:val="single" w:sz="4" w:space="0" w:color="000000"/>
            </w:tcBorders>
            <w:shd w:val="clear" w:color="auto" w:fill="auto"/>
            <w:vAlign w:val="center"/>
            <w:hideMark/>
          </w:tcPr>
          <w:p w:rsidR="00B64A9B" w:rsidRPr="00B64A9B" w:rsidRDefault="00B64A9B" w:rsidP="00B64A9B">
            <w:pPr>
              <w:rPr>
                <w:rFonts w:ascii="Times New Roman" w:hAnsi="Times New Roman"/>
              </w:rPr>
            </w:pPr>
            <w:r w:rsidRPr="00B64A9B">
              <w:rPr>
                <w:rFonts w:ascii="Times New Roman" w:hAnsi="Times New Roman"/>
              </w:rPr>
              <w:t>для погашения долговых обязательств муниципального образования по рыночным заимствованиям</w:t>
            </w:r>
          </w:p>
        </w:tc>
        <w:tc>
          <w:tcPr>
            <w:tcW w:w="1696" w:type="dxa"/>
            <w:gridSpan w:val="4"/>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rPr>
            </w:pPr>
            <w:r w:rsidRPr="00B64A9B">
              <w:rPr>
                <w:rFonts w:ascii="Times New Roman" w:hAnsi="Times New Roman"/>
              </w:rPr>
              <w:t>0,00</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color w:val="000000"/>
              </w:rPr>
            </w:pPr>
            <w:r w:rsidRPr="00B64A9B">
              <w:rPr>
                <w:rFonts w:ascii="Times New Roman" w:hAnsi="Times New Roman"/>
                <w:color w:val="000000"/>
              </w:rPr>
              <w:t>-50 599 999,99</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B64A9B" w:rsidRPr="00B64A9B" w:rsidRDefault="00B64A9B" w:rsidP="00B64A9B">
            <w:pPr>
              <w:jc w:val="center"/>
              <w:rPr>
                <w:rFonts w:ascii="Times New Roman" w:hAnsi="Times New Roman"/>
                <w:color w:val="000000"/>
              </w:rPr>
            </w:pPr>
            <w:r w:rsidRPr="00B64A9B">
              <w:rPr>
                <w:rFonts w:ascii="Times New Roman" w:hAnsi="Times New Roman"/>
                <w:color w:val="000000"/>
              </w:rPr>
              <w:t>-50 599 999,99</w:t>
            </w:r>
          </w:p>
        </w:tc>
      </w:tr>
    </w:tbl>
    <w:p w:rsidR="00B64A9B" w:rsidRDefault="00B64A9B" w:rsidP="00B64A9B">
      <w:pPr>
        <w:jc w:val="both"/>
        <w:rPr>
          <w:rFonts w:ascii="Times New Roman" w:hAnsi="Times New Roman"/>
          <w:sz w:val="28"/>
          <w:szCs w:val="28"/>
        </w:rPr>
      </w:pPr>
    </w:p>
    <w:sectPr w:rsidR="00B64A9B" w:rsidSect="00232BB3">
      <w:headerReference w:type="default" r:id="rId10"/>
      <w:pgSz w:w="11906" w:h="16838"/>
      <w:pgMar w:top="993" w:right="566" w:bottom="993"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A9B" w:rsidRDefault="00B64A9B" w:rsidP="00167D1C">
      <w:r>
        <w:separator/>
      </w:r>
    </w:p>
  </w:endnote>
  <w:endnote w:type="continuationSeparator" w:id="0">
    <w:p w:rsidR="00B64A9B" w:rsidRDefault="00B64A9B"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A9B" w:rsidRDefault="00B64A9B" w:rsidP="00167D1C">
      <w:r>
        <w:separator/>
      </w:r>
    </w:p>
  </w:footnote>
  <w:footnote w:type="continuationSeparator" w:id="0">
    <w:p w:rsidR="00B64A9B" w:rsidRDefault="00B64A9B"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Content>
      <w:p w:rsidR="00B64A9B" w:rsidRDefault="00B64A9B">
        <w:pPr>
          <w:pStyle w:val="a5"/>
          <w:jc w:val="center"/>
        </w:pPr>
        <w:r>
          <w:fldChar w:fldCharType="begin"/>
        </w:r>
        <w:r>
          <w:instrText>PAGE   \* MERGEFORMAT</w:instrText>
        </w:r>
        <w:r>
          <w:fldChar w:fldCharType="separate"/>
        </w:r>
        <w:r w:rsidR="00D44A58">
          <w:rPr>
            <w:noProof/>
          </w:rPr>
          <w:t>187</w:t>
        </w:r>
        <w:r>
          <w:rPr>
            <w:noProof/>
          </w:rPr>
          <w:fldChar w:fldCharType="end"/>
        </w:r>
      </w:p>
    </w:sdtContent>
  </w:sdt>
  <w:p w:rsidR="00B64A9B" w:rsidRDefault="00B64A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490A"/>
    <w:rsid w:val="00051447"/>
    <w:rsid w:val="00052DFB"/>
    <w:rsid w:val="00056E94"/>
    <w:rsid w:val="00057FAE"/>
    <w:rsid w:val="0006021C"/>
    <w:rsid w:val="00060ACE"/>
    <w:rsid w:val="000640EA"/>
    <w:rsid w:val="00065C10"/>
    <w:rsid w:val="0007184D"/>
    <w:rsid w:val="00073983"/>
    <w:rsid w:val="00073C68"/>
    <w:rsid w:val="00074BC4"/>
    <w:rsid w:val="0008243B"/>
    <w:rsid w:val="00085171"/>
    <w:rsid w:val="0008652A"/>
    <w:rsid w:val="00087008"/>
    <w:rsid w:val="000A41FF"/>
    <w:rsid w:val="000B014F"/>
    <w:rsid w:val="000B066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15DB"/>
    <w:rsid w:val="00101EC0"/>
    <w:rsid w:val="001037BF"/>
    <w:rsid w:val="00103A6B"/>
    <w:rsid w:val="00103F14"/>
    <w:rsid w:val="00105AF6"/>
    <w:rsid w:val="00107CBB"/>
    <w:rsid w:val="00107F97"/>
    <w:rsid w:val="0011225F"/>
    <w:rsid w:val="00112936"/>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65F7"/>
    <w:rsid w:val="001973C6"/>
    <w:rsid w:val="00197CAB"/>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20A46"/>
    <w:rsid w:val="00221FB3"/>
    <w:rsid w:val="002221DD"/>
    <w:rsid w:val="002229A3"/>
    <w:rsid w:val="00223C64"/>
    <w:rsid w:val="002274D2"/>
    <w:rsid w:val="0023001C"/>
    <w:rsid w:val="00230379"/>
    <w:rsid w:val="00231156"/>
    <w:rsid w:val="00232BB3"/>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883"/>
    <w:rsid w:val="00257B09"/>
    <w:rsid w:val="00260974"/>
    <w:rsid w:val="0026160F"/>
    <w:rsid w:val="0026219D"/>
    <w:rsid w:val="002633EE"/>
    <w:rsid w:val="00263C7E"/>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2F60"/>
    <w:rsid w:val="003A38E9"/>
    <w:rsid w:val="003A3BD3"/>
    <w:rsid w:val="003A4432"/>
    <w:rsid w:val="003A52FB"/>
    <w:rsid w:val="003B1011"/>
    <w:rsid w:val="003B2394"/>
    <w:rsid w:val="003B55BB"/>
    <w:rsid w:val="003B77B2"/>
    <w:rsid w:val="003C148E"/>
    <w:rsid w:val="003C2B0B"/>
    <w:rsid w:val="003C524F"/>
    <w:rsid w:val="003C69E5"/>
    <w:rsid w:val="003C6EDC"/>
    <w:rsid w:val="003D1993"/>
    <w:rsid w:val="003D1D71"/>
    <w:rsid w:val="003D2666"/>
    <w:rsid w:val="003D2BBA"/>
    <w:rsid w:val="003D359C"/>
    <w:rsid w:val="003D3D54"/>
    <w:rsid w:val="003D5B7A"/>
    <w:rsid w:val="003D5D7D"/>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595B"/>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0D9"/>
    <w:rsid w:val="004F1C51"/>
    <w:rsid w:val="004F2077"/>
    <w:rsid w:val="004F2248"/>
    <w:rsid w:val="004F6247"/>
    <w:rsid w:val="004F63F7"/>
    <w:rsid w:val="004F65E0"/>
    <w:rsid w:val="00501A5A"/>
    <w:rsid w:val="00502498"/>
    <w:rsid w:val="00503B54"/>
    <w:rsid w:val="005065E5"/>
    <w:rsid w:val="00507A8B"/>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7784E"/>
    <w:rsid w:val="00580627"/>
    <w:rsid w:val="00591F34"/>
    <w:rsid w:val="00593E43"/>
    <w:rsid w:val="0059480C"/>
    <w:rsid w:val="00594D3E"/>
    <w:rsid w:val="00596F34"/>
    <w:rsid w:val="005A0DD5"/>
    <w:rsid w:val="005A1BCA"/>
    <w:rsid w:val="005A232D"/>
    <w:rsid w:val="005A41C2"/>
    <w:rsid w:val="005A5A8B"/>
    <w:rsid w:val="005A7859"/>
    <w:rsid w:val="005A7AC7"/>
    <w:rsid w:val="005B0071"/>
    <w:rsid w:val="005B11B7"/>
    <w:rsid w:val="005C02B9"/>
    <w:rsid w:val="005C087A"/>
    <w:rsid w:val="005C1458"/>
    <w:rsid w:val="005C2E4C"/>
    <w:rsid w:val="005C727D"/>
    <w:rsid w:val="005C739B"/>
    <w:rsid w:val="005D1CD3"/>
    <w:rsid w:val="005D37F4"/>
    <w:rsid w:val="005D4013"/>
    <w:rsid w:val="005D4BF1"/>
    <w:rsid w:val="005E26DB"/>
    <w:rsid w:val="005E2A54"/>
    <w:rsid w:val="005E49D1"/>
    <w:rsid w:val="005E5AF8"/>
    <w:rsid w:val="005F157C"/>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2D83"/>
    <w:rsid w:val="006C2E11"/>
    <w:rsid w:val="006C5BA8"/>
    <w:rsid w:val="006C745B"/>
    <w:rsid w:val="006D2F4B"/>
    <w:rsid w:val="006D374C"/>
    <w:rsid w:val="006D453B"/>
    <w:rsid w:val="006E0704"/>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DE"/>
    <w:rsid w:val="007142EF"/>
    <w:rsid w:val="007147F4"/>
    <w:rsid w:val="007148EF"/>
    <w:rsid w:val="0071661E"/>
    <w:rsid w:val="00717445"/>
    <w:rsid w:val="00721635"/>
    <w:rsid w:val="00722A05"/>
    <w:rsid w:val="00722BB7"/>
    <w:rsid w:val="007300C7"/>
    <w:rsid w:val="00732100"/>
    <w:rsid w:val="00732E35"/>
    <w:rsid w:val="00733853"/>
    <w:rsid w:val="00736EE7"/>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51AC"/>
    <w:rsid w:val="00791963"/>
    <w:rsid w:val="00791A7D"/>
    <w:rsid w:val="007929EF"/>
    <w:rsid w:val="00794063"/>
    <w:rsid w:val="0079526C"/>
    <w:rsid w:val="00797945"/>
    <w:rsid w:val="00797D31"/>
    <w:rsid w:val="007A7508"/>
    <w:rsid w:val="007B52FD"/>
    <w:rsid w:val="007B5E7F"/>
    <w:rsid w:val="007C2307"/>
    <w:rsid w:val="007D0927"/>
    <w:rsid w:val="007D32D6"/>
    <w:rsid w:val="007D6DF9"/>
    <w:rsid w:val="007D6E0B"/>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4396"/>
    <w:rsid w:val="00864FBB"/>
    <w:rsid w:val="00866CAD"/>
    <w:rsid w:val="008679C1"/>
    <w:rsid w:val="00870302"/>
    <w:rsid w:val="00873E4A"/>
    <w:rsid w:val="008752AA"/>
    <w:rsid w:val="0087565D"/>
    <w:rsid w:val="00882C24"/>
    <w:rsid w:val="00886DC0"/>
    <w:rsid w:val="00890D41"/>
    <w:rsid w:val="00892524"/>
    <w:rsid w:val="00892697"/>
    <w:rsid w:val="008934E7"/>
    <w:rsid w:val="0089388E"/>
    <w:rsid w:val="00895068"/>
    <w:rsid w:val="00896CB5"/>
    <w:rsid w:val="008971BC"/>
    <w:rsid w:val="008A0801"/>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F8C"/>
    <w:rsid w:val="008F309A"/>
    <w:rsid w:val="008F505E"/>
    <w:rsid w:val="008F680E"/>
    <w:rsid w:val="008F6ECB"/>
    <w:rsid w:val="008F7E94"/>
    <w:rsid w:val="00901799"/>
    <w:rsid w:val="009022BA"/>
    <w:rsid w:val="00906F2A"/>
    <w:rsid w:val="00911F92"/>
    <w:rsid w:val="00914F0E"/>
    <w:rsid w:val="00922784"/>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9D5"/>
    <w:rsid w:val="00961CA2"/>
    <w:rsid w:val="009645E3"/>
    <w:rsid w:val="009735BA"/>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A02E96"/>
    <w:rsid w:val="00A04582"/>
    <w:rsid w:val="00A057CD"/>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1F3C"/>
    <w:rsid w:val="00A65FEC"/>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5C39"/>
    <w:rsid w:val="00AD65A2"/>
    <w:rsid w:val="00AF7233"/>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04D"/>
    <w:rsid w:val="00B46C54"/>
    <w:rsid w:val="00B503B4"/>
    <w:rsid w:val="00B52416"/>
    <w:rsid w:val="00B61959"/>
    <w:rsid w:val="00B62BC9"/>
    <w:rsid w:val="00B630A0"/>
    <w:rsid w:val="00B6375A"/>
    <w:rsid w:val="00B64A9B"/>
    <w:rsid w:val="00B65895"/>
    <w:rsid w:val="00B65A92"/>
    <w:rsid w:val="00B67B02"/>
    <w:rsid w:val="00B70926"/>
    <w:rsid w:val="00B71B02"/>
    <w:rsid w:val="00B7602E"/>
    <w:rsid w:val="00B771AB"/>
    <w:rsid w:val="00B80ECE"/>
    <w:rsid w:val="00B85AD9"/>
    <w:rsid w:val="00B926A9"/>
    <w:rsid w:val="00BA0898"/>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3AF3"/>
    <w:rsid w:val="00BE5D95"/>
    <w:rsid w:val="00BE5EB8"/>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CFC"/>
    <w:rsid w:val="00C13DF7"/>
    <w:rsid w:val="00C13EA1"/>
    <w:rsid w:val="00C17FDB"/>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60D"/>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CB1"/>
    <w:rsid w:val="00CD0DA0"/>
    <w:rsid w:val="00CD1129"/>
    <w:rsid w:val="00CD1CEA"/>
    <w:rsid w:val="00CD2CE7"/>
    <w:rsid w:val="00CD41AA"/>
    <w:rsid w:val="00CD61FF"/>
    <w:rsid w:val="00CE1589"/>
    <w:rsid w:val="00CE38C9"/>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44A58"/>
    <w:rsid w:val="00D5420F"/>
    <w:rsid w:val="00D6559B"/>
    <w:rsid w:val="00D66BFE"/>
    <w:rsid w:val="00D72FD8"/>
    <w:rsid w:val="00D73166"/>
    <w:rsid w:val="00D735F9"/>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05C8"/>
    <w:rsid w:val="00ED3034"/>
    <w:rsid w:val="00ED43FD"/>
    <w:rsid w:val="00ED4949"/>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40F7"/>
    <w:rsid w:val="00FA7134"/>
    <w:rsid w:val="00FA7FC5"/>
    <w:rsid w:val="00FB34AD"/>
    <w:rsid w:val="00FB449E"/>
    <w:rsid w:val="00FB6564"/>
    <w:rsid w:val="00FC1588"/>
    <w:rsid w:val="00FC4E00"/>
    <w:rsid w:val="00FC562F"/>
    <w:rsid w:val="00FC6E00"/>
    <w:rsid w:val="00FC7E09"/>
    <w:rsid w:val="00FD00CD"/>
    <w:rsid w:val="00FD4520"/>
    <w:rsid w:val="00FD5F4F"/>
    <w:rsid w:val="00FE2E09"/>
    <w:rsid w:val="00FE4E3D"/>
    <w:rsid w:val="00FE5AB3"/>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780">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36489400">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849181564">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86582665">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17627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240F8-011C-49F4-8D33-AF9263C9A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3466</TotalTime>
  <Pages>187</Pages>
  <Words>40549</Words>
  <Characters>231134</Characters>
  <Application>Microsoft Office Word</Application>
  <DocSecurity>0</DocSecurity>
  <Lines>1926</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Марина Родькина</cp:lastModifiedBy>
  <cp:revision>174</cp:revision>
  <cp:lastPrinted>2024-01-24T13:45:00Z</cp:lastPrinted>
  <dcterms:created xsi:type="dcterms:W3CDTF">2021-11-10T05:14:00Z</dcterms:created>
  <dcterms:modified xsi:type="dcterms:W3CDTF">2024-01-31T12:22:00Z</dcterms:modified>
</cp:coreProperties>
</file>