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B3" w:rsidRDefault="00E6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0"/>
          <w:szCs w:val="10"/>
        </w:rPr>
        <w:br/>
      </w:r>
    </w:p>
    <w:p w:rsidR="00E62AB3" w:rsidRDefault="00E62AB3">
      <w:pPr>
        <w:framePr w:w="5765" w:h="1589" w:wrap="auto" w:hAnchor="text" w:x="9922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2 </w:t>
      </w:r>
    </w:p>
    <w:p w:rsidR="00E62AB3" w:rsidRDefault="00E62AB3">
      <w:pPr>
        <w:framePr w:w="5765" w:h="1589" w:wrap="auto" w:hAnchor="text" w:x="9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 Порядку формирования муниципального задания на оказание муниципальных услуг (выполнение работ) в отношении муниципальных учреждений городского округа Кинешма и финансового обеспечения выполнения муниципального задания, утвержденному постановлением администрации городского округа Кинешма от 18.09.2015 № 2133п</w:t>
      </w:r>
    </w:p>
    <w:p w:rsidR="00E62AB3" w:rsidRDefault="00E6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62AB3" w:rsidRDefault="00E62A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20" w:type="dxa"/>
        <w:tblLayout w:type="fixed"/>
        <w:tblLook w:val="0000"/>
      </w:tblPr>
      <w:tblGrid>
        <w:gridCol w:w="12"/>
        <w:gridCol w:w="308"/>
        <w:gridCol w:w="653"/>
        <w:gridCol w:w="1424"/>
        <w:gridCol w:w="1141"/>
        <w:gridCol w:w="908"/>
        <w:gridCol w:w="755"/>
        <w:gridCol w:w="220"/>
        <w:gridCol w:w="789"/>
        <w:gridCol w:w="203"/>
        <w:gridCol w:w="1411"/>
        <w:gridCol w:w="914"/>
        <w:gridCol w:w="140"/>
        <w:gridCol w:w="551"/>
        <w:gridCol w:w="140"/>
        <w:gridCol w:w="901"/>
        <w:gridCol w:w="140"/>
        <w:gridCol w:w="852"/>
        <w:gridCol w:w="1276"/>
        <w:gridCol w:w="1276"/>
        <w:gridCol w:w="124"/>
        <w:gridCol w:w="764"/>
        <w:gridCol w:w="93"/>
        <w:gridCol w:w="437"/>
      </w:tblGrid>
      <w:tr w:rsidR="00E62AB3" w:rsidTr="00D459D4">
        <w:trPr>
          <w:trHeight w:val="213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816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ОТЧЕТ ОБ ИСПОЛНЕНИИ</w:t>
            </w:r>
          </w:p>
          <w:p w:rsidR="00E62AB3" w:rsidRDefault="00E62AB3" w:rsidP="0028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МУНИЦИПАЛЬНОГО ЗАДАНИЯ № </w:t>
            </w:r>
            <w:r w:rsidR="00286D3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3</w:t>
            </w:r>
          </w:p>
        </w:tc>
      </w:tr>
      <w:tr w:rsidR="00E62AB3" w:rsidTr="00D459D4">
        <w:trPr>
          <w:trHeight w:val="398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 w:rsidP="0046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</w:t>
            </w:r>
            <w:r w:rsidR="0046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C857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46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</w:t>
            </w:r>
            <w:r w:rsidR="00B500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6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E62AB3" w:rsidTr="00D459D4">
        <w:trPr>
          <w:trHeight w:val="398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 w:rsidP="0046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20</w:t>
            </w:r>
            <w:r w:rsidR="0046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  <w:r w:rsidR="00325C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62AB3" w:rsidTr="00D459D4">
        <w:trPr>
          <w:trHeight w:val="398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725"/>
        </w:trPr>
        <w:tc>
          <w:tcPr>
            <w:tcW w:w="9429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муниципального учреждения городского округа Кинешма (обособленного подразделения): </w:t>
            </w: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Коды</w:t>
            </w:r>
          </w:p>
        </w:tc>
      </w:tr>
      <w:tr w:rsidR="00E62AB3" w:rsidTr="00D459D4">
        <w:trPr>
          <w:trHeight w:val="366"/>
        </w:trPr>
        <w:tc>
          <w:tcPr>
            <w:tcW w:w="9429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Муниципальное учреждение Управление городского хозяйства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. Кинешмы</w:t>
            </w: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18" w:type="dxa"/>
            <w:gridSpan w:val="4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0506001</w:t>
            </w:r>
          </w:p>
        </w:tc>
      </w:tr>
      <w:tr w:rsidR="00E62AB3" w:rsidTr="00D459D4">
        <w:trPr>
          <w:trHeight w:val="255"/>
        </w:trPr>
        <w:tc>
          <w:tcPr>
            <w:tcW w:w="9429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деятельности муниципального учреждения городского округа Кинешма (обособленного подразделения): </w:t>
            </w: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Pr="008645F6" w:rsidRDefault="00286D31" w:rsidP="0046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23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D65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2D653F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46236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D653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E62AB3" w:rsidTr="00D459D4">
        <w:trPr>
          <w:trHeight w:val="504"/>
        </w:trPr>
        <w:tc>
          <w:tcPr>
            <w:tcW w:w="9429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</w:rPr>
              <w:t>05.Лесное и водное хозяйство</w:t>
            </w:r>
          </w:p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</w:rPr>
              <w:t>06.Охрана окружающей среды</w:t>
            </w:r>
          </w:p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</w:rPr>
              <w:t>15.Транспорт и дорожное хозяйство</w:t>
            </w:r>
          </w:p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</w:rPr>
              <w:t>28.Жилищно-коммунальное хозяйство, благоустройство, градостроительная деятельность, строительство и архитектура</w:t>
            </w: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сводному реестру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16" w:space="0" w:color="000000"/>
              <w:bottom w:val="single" w:sz="12" w:space="0" w:color="auto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1757"/>
        </w:trPr>
        <w:tc>
          <w:tcPr>
            <w:tcW w:w="9429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 муниципального учреждения городского округа Кинешма: </w:t>
            </w: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52" w:type="dxa"/>
            <w:gridSpan w:val="2"/>
            <w:tcBorders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570F" w:rsidRPr="00C8570F" w:rsidRDefault="00C8570F" w:rsidP="00C857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52.21.</w:t>
            </w:r>
          </w:p>
          <w:p w:rsidR="00C8570F" w:rsidRPr="00C8570F" w:rsidRDefault="00C8570F" w:rsidP="00C857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70F">
              <w:rPr>
                <w:rFonts w:ascii="Times New Roman" w:hAnsi="Times New Roman" w:cs="Times New Roman"/>
                <w:sz w:val="20"/>
                <w:szCs w:val="20"/>
              </w:rPr>
              <w:t>52.29</w:t>
            </w:r>
          </w:p>
          <w:p w:rsidR="00C8570F" w:rsidRPr="00C8570F" w:rsidRDefault="00C8570F" w:rsidP="00C857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70F">
              <w:rPr>
                <w:rFonts w:ascii="Times New Roman" w:hAnsi="Times New Roman" w:cs="Times New Roman"/>
                <w:sz w:val="20"/>
                <w:szCs w:val="20"/>
              </w:rPr>
              <w:t>81.29.9</w:t>
            </w:r>
          </w:p>
          <w:p w:rsidR="00C8570F" w:rsidRPr="00C8570F" w:rsidRDefault="00C8570F" w:rsidP="00C857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70F">
              <w:rPr>
                <w:rFonts w:ascii="Times New Roman" w:hAnsi="Times New Roman" w:cs="Times New Roman"/>
                <w:sz w:val="20"/>
                <w:szCs w:val="20"/>
              </w:rPr>
              <w:t>81.30</w:t>
            </w:r>
          </w:p>
          <w:p w:rsidR="00C8570F" w:rsidRPr="00C8570F" w:rsidRDefault="00C8570F" w:rsidP="00C857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570F">
              <w:rPr>
                <w:rFonts w:ascii="Times New Roman" w:hAnsi="Times New Roman" w:cs="Times New Roman"/>
                <w:sz w:val="20"/>
                <w:szCs w:val="20"/>
              </w:rPr>
              <w:t>93.29.1</w:t>
            </w:r>
          </w:p>
        </w:tc>
      </w:tr>
      <w:tr w:rsidR="00E62AB3" w:rsidTr="00D459D4">
        <w:trPr>
          <w:trHeight w:val="281"/>
        </w:trPr>
        <w:tc>
          <w:tcPr>
            <w:tcW w:w="9429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</w:rPr>
              <w:t>Бюджетное учреждение</w:t>
            </w: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gridSpan w:val="4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281"/>
        </w:trPr>
        <w:tc>
          <w:tcPr>
            <w:tcW w:w="9429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(указывается вид муниципального учреждения из ведомственного перечня)</w:t>
            </w: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396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Периодичность: </w:t>
            </w:r>
          </w:p>
        </w:tc>
      </w:tr>
      <w:tr w:rsidR="00E62AB3" w:rsidTr="00D459D4">
        <w:trPr>
          <w:trHeight w:val="304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C8570F" w:rsidP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</w:rPr>
              <w:t>полугодие</w:t>
            </w:r>
            <w:r w:rsidR="003B581D">
              <w:rPr>
                <w:rFonts w:ascii="Times New Roman" w:hAnsi="Times New Roman" w:cs="Times New Roman"/>
                <w:color w:val="000000"/>
                <w:u w:val="single"/>
              </w:rPr>
              <w:t xml:space="preserve"> </w:t>
            </w:r>
          </w:p>
        </w:tc>
      </w:tr>
      <w:tr w:rsidR="00E62AB3" w:rsidTr="00D459D4">
        <w:trPr>
          <w:trHeight w:val="304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(указывается в соответствии с периодичностью предоставления отчета об исполнении муниципального задания, установленной в муниципальном  задании)</w:t>
            </w:r>
          </w:p>
        </w:tc>
      </w:tr>
      <w:tr w:rsidR="00E62AB3" w:rsidTr="00D459D4">
        <w:trPr>
          <w:trHeight w:val="721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Часть 1. Сведения об оказываемых муниципальных услугах</w:t>
            </w:r>
          </w:p>
        </w:tc>
      </w:tr>
      <w:tr w:rsidR="00E62AB3" w:rsidTr="00D459D4">
        <w:trPr>
          <w:trHeight w:val="835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</w:t>
            </w:r>
          </w:p>
        </w:tc>
      </w:tr>
      <w:tr w:rsidR="00E62AB3" w:rsidTr="00D459D4">
        <w:trPr>
          <w:trHeight w:val="289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Уникальный номер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1418" w:type="dxa"/>
            <w:gridSpan w:val="4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288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Наименование муниципальной услуги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базовому (отраслевому)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275"/>
        </w:trPr>
        <w:tc>
          <w:tcPr>
            <w:tcW w:w="1047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перечню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291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Категории потребителей муниципальной услуги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289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1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в интересах общества</w:t>
            </w:r>
          </w:p>
        </w:tc>
      </w:tr>
      <w:tr w:rsidR="00E62AB3" w:rsidTr="00D459D4">
        <w:trPr>
          <w:trHeight w:val="289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1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Орган государственной власти или местного самоуправления</w:t>
            </w:r>
          </w:p>
        </w:tc>
      </w:tr>
      <w:tr w:rsidR="00E62AB3" w:rsidTr="00D459D4">
        <w:trPr>
          <w:trHeight w:val="289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1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Физические лица</w:t>
            </w:r>
          </w:p>
        </w:tc>
      </w:tr>
      <w:tr w:rsidR="00E62AB3" w:rsidTr="00D459D4">
        <w:trPr>
          <w:trHeight w:val="289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1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юридические лица</w:t>
            </w:r>
          </w:p>
        </w:tc>
      </w:tr>
      <w:tr w:rsidR="00E62AB3" w:rsidTr="00D459D4">
        <w:trPr>
          <w:trHeight w:val="25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 Сведения о фактическом достижении показателей, характеризующих объем и (или) качество муниципальной услуги:</w:t>
            </w:r>
          </w:p>
        </w:tc>
      </w:tr>
      <w:tr w:rsidR="00E62AB3" w:rsidTr="00D459D4">
        <w:trPr>
          <w:trHeight w:val="288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муниципальной услуги:</w:t>
            </w:r>
          </w:p>
        </w:tc>
      </w:tr>
      <w:tr w:rsidR="00E62AB3" w:rsidTr="00D459D4">
        <w:trPr>
          <w:cantSplit/>
          <w:trHeight w:val="279"/>
        </w:trPr>
        <w:tc>
          <w:tcPr>
            <w:tcW w:w="9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Показатель, характеризующий содержание муниципальной услуги </w:t>
            </w:r>
          </w:p>
        </w:tc>
        <w:tc>
          <w:tcPr>
            <w:tcW w:w="19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Показатель, характеризующий условия (формы) оказания муниципальной услуги </w:t>
            </w:r>
          </w:p>
        </w:tc>
        <w:tc>
          <w:tcPr>
            <w:tcW w:w="901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E62AB3" w:rsidTr="00D459D4">
        <w:trPr>
          <w:cantSplit/>
          <w:trHeight w:val="667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7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утверж-дено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муниципальном задании на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исполне-но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отчет-ную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дату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допус-тимое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воз-можное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отк-лонение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пре-вышаю-щее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допусти-мое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воз-можное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значение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причина отклонения</w:t>
            </w:r>
          </w:p>
        </w:tc>
      </w:tr>
      <w:tr w:rsidR="00E62AB3" w:rsidTr="00D459D4">
        <w:trPr>
          <w:cantSplit/>
          <w:trHeight w:val="1404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Справочник форм оказания услуг (работ)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04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235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824984" w:rsidTr="00D459D4">
        <w:trPr>
          <w:cantSplit/>
          <w:trHeight w:val="255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26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1)  Номер муниципального задания присваивается в соответствии с реестровым номером в реестре муниципальных заданий</w:t>
            </w:r>
          </w:p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2) 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</w:t>
            </w:r>
          </w:p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 Сведения о фактическом достижении показателей, характеризующих объем муниципальной услуги</w:t>
            </w:r>
          </w:p>
        </w:tc>
      </w:tr>
      <w:tr w:rsidR="00E62AB3" w:rsidTr="00D459D4">
        <w:trPr>
          <w:cantSplit/>
          <w:trHeight w:val="281"/>
        </w:trPr>
        <w:tc>
          <w:tcPr>
            <w:tcW w:w="9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Показатель, характеризующий содержание муниципальной услуги </w:t>
            </w:r>
          </w:p>
        </w:tc>
        <w:tc>
          <w:tcPr>
            <w:tcW w:w="19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Показатель, характеризующий условия (формы) оказания муниципальной услуги </w:t>
            </w:r>
          </w:p>
        </w:tc>
        <w:tc>
          <w:tcPr>
            <w:tcW w:w="848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5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Средний размер платы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(цена, тариф)</w:t>
            </w:r>
          </w:p>
        </w:tc>
      </w:tr>
      <w:tr w:rsidR="00E62AB3" w:rsidTr="00D459D4">
        <w:trPr>
          <w:trHeight w:val="641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7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утверж-дено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муниципальном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задании на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исполне-но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отчет-ную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дату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допус-тимое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воз-можное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отк-лонение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пре-вышаю-щее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допусти-мое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воз-можное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значение</w:t>
            </w:r>
          </w:p>
        </w:tc>
        <w:tc>
          <w:tcPr>
            <w:tcW w:w="88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причина отклонения</w:t>
            </w:r>
          </w:p>
        </w:tc>
        <w:tc>
          <w:tcPr>
            <w:tcW w:w="53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cantSplit/>
          <w:trHeight w:val="1329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Справочник форм оказания услуг (работ)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04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209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824984" w:rsidTr="00D459D4">
        <w:trPr>
          <w:cantSplit/>
          <w:trHeight w:val="243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Pr="00E62AB3" w:rsidRDefault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Pr="00E62AB3" w:rsidRDefault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Pr="00E62AB3" w:rsidRDefault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4984" w:rsidRDefault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721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26A6C" w:rsidRDefault="00A26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26A6C" w:rsidRDefault="00A26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26A6C" w:rsidRDefault="00A26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549FE" w:rsidRDefault="00C54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549FE" w:rsidRDefault="00C54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549FE" w:rsidRDefault="00C54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Часть 2. Сведения о выполняемых работах</w:t>
            </w:r>
          </w:p>
        </w:tc>
      </w:tr>
      <w:tr w:rsidR="00E62AB3" w:rsidTr="00D459D4">
        <w:trPr>
          <w:trHeight w:val="835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 1</w:t>
            </w:r>
          </w:p>
        </w:tc>
      </w:tr>
      <w:tr w:rsidR="00E62AB3" w:rsidTr="00D459D4">
        <w:trPr>
          <w:trHeight w:val="289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P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  <w:r w:rsidR="00E62AB3"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</w:t>
            </w:r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общероссийскому</w:t>
            </w:r>
            <w:proofErr w:type="gramEnd"/>
          </w:p>
        </w:tc>
        <w:tc>
          <w:tcPr>
            <w:tcW w:w="1418" w:type="dxa"/>
            <w:gridSpan w:val="4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Pr="00424018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AB3" w:rsidTr="00D459D4">
        <w:trPr>
          <w:trHeight w:val="288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P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24018">
              <w:rPr>
                <w:rFonts w:ascii="Times New Roman" w:hAnsi="Times New Roman" w:cs="Times New Roman"/>
                <w:sz w:val="20"/>
                <w:szCs w:val="20"/>
              </w:rPr>
              <w:t>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Pr="00424018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AB3" w:rsidTr="00D459D4">
        <w:trPr>
          <w:trHeight w:val="275"/>
        </w:trPr>
        <w:tc>
          <w:tcPr>
            <w:tcW w:w="1047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эксплуатации гидротехнических сооружений (ГТС) и водохозяйственных систем, находящихся в оперативном управлении Учреждения.</w:t>
            </w: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региональному пе</w:t>
            </w:r>
            <w:r w:rsidR="00E62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речню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291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потребителей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62AB3" w:rsidTr="00D459D4">
        <w:trPr>
          <w:trHeight w:val="289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E62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1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A26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Физические лица, юридические лица, в интересах общества, орган местного самоуправления</w:t>
            </w:r>
          </w:p>
        </w:tc>
      </w:tr>
      <w:tr w:rsidR="00E62AB3" w:rsidTr="00D459D4">
        <w:trPr>
          <w:trHeight w:val="25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A26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E62A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Сведения о фактическом достижении показателей, характеризующих объем и (или) качество работы:</w:t>
            </w:r>
          </w:p>
        </w:tc>
      </w:tr>
      <w:tr w:rsidR="00E62AB3" w:rsidTr="00D459D4">
        <w:trPr>
          <w:trHeight w:val="288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B3" w:rsidRDefault="00A26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E62A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.1. Сведения о фактическом достижении показателей, характеризующих качество работы:</w:t>
            </w:r>
          </w:p>
        </w:tc>
      </w:tr>
      <w:tr w:rsidR="00E62AB3" w:rsidTr="00D459D4">
        <w:trPr>
          <w:trHeight w:val="26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570F" w:rsidRDefault="00C85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62AB3" w:rsidRDefault="00A26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E62A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.2 Сведения о фактическом достижении показателей, характеризующих объем работы</w:t>
            </w:r>
          </w:p>
        </w:tc>
      </w:tr>
      <w:tr w:rsidR="00D459D4" w:rsidRPr="00D459D4" w:rsidTr="00D459D4">
        <w:trPr>
          <w:cantSplit/>
          <w:trHeight w:val="195"/>
        </w:trPr>
        <w:tc>
          <w:tcPr>
            <w:tcW w:w="9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901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Показатель объема работы</w:t>
            </w:r>
          </w:p>
        </w:tc>
      </w:tr>
      <w:tr w:rsidR="00D459D4" w:rsidRPr="00D459D4" w:rsidTr="00D459D4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 w:rsidP="00A26A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9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4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 w:rsidP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Доспустимое</w:t>
            </w:r>
            <w:proofErr w:type="spell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(возможное) отклонение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  <w:proofErr w:type="gram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превышающее допустимое (возможное) отклонение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D459D4" w:rsidRPr="00D459D4" w:rsidTr="00D459D4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04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59D4" w:rsidRPr="00D459D4" w:rsidTr="00D459D4">
        <w:trPr>
          <w:cantSplit/>
          <w:trHeight w:val="195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 w:rsidP="00D459D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59D4" w:rsidRPr="00D459D4" w:rsidTr="00B50AFD">
        <w:trPr>
          <w:cantSplit/>
          <w:trHeight w:val="28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Эксплуатация насосных станций, водопропускных сооружений и других гидротехнических сооружений объектового характера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D459D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9D4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4018" w:rsidRPr="00D459D4" w:rsidTr="00B50AFD">
        <w:trPr>
          <w:cantSplit/>
          <w:trHeight w:val="28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A26A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каналов, плотин, дамб и иных протяженных гидротехнических сооружений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824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459D4" w:rsidTr="00D459D4">
        <w:trPr>
          <w:trHeight w:val="835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59D4" w:rsidRDefault="00D45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 2</w:t>
            </w:r>
          </w:p>
        </w:tc>
      </w:tr>
      <w:tr w:rsidR="00424018" w:rsidTr="00D459D4">
        <w:trPr>
          <w:trHeight w:val="289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Pr="00424018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по </w:t>
            </w:r>
            <w:proofErr w:type="gramStart"/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общероссийскому</w:t>
            </w:r>
            <w:proofErr w:type="gramEnd"/>
          </w:p>
        </w:tc>
        <w:tc>
          <w:tcPr>
            <w:tcW w:w="1418" w:type="dxa"/>
            <w:gridSpan w:val="4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88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Pr="00424018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24018">
              <w:rPr>
                <w:rFonts w:ascii="Times New Roman" w:hAnsi="Times New Roman" w:cs="Times New Roman"/>
                <w:sz w:val="20"/>
                <w:szCs w:val="20"/>
              </w:rPr>
              <w:t>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75"/>
        </w:trPr>
        <w:tc>
          <w:tcPr>
            <w:tcW w:w="1047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благоустройства и озеленения</w:t>
            </w: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 перечню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91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потребителей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89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1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 w:rsidP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 лица, юридические лица, общество в целом</w:t>
            </w:r>
          </w:p>
        </w:tc>
      </w:tr>
      <w:tr w:rsidR="00424018" w:rsidTr="00D459D4">
        <w:trPr>
          <w:trHeight w:val="25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Сведения о фактическом достижении показателей, характеризующих объем и (или) качество работы:</w:t>
            </w:r>
            <w:r w:rsidR="00E76E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 установлены</w:t>
            </w:r>
          </w:p>
        </w:tc>
      </w:tr>
      <w:tr w:rsidR="00424018" w:rsidTr="00D459D4">
        <w:trPr>
          <w:trHeight w:val="288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 Сведения о фактическом достижении показателей, характеризующих качество работы:</w:t>
            </w:r>
          </w:p>
        </w:tc>
      </w:tr>
      <w:tr w:rsidR="00424018" w:rsidTr="00D459D4">
        <w:trPr>
          <w:trHeight w:val="26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 Сведения о фактическом достижении показателей, характеризующих объем работы</w:t>
            </w:r>
          </w:p>
        </w:tc>
      </w:tr>
      <w:tr w:rsidR="00424018" w:rsidRPr="00D459D4" w:rsidTr="00B50AFD">
        <w:trPr>
          <w:cantSplit/>
          <w:trHeight w:val="195"/>
        </w:trPr>
        <w:tc>
          <w:tcPr>
            <w:tcW w:w="9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901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Показатель объема работы</w:t>
            </w:r>
          </w:p>
        </w:tc>
      </w:tr>
      <w:tr w:rsidR="00424018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9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4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Доспустимое</w:t>
            </w:r>
            <w:proofErr w:type="spell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(возможное) отклонение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  <w:proofErr w:type="gram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превышающее допустимое (возможное) отклонение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424018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04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4018" w:rsidRPr="00D459D4" w:rsidTr="00B50AFD">
        <w:trPr>
          <w:cantSplit/>
          <w:trHeight w:val="195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4018" w:rsidRPr="00D459D4" w:rsidTr="00B50AFD">
        <w:trPr>
          <w:cantSplit/>
          <w:trHeight w:val="28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Регулирование численности безнадзорных животных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4018" w:rsidRPr="00D459D4" w:rsidTr="00B50AFD">
        <w:trPr>
          <w:cantSplit/>
          <w:trHeight w:val="28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объектов озеленения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4018" w:rsidRPr="00D459D4" w:rsidTr="00B50AFD">
        <w:trPr>
          <w:cantSplit/>
          <w:trHeight w:val="28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Освобождение земельных участков и благоустройство после сноса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4018" w:rsidTr="00D459D4">
        <w:trPr>
          <w:trHeight w:val="835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3</w:t>
            </w:r>
          </w:p>
        </w:tc>
      </w:tr>
      <w:tr w:rsidR="00424018" w:rsidTr="00D459D4">
        <w:trPr>
          <w:trHeight w:val="289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Pr="00424018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по </w:t>
            </w:r>
            <w:proofErr w:type="gramStart"/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общероссийскому</w:t>
            </w:r>
            <w:proofErr w:type="gramEnd"/>
          </w:p>
        </w:tc>
        <w:tc>
          <w:tcPr>
            <w:tcW w:w="1418" w:type="dxa"/>
            <w:gridSpan w:val="4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88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Pr="00424018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24018">
              <w:rPr>
                <w:rFonts w:ascii="Times New Roman" w:hAnsi="Times New Roman" w:cs="Times New Roman"/>
                <w:sz w:val="20"/>
                <w:szCs w:val="20"/>
              </w:rPr>
              <w:t>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75"/>
        </w:trPr>
        <w:tc>
          <w:tcPr>
            <w:tcW w:w="1047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 перечню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91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Категории потребителей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89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1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 лица, юридические лица, общество в целом</w:t>
            </w:r>
          </w:p>
        </w:tc>
      </w:tr>
      <w:tr w:rsidR="00424018" w:rsidTr="00D459D4">
        <w:trPr>
          <w:trHeight w:val="25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 w:rsidP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Сведения о фактическом достижении показателей, характеризующих объем и (или) качество работы:</w:t>
            </w:r>
            <w:r w:rsidR="00E76E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424018" w:rsidTr="00D459D4">
        <w:trPr>
          <w:trHeight w:val="288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 Сведения о фактическом достижении показателей, характеризующих качество работы:</w:t>
            </w:r>
            <w:r w:rsidR="00E76E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 установлены</w:t>
            </w: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RPr="00D459D4" w:rsidTr="00B50AFD">
        <w:trPr>
          <w:cantSplit/>
          <w:trHeight w:val="195"/>
        </w:trPr>
        <w:tc>
          <w:tcPr>
            <w:tcW w:w="9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901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Показатель объема работы</w:t>
            </w:r>
          </w:p>
        </w:tc>
      </w:tr>
      <w:tr w:rsidR="00424018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9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4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Доспустимое</w:t>
            </w:r>
            <w:proofErr w:type="spell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(возможное) отклонение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  <w:proofErr w:type="gram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превышающее допустимое (возможное) отклонение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424018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04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4018" w:rsidRPr="00D459D4" w:rsidTr="00B50AFD">
        <w:trPr>
          <w:cantSplit/>
          <w:trHeight w:val="195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4018" w:rsidRPr="00D459D4" w:rsidTr="00E76E64">
        <w:trPr>
          <w:cantSplit/>
          <w:trHeight w:val="89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Pr="00D459D4" w:rsidRDefault="00424018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4018" w:rsidTr="00D459D4">
        <w:trPr>
          <w:trHeight w:val="835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Default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4</w:t>
            </w:r>
          </w:p>
        </w:tc>
      </w:tr>
      <w:tr w:rsidR="00306DB9" w:rsidTr="00D459D4">
        <w:trPr>
          <w:trHeight w:val="289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Pr="00424018" w:rsidRDefault="00306DB9" w:rsidP="0028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по </w:t>
            </w:r>
            <w:proofErr w:type="gramStart"/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общероссийскому</w:t>
            </w:r>
            <w:proofErr w:type="gramEnd"/>
          </w:p>
        </w:tc>
        <w:tc>
          <w:tcPr>
            <w:tcW w:w="1418" w:type="dxa"/>
            <w:gridSpan w:val="4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06DB9" w:rsidTr="00D459D4">
        <w:trPr>
          <w:trHeight w:val="288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Pr="00424018" w:rsidRDefault="00306DB9" w:rsidP="0028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24018">
              <w:rPr>
                <w:rFonts w:ascii="Times New Roman" w:hAnsi="Times New Roman" w:cs="Times New Roman"/>
                <w:sz w:val="20"/>
                <w:szCs w:val="20"/>
              </w:rPr>
              <w:t>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75"/>
        </w:trPr>
        <w:tc>
          <w:tcPr>
            <w:tcW w:w="1047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капитального ремонта, ремонта и содержания закрепленных автомобильных дорог общего пользования и искусственных дорожных сооружений в их составе</w:t>
            </w: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 перечню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91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потребителей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76E64" w:rsidTr="00B50AFD">
        <w:trPr>
          <w:trHeight w:val="289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6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1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6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 лица, юридические лица, общество в целом</w:t>
            </w:r>
          </w:p>
        </w:tc>
      </w:tr>
      <w:tr w:rsidR="00424018" w:rsidTr="00D459D4">
        <w:trPr>
          <w:trHeight w:val="25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Сведения о фактическом достижении показателей, характеризующих объем и (или) качество работы:</w:t>
            </w:r>
          </w:p>
        </w:tc>
      </w:tr>
      <w:tr w:rsidR="00424018" w:rsidTr="00D459D4">
        <w:trPr>
          <w:trHeight w:val="288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.1. Сведения о фактическом достижении показателей, характеризующих качество работы: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 установлены</w:t>
            </w:r>
          </w:p>
        </w:tc>
      </w:tr>
      <w:tr w:rsidR="00424018" w:rsidTr="00D459D4">
        <w:trPr>
          <w:trHeight w:val="26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4018" w:rsidRDefault="00E76E64" w:rsidP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.2 Сведения о фактическом достижении показателей, характеризующих объем работы</w:t>
            </w:r>
          </w:p>
          <w:p w:rsidR="00306DB9" w:rsidRDefault="00306DB9" w:rsidP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06DB9" w:rsidRDefault="00306DB9" w:rsidP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76E64" w:rsidRPr="00D459D4" w:rsidTr="00B50AFD">
        <w:trPr>
          <w:cantSplit/>
          <w:trHeight w:val="195"/>
        </w:trPr>
        <w:tc>
          <w:tcPr>
            <w:tcW w:w="9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901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Показатель объема работы</w:t>
            </w:r>
          </w:p>
        </w:tc>
      </w:tr>
      <w:tr w:rsidR="00E76E64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9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4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Доспустимое</w:t>
            </w:r>
            <w:proofErr w:type="spell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(возможное) отклонение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  <w:proofErr w:type="gram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превышающее допустимое (возможное) отклонение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E76E64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04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E64" w:rsidRPr="00D459D4" w:rsidTr="00B50AFD">
        <w:trPr>
          <w:cantSplit/>
          <w:trHeight w:val="195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E64" w:rsidRPr="00D459D4" w:rsidTr="00B50AFD">
        <w:trPr>
          <w:cantSplit/>
          <w:trHeight w:val="89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работ в соответствии с классификацией работ по содержанию автомобильных дорог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Регулярно в течени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года согласно графика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километр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261,64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261,64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4018" w:rsidTr="00D459D4">
        <w:trPr>
          <w:trHeight w:val="835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Default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 5</w:t>
            </w:r>
          </w:p>
        </w:tc>
      </w:tr>
      <w:tr w:rsidR="00306DB9" w:rsidTr="00D459D4">
        <w:trPr>
          <w:trHeight w:val="289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Pr="00424018" w:rsidRDefault="00306DB9" w:rsidP="0028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по </w:t>
            </w:r>
            <w:proofErr w:type="gramStart"/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общероссийскому</w:t>
            </w:r>
            <w:proofErr w:type="gramEnd"/>
          </w:p>
        </w:tc>
        <w:tc>
          <w:tcPr>
            <w:tcW w:w="1418" w:type="dxa"/>
            <w:gridSpan w:val="4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06DB9" w:rsidTr="00D459D4">
        <w:trPr>
          <w:trHeight w:val="288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Pr="00424018" w:rsidRDefault="00306DB9" w:rsidP="0028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24018">
              <w:rPr>
                <w:rFonts w:ascii="Times New Roman" w:hAnsi="Times New Roman" w:cs="Times New Roman"/>
                <w:sz w:val="20"/>
                <w:szCs w:val="20"/>
              </w:rPr>
              <w:t>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75"/>
        </w:trPr>
        <w:tc>
          <w:tcPr>
            <w:tcW w:w="1047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освещения улиц</w:t>
            </w: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 перечню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91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потребителей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76E64" w:rsidTr="00B50AFD">
        <w:trPr>
          <w:trHeight w:val="289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6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1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6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 лица, юридические лица, общество в целом</w:t>
            </w:r>
          </w:p>
        </w:tc>
      </w:tr>
      <w:tr w:rsidR="00424018" w:rsidTr="00D459D4">
        <w:trPr>
          <w:trHeight w:val="25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Сведения о фактическом достижении показателей, характеризующих объем и (или) качество работы:</w:t>
            </w:r>
          </w:p>
        </w:tc>
      </w:tr>
      <w:tr w:rsidR="00424018" w:rsidTr="00D459D4">
        <w:trPr>
          <w:trHeight w:val="288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.1. Сведения о фактическом достижении показателей, характеризующих качество работы: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 установлены</w:t>
            </w:r>
          </w:p>
        </w:tc>
      </w:tr>
      <w:tr w:rsidR="00424018" w:rsidTr="00D459D4">
        <w:trPr>
          <w:trHeight w:val="26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4018" w:rsidRDefault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.2 Сведения о фактическом достижении показателей, характеризующих объем работы</w:t>
            </w:r>
          </w:p>
        </w:tc>
      </w:tr>
      <w:tr w:rsidR="00E76E64" w:rsidRPr="00D459D4" w:rsidTr="00B50AFD">
        <w:trPr>
          <w:cantSplit/>
          <w:trHeight w:val="195"/>
        </w:trPr>
        <w:tc>
          <w:tcPr>
            <w:tcW w:w="9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901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Показатель объема работы</w:t>
            </w:r>
          </w:p>
        </w:tc>
      </w:tr>
      <w:tr w:rsidR="00E76E64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9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4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Доспустимое</w:t>
            </w:r>
            <w:proofErr w:type="spell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(возможное) отклонение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  <w:proofErr w:type="gram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превышающее допустимое (возможное) отклонение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E76E64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04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E64" w:rsidRPr="00D459D4" w:rsidTr="00B50AFD">
        <w:trPr>
          <w:cantSplit/>
          <w:trHeight w:val="195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E64" w:rsidRPr="00D459D4" w:rsidTr="00B50AFD">
        <w:trPr>
          <w:cantSplit/>
          <w:trHeight w:val="89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освещения улиц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Pr="00D459D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4018" w:rsidTr="00D459D4">
        <w:trPr>
          <w:trHeight w:val="835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E64" w:rsidRDefault="00E76E64" w:rsidP="00D8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6E64" w:rsidRDefault="00E76E64" w:rsidP="00D8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4018" w:rsidRDefault="00424018" w:rsidP="00D8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6</w:t>
            </w:r>
          </w:p>
        </w:tc>
      </w:tr>
      <w:tr w:rsidR="00306DB9" w:rsidTr="00D459D4">
        <w:trPr>
          <w:trHeight w:val="289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Pr="00424018" w:rsidRDefault="00306DB9" w:rsidP="0028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по </w:t>
            </w:r>
            <w:proofErr w:type="gramStart"/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общероссийскому</w:t>
            </w:r>
            <w:proofErr w:type="gramEnd"/>
          </w:p>
        </w:tc>
        <w:tc>
          <w:tcPr>
            <w:tcW w:w="1418" w:type="dxa"/>
            <w:gridSpan w:val="4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06DB9" w:rsidTr="00D459D4">
        <w:trPr>
          <w:trHeight w:val="288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Pr="00424018" w:rsidRDefault="00306DB9" w:rsidP="0028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24018">
              <w:rPr>
                <w:rFonts w:ascii="Times New Roman" w:hAnsi="Times New Roman" w:cs="Times New Roman"/>
                <w:sz w:val="20"/>
                <w:szCs w:val="20"/>
              </w:rPr>
              <w:t>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75"/>
        </w:trPr>
        <w:tc>
          <w:tcPr>
            <w:tcW w:w="1047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Уборка территории и аналогичная деятельность</w:t>
            </w: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 перечню</w:t>
            </w:r>
          </w:p>
        </w:tc>
        <w:tc>
          <w:tcPr>
            <w:tcW w:w="141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291"/>
        </w:trPr>
        <w:tc>
          <w:tcPr>
            <w:tcW w:w="8738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потребителей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76E64" w:rsidTr="00B50AFD">
        <w:trPr>
          <w:trHeight w:val="289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6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1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64" w:rsidRDefault="00E76E64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 лица, юридические лица, общество в целом</w:t>
            </w:r>
          </w:p>
        </w:tc>
      </w:tr>
      <w:tr w:rsidR="00424018" w:rsidTr="00D459D4">
        <w:trPr>
          <w:trHeight w:val="25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Сведения о фактическом достижении показателей, характеризующих объем и (или) качество работы:</w:t>
            </w:r>
          </w:p>
        </w:tc>
      </w:tr>
      <w:tr w:rsidR="00424018" w:rsidTr="00D459D4">
        <w:trPr>
          <w:trHeight w:val="288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.1. Сведения о фактическом достижении показателей, характеризующих качество работы: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 установлены</w:t>
            </w:r>
          </w:p>
        </w:tc>
      </w:tr>
      <w:tr w:rsidR="00424018" w:rsidTr="00D459D4">
        <w:trPr>
          <w:trHeight w:val="26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4018" w:rsidRDefault="00E76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.2 Сведения о фактическом достижении показателей, характеризующих объем работы</w:t>
            </w: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06DB9" w:rsidRDefault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B50AFD" w:rsidRPr="00D459D4" w:rsidTr="00B50AFD">
        <w:trPr>
          <w:cantSplit/>
          <w:trHeight w:val="195"/>
        </w:trPr>
        <w:tc>
          <w:tcPr>
            <w:tcW w:w="9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901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Показатель объема работы</w:t>
            </w:r>
          </w:p>
        </w:tc>
      </w:tr>
      <w:tr w:rsidR="00B50AFD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9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4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Доспустимое</w:t>
            </w:r>
            <w:proofErr w:type="spell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(возможное) отклонение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  <w:proofErr w:type="gram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превышающее допустимое (возможное) отклонение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B50AFD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04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AFD" w:rsidRPr="00D459D4" w:rsidTr="00B50AFD">
        <w:trPr>
          <w:cantSplit/>
          <w:trHeight w:val="195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AFD" w:rsidRPr="00D459D4" w:rsidTr="00B50AFD">
        <w:trPr>
          <w:cantSplit/>
          <w:trHeight w:val="89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в чистоте территории города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Регулярно в течение года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согласно графика</w:t>
            </w:r>
            <w:proofErr w:type="gramEnd"/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0AFD" w:rsidRPr="00D459D4" w:rsidTr="00B50AFD">
        <w:trPr>
          <w:cantSplit/>
          <w:trHeight w:val="89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Вывоз растительных отходов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0AFD" w:rsidRDefault="00B50AFD">
            <w:r w:rsidRPr="00A8180A">
              <w:rPr>
                <w:rFonts w:ascii="Times New Roman" w:hAnsi="Times New Roman" w:cs="Times New Roman"/>
                <w:sz w:val="18"/>
                <w:szCs w:val="18"/>
              </w:rPr>
              <w:t xml:space="preserve">Регулярно в течение года </w:t>
            </w:r>
            <w:proofErr w:type="gramStart"/>
            <w:r w:rsidRPr="00A8180A">
              <w:rPr>
                <w:rFonts w:ascii="Times New Roman" w:hAnsi="Times New Roman" w:cs="Times New Roman"/>
                <w:sz w:val="18"/>
                <w:szCs w:val="18"/>
              </w:rPr>
              <w:t>согласно графика</w:t>
            </w:r>
            <w:proofErr w:type="gramEnd"/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0AFD" w:rsidRPr="00D459D4" w:rsidTr="00B50AFD">
        <w:trPr>
          <w:cantSplit/>
          <w:trHeight w:val="89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0AFD" w:rsidRDefault="00B50AFD">
            <w:r w:rsidRPr="00A8180A">
              <w:rPr>
                <w:rFonts w:ascii="Times New Roman" w:hAnsi="Times New Roman" w:cs="Times New Roman"/>
                <w:sz w:val="18"/>
                <w:szCs w:val="18"/>
              </w:rPr>
              <w:t xml:space="preserve">Регулярно в течение года </w:t>
            </w:r>
            <w:proofErr w:type="gramStart"/>
            <w:r w:rsidRPr="00A8180A">
              <w:rPr>
                <w:rFonts w:ascii="Times New Roman" w:hAnsi="Times New Roman" w:cs="Times New Roman"/>
                <w:sz w:val="18"/>
                <w:szCs w:val="18"/>
              </w:rPr>
              <w:t>согласно графика</w:t>
            </w:r>
            <w:proofErr w:type="gramEnd"/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0AFD" w:rsidRPr="00D459D4" w:rsidTr="00B50AFD">
        <w:trPr>
          <w:cantSplit/>
          <w:trHeight w:val="89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0AFD" w:rsidRDefault="00B50AFD">
            <w:r w:rsidRPr="00A8180A">
              <w:rPr>
                <w:rFonts w:ascii="Times New Roman" w:hAnsi="Times New Roman" w:cs="Times New Roman"/>
                <w:sz w:val="18"/>
                <w:szCs w:val="18"/>
              </w:rPr>
              <w:t xml:space="preserve">Регулярно в течение года </w:t>
            </w:r>
            <w:proofErr w:type="gramStart"/>
            <w:r w:rsidRPr="00A8180A">
              <w:rPr>
                <w:rFonts w:ascii="Times New Roman" w:hAnsi="Times New Roman" w:cs="Times New Roman"/>
                <w:sz w:val="18"/>
                <w:szCs w:val="18"/>
              </w:rPr>
              <w:t>согласно графика</w:t>
            </w:r>
            <w:proofErr w:type="gramEnd"/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4018" w:rsidTr="00D459D4">
        <w:trPr>
          <w:trHeight w:val="288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trHeight w:val="835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 w:rsidP="00864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7</w:t>
            </w:r>
          </w:p>
        </w:tc>
      </w:tr>
      <w:tr w:rsidR="00306DB9" w:rsidTr="00D459D4">
        <w:trPr>
          <w:gridBefore w:val="1"/>
          <w:wBefore w:w="12" w:type="dxa"/>
          <w:trHeight w:val="289"/>
        </w:trPr>
        <w:tc>
          <w:tcPr>
            <w:tcW w:w="8866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6DB9" w:rsidRDefault="00306DB9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Pr="00424018" w:rsidRDefault="00306DB9" w:rsidP="0028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по </w:t>
            </w:r>
            <w:proofErr w:type="gramStart"/>
            <w:r w:rsidRPr="004240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общероссийскому</w:t>
            </w:r>
            <w:proofErr w:type="gramEnd"/>
          </w:p>
        </w:tc>
        <w:tc>
          <w:tcPr>
            <w:tcW w:w="1294" w:type="dxa"/>
            <w:gridSpan w:val="3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DB9" w:rsidRDefault="00306DB9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06DB9" w:rsidTr="00D459D4">
        <w:trPr>
          <w:gridBefore w:val="1"/>
          <w:wBefore w:w="12" w:type="dxa"/>
          <w:trHeight w:val="269"/>
        </w:trPr>
        <w:tc>
          <w:tcPr>
            <w:tcW w:w="8866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6DB9" w:rsidRDefault="00306DB9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Default="00306DB9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DB9" w:rsidRPr="00424018" w:rsidRDefault="00306DB9" w:rsidP="0028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24018">
              <w:rPr>
                <w:rFonts w:ascii="Times New Roman" w:hAnsi="Times New Roman" w:cs="Times New Roman"/>
                <w:sz w:val="20"/>
                <w:szCs w:val="20"/>
              </w:rPr>
              <w:t>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</w:p>
        </w:tc>
        <w:tc>
          <w:tcPr>
            <w:tcW w:w="1294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DB9" w:rsidRDefault="00306DB9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gridBefore w:val="1"/>
          <w:wBefore w:w="12" w:type="dxa"/>
          <w:trHeight w:val="275"/>
        </w:trPr>
        <w:tc>
          <w:tcPr>
            <w:tcW w:w="105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B50AFD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городских лесов</w:t>
            </w:r>
          </w:p>
        </w:tc>
        <w:tc>
          <w:tcPr>
            <w:tcW w:w="35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306DB9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 перечню</w:t>
            </w:r>
          </w:p>
        </w:tc>
        <w:tc>
          <w:tcPr>
            <w:tcW w:w="1294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018" w:rsidRDefault="00424018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24018" w:rsidTr="00D459D4">
        <w:trPr>
          <w:gridBefore w:val="1"/>
          <w:wBefore w:w="12" w:type="dxa"/>
          <w:trHeight w:val="291"/>
        </w:trPr>
        <w:tc>
          <w:tcPr>
            <w:tcW w:w="8866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потребителей работы </w:t>
            </w: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B50AFD" w:rsidTr="00B50AFD">
        <w:trPr>
          <w:trHeight w:val="289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50AFD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1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B50AFD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 лица, юридические лица, общество в целом</w:t>
            </w:r>
          </w:p>
        </w:tc>
      </w:tr>
      <w:tr w:rsidR="00424018" w:rsidTr="00D459D4">
        <w:trPr>
          <w:trHeight w:val="25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B50AFD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Сведения о фактическом достижении показателей, характеризующих объем и (или) качество работы:</w:t>
            </w:r>
          </w:p>
        </w:tc>
      </w:tr>
      <w:tr w:rsidR="00424018" w:rsidTr="00D459D4">
        <w:trPr>
          <w:trHeight w:val="288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B50AFD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.1. Сведения о фактическом достижении показателей, характеризующих качество работы:</w:t>
            </w:r>
          </w:p>
        </w:tc>
      </w:tr>
      <w:tr w:rsidR="00424018" w:rsidTr="00D459D4">
        <w:trPr>
          <w:trHeight w:val="269"/>
        </w:trPr>
        <w:tc>
          <w:tcPr>
            <w:tcW w:w="15432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4018" w:rsidRDefault="00B50AFD" w:rsidP="00B5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240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.2 Сведения о фактическом достижении показателей, характеризующих объем работы</w:t>
            </w:r>
          </w:p>
        </w:tc>
      </w:tr>
      <w:tr w:rsidR="00B50AFD" w:rsidRPr="00D459D4" w:rsidTr="00B50AFD">
        <w:trPr>
          <w:cantSplit/>
          <w:trHeight w:val="195"/>
        </w:trPr>
        <w:tc>
          <w:tcPr>
            <w:tcW w:w="9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901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Показатель объема работы</w:t>
            </w:r>
          </w:p>
        </w:tc>
      </w:tr>
      <w:tr w:rsidR="00B50AFD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96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4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Доспустимое</w:t>
            </w:r>
            <w:proofErr w:type="spell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(возможное) отклонение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  <w:proofErr w:type="gramEnd"/>
            <w:r w:rsidRPr="00D459D4">
              <w:rPr>
                <w:rFonts w:ascii="Times New Roman" w:hAnsi="Times New Roman" w:cs="Times New Roman"/>
                <w:sz w:val="18"/>
                <w:szCs w:val="18"/>
              </w:rPr>
              <w:t xml:space="preserve"> превышающее допустимое (возможное) отклонение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B50AFD" w:rsidRPr="00D459D4" w:rsidTr="00B50AFD">
        <w:trPr>
          <w:cantSplit/>
          <w:trHeight w:val="195"/>
        </w:trPr>
        <w:tc>
          <w:tcPr>
            <w:tcW w:w="9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04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AFD" w:rsidRPr="00D459D4" w:rsidTr="00B50AFD">
        <w:trPr>
          <w:cantSplit/>
          <w:trHeight w:val="195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0AFD" w:rsidRPr="00D459D4" w:rsidTr="00B50AFD">
        <w:trPr>
          <w:cantSplit/>
          <w:trHeight w:val="89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9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Профилактика возникновения очагов вредных организмов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Регулярно в течение года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согласно графика</w:t>
            </w:r>
            <w:proofErr w:type="gramEnd"/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0AFD" w:rsidRPr="00D459D4" w:rsidTr="00B50AFD">
        <w:trPr>
          <w:cantSplit/>
          <w:trHeight w:val="898"/>
        </w:trPr>
        <w:tc>
          <w:tcPr>
            <w:tcW w:w="9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Предупреждение возникновения и распространения лесных пожаров</w:t>
            </w:r>
          </w:p>
        </w:tc>
        <w:tc>
          <w:tcPr>
            <w:tcW w:w="1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0AFD" w:rsidRDefault="00B50AFD" w:rsidP="00B50AFD">
            <w:r w:rsidRPr="00A8180A">
              <w:rPr>
                <w:rFonts w:ascii="Times New Roman" w:hAnsi="Times New Roman" w:cs="Times New Roman"/>
                <w:sz w:val="18"/>
                <w:szCs w:val="18"/>
              </w:rPr>
              <w:t xml:space="preserve">Регулярно в течение года </w:t>
            </w:r>
            <w:proofErr w:type="gramStart"/>
            <w:r w:rsidRPr="00A8180A">
              <w:rPr>
                <w:rFonts w:ascii="Times New Roman" w:hAnsi="Times New Roman" w:cs="Times New Roman"/>
                <w:sz w:val="18"/>
                <w:szCs w:val="18"/>
              </w:rPr>
              <w:t>согласно графика</w:t>
            </w:r>
            <w:proofErr w:type="gramEnd"/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0AFD" w:rsidRPr="00D459D4" w:rsidRDefault="00B50AFD" w:rsidP="00B50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4018" w:rsidTr="00D459D4">
        <w:trPr>
          <w:trHeight w:val="288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1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4286" w:type="dxa"/>
            <w:gridSpan w:val="6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018" w:rsidRPr="008645F6" w:rsidRDefault="00424018" w:rsidP="00982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45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826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645F6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</w:tc>
        <w:tc>
          <w:tcPr>
            <w:tcW w:w="9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Pr="008645F6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gridSpan w:val="6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Pr="008645F6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Pr="008645F6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018" w:rsidRPr="00807FC4" w:rsidRDefault="00424018" w:rsidP="00306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06DB9">
              <w:rPr>
                <w:rFonts w:ascii="Times New Roman" w:hAnsi="Times New Roman" w:cs="Times New Roman"/>
                <w:sz w:val="24"/>
                <w:szCs w:val="24"/>
              </w:rPr>
              <w:t>Смирнов А.П.</w:t>
            </w:r>
          </w:p>
        </w:tc>
      </w:tr>
      <w:tr w:rsidR="00424018" w:rsidTr="00D459D4">
        <w:trPr>
          <w:trHeight w:val="288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86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9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2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94" w:type="dxa"/>
            <w:gridSpan w:val="5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</w:tr>
      <w:tr w:rsidR="00424018" w:rsidTr="00D459D4">
        <w:trPr>
          <w:trHeight w:val="288"/>
        </w:trPr>
        <w:tc>
          <w:tcPr>
            <w:tcW w:w="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1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 w:rsidP="00D8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        »      201      г.</w:t>
            </w:r>
          </w:p>
        </w:tc>
        <w:tc>
          <w:tcPr>
            <w:tcW w:w="9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018" w:rsidRDefault="00424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E62AB3" w:rsidRDefault="00E62AB3" w:rsidP="00306DB9"/>
    <w:sectPr w:rsidR="00E62AB3" w:rsidSect="00306DB9">
      <w:pgSz w:w="16901" w:h="11950" w:orient="landscape"/>
      <w:pgMar w:top="567" w:right="567" w:bottom="284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62AB3"/>
    <w:rsid w:val="000E5F29"/>
    <w:rsid w:val="000F28C8"/>
    <w:rsid w:val="000F448E"/>
    <w:rsid w:val="00153AF7"/>
    <w:rsid w:val="001921D7"/>
    <w:rsid w:val="001F2BF6"/>
    <w:rsid w:val="00284910"/>
    <w:rsid w:val="00286D31"/>
    <w:rsid w:val="002B2598"/>
    <w:rsid w:val="002D653F"/>
    <w:rsid w:val="00306DB9"/>
    <w:rsid w:val="00325C0C"/>
    <w:rsid w:val="00341993"/>
    <w:rsid w:val="003A510A"/>
    <w:rsid w:val="003B581D"/>
    <w:rsid w:val="003B59FC"/>
    <w:rsid w:val="004013D0"/>
    <w:rsid w:val="00424018"/>
    <w:rsid w:val="0046236F"/>
    <w:rsid w:val="00464403"/>
    <w:rsid w:val="0046476C"/>
    <w:rsid w:val="00510067"/>
    <w:rsid w:val="005B1BAD"/>
    <w:rsid w:val="006A131D"/>
    <w:rsid w:val="00730CC7"/>
    <w:rsid w:val="007D7149"/>
    <w:rsid w:val="00807FC4"/>
    <w:rsid w:val="00824984"/>
    <w:rsid w:val="008645F6"/>
    <w:rsid w:val="008D7749"/>
    <w:rsid w:val="00952D43"/>
    <w:rsid w:val="0098265D"/>
    <w:rsid w:val="009D2408"/>
    <w:rsid w:val="00A10F55"/>
    <w:rsid w:val="00A26A6C"/>
    <w:rsid w:val="00B5003F"/>
    <w:rsid w:val="00B50AFD"/>
    <w:rsid w:val="00B50F9C"/>
    <w:rsid w:val="00BA27A9"/>
    <w:rsid w:val="00BF7974"/>
    <w:rsid w:val="00C507FB"/>
    <w:rsid w:val="00C549FE"/>
    <w:rsid w:val="00C56533"/>
    <w:rsid w:val="00C8570F"/>
    <w:rsid w:val="00CD10FB"/>
    <w:rsid w:val="00CD1926"/>
    <w:rsid w:val="00D459D4"/>
    <w:rsid w:val="00D8533D"/>
    <w:rsid w:val="00DA1607"/>
    <w:rsid w:val="00DF1E14"/>
    <w:rsid w:val="00E4568C"/>
    <w:rsid w:val="00E62AB3"/>
    <w:rsid w:val="00E76E64"/>
    <w:rsid w:val="00E86206"/>
    <w:rsid w:val="00EA6D71"/>
    <w:rsid w:val="00FA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43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D10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oleg 09.09.2015 09:26:33; РР·РјРµРЅРµРЅ: РџСѓС‚РёР»РѕРІ 07.06.2016 10:41:54</dc:subject>
  <dc:creator>Maya</dc:creator>
  <cp:lastModifiedBy>Maya</cp:lastModifiedBy>
  <cp:revision>1</cp:revision>
  <cp:lastPrinted>2020-01-10T14:10:00Z</cp:lastPrinted>
  <dcterms:created xsi:type="dcterms:W3CDTF">2021-01-14T05:52:00Z</dcterms:created>
  <dcterms:modified xsi:type="dcterms:W3CDTF">2021-01-14T05:53:00Z</dcterms:modified>
</cp:coreProperties>
</file>