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07" w:type="dxa"/>
        <w:tblCellSpacing w:w="0" w:type="dxa"/>
        <w:tblCellMar>
          <w:left w:w="0" w:type="dxa"/>
          <w:right w:w="0" w:type="dxa"/>
        </w:tblCellMar>
        <w:tblLook w:val="04A0"/>
      </w:tblPr>
      <w:tblGrid>
        <w:gridCol w:w="6"/>
        <w:gridCol w:w="9801"/>
      </w:tblGrid>
      <w:tr w:rsidR="00FD38B4" w:rsidRPr="00E2489B" w:rsidTr="00764491">
        <w:trPr>
          <w:trHeight w:val="9781"/>
          <w:tblCellSpacing w:w="0" w:type="dxa"/>
        </w:trPr>
        <w:tc>
          <w:tcPr>
            <w:tcW w:w="6" w:type="dxa"/>
            <w:vAlign w:val="center"/>
            <w:hideMark/>
          </w:tcPr>
          <w:p w:rsidR="00FD38B4" w:rsidRPr="00E2489B" w:rsidRDefault="005A0C2C" w:rsidP="00E2489B">
            <w:pPr>
              <w:spacing w:after="0" w:line="240" w:lineRule="auto"/>
              <w:rPr>
                <w:rFonts w:ascii="Times New Roman" w:eastAsia="Times New Roman" w:hAnsi="Times New Roman" w:cs="Times New Roman"/>
                <w:sz w:val="28"/>
                <w:szCs w:val="28"/>
              </w:rPr>
            </w:pPr>
            <w:r>
              <w:br w:type="page"/>
            </w:r>
            <w:r w:rsidR="00764491">
              <w:br w:type="page"/>
            </w:r>
            <w:r w:rsidR="00764491">
              <w:br w:type="page"/>
            </w:r>
          </w:p>
        </w:tc>
        <w:tc>
          <w:tcPr>
            <w:tcW w:w="9801" w:type="dxa"/>
            <w:vAlign w:val="center"/>
            <w:hideMark/>
          </w:tcPr>
          <w:p w:rsidR="00DA6CF9" w:rsidRPr="00B21DFD" w:rsidRDefault="00DA6CF9" w:rsidP="00B21DFD">
            <w:pPr>
              <w:spacing w:line="240" w:lineRule="auto"/>
              <w:jc w:val="center"/>
              <w:rPr>
                <w:rFonts w:ascii="Times New Roman" w:hAnsi="Times New Roman" w:cs="Times New Roman"/>
                <w:b/>
                <w:sz w:val="28"/>
                <w:szCs w:val="28"/>
              </w:rPr>
            </w:pPr>
            <w:r w:rsidRPr="00E2489B">
              <w:rPr>
                <w:rFonts w:ascii="Times New Roman" w:hAnsi="Times New Roman" w:cs="Times New Roman"/>
                <w:noProof/>
              </w:rPr>
              <w:drawing>
                <wp:inline distT="0" distB="0" distL="0" distR="0">
                  <wp:extent cx="657225" cy="828675"/>
                  <wp:effectExtent l="19050" t="0" r="9525" b="0"/>
                  <wp:docPr id="18" name="Рисунок 1" descr="Описание: 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Безымянный"/>
                          <pic:cNvPicPr>
                            <a:picLocks noChangeAspect="1" noChangeArrowheads="1"/>
                          </pic:cNvPicPr>
                        </pic:nvPicPr>
                        <pic:blipFill>
                          <a:blip r:embed="rId6" cstate="print">
                            <a:grayscl/>
                          </a:blip>
                          <a:srcRect/>
                          <a:stretch>
                            <a:fillRect/>
                          </a:stretch>
                        </pic:blipFill>
                        <pic:spPr bwMode="auto">
                          <a:xfrm>
                            <a:off x="0" y="0"/>
                            <a:ext cx="657225" cy="828675"/>
                          </a:xfrm>
                          <a:prstGeom prst="rect">
                            <a:avLst/>
                          </a:prstGeom>
                          <a:noFill/>
                          <a:ln w="9525">
                            <a:noFill/>
                            <a:miter lim="800000"/>
                            <a:headEnd/>
                            <a:tailEnd/>
                          </a:ln>
                        </pic:spPr>
                      </pic:pic>
                    </a:graphicData>
                  </a:graphic>
                </wp:inline>
              </w:drawing>
            </w:r>
          </w:p>
          <w:p w:rsidR="00DA6CF9" w:rsidRPr="00E2489B" w:rsidRDefault="00DA6CF9" w:rsidP="005448DF">
            <w:pPr>
              <w:spacing w:after="0" w:line="240" w:lineRule="auto"/>
              <w:jc w:val="center"/>
              <w:rPr>
                <w:rFonts w:ascii="Times New Roman" w:hAnsi="Times New Roman" w:cs="Times New Roman"/>
                <w:spacing w:val="60"/>
              </w:rPr>
            </w:pPr>
            <w:r w:rsidRPr="00E2489B">
              <w:rPr>
                <w:rFonts w:ascii="Times New Roman" w:hAnsi="Times New Roman" w:cs="Times New Roman"/>
                <w:b/>
                <w:bCs/>
                <w:color w:val="000000"/>
                <w:spacing w:val="60"/>
                <w:position w:val="3"/>
                <w:sz w:val="66"/>
                <w:szCs w:val="66"/>
              </w:rPr>
              <w:t>ПОСТАНОВЛЕНИЕ</w:t>
            </w:r>
          </w:p>
          <w:p w:rsidR="00DA6CF9" w:rsidRPr="00E2489B" w:rsidRDefault="00DA6CF9" w:rsidP="005448DF">
            <w:pPr>
              <w:shd w:val="clear" w:color="auto" w:fill="FFFFFF"/>
              <w:spacing w:after="0" w:line="240" w:lineRule="auto"/>
              <w:ind w:right="-2"/>
              <w:jc w:val="center"/>
              <w:rPr>
                <w:rFonts w:ascii="Times New Roman" w:hAnsi="Times New Roman" w:cs="Times New Roman"/>
                <w:b/>
                <w:bCs/>
                <w:color w:val="000000"/>
                <w:spacing w:val="56"/>
                <w:sz w:val="40"/>
                <w:szCs w:val="40"/>
              </w:rPr>
            </w:pPr>
            <w:r w:rsidRPr="00E2489B">
              <w:rPr>
                <w:rFonts w:ascii="Times New Roman" w:hAnsi="Times New Roman" w:cs="Times New Roman"/>
                <w:b/>
                <w:bCs/>
                <w:color w:val="000000"/>
                <w:spacing w:val="56"/>
                <w:sz w:val="40"/>
                <w:szCs w:val="40"/>
              </w:rPr>
              <w:t>администрации</w:t>
            </w:r>
          </w:p>
          <w:p w:rsidR="00DA6CF9" w:rsidRPr="00E2489B" w:rsidRDefault="00DA6CF9" w:rsidP="005448DF">
            <w:pPr>
              <w:shd w:val="clear" w:color="auto" w:fill="FFFFFF"/>
              <w:spacing w:after="0" w:line="240" w:lineRule="auto"/>
              <w:ind w:right="-2"/>
              <w:jc w:val="center"/>
              <w:rPr>
                <w:rFonts w:ascii="Times New Roman" w:hAnsi="Times New Roman" w:cs="Times New Roman"/>
                <w:b/>
                <w:bCs/>
                <w:color w:val="000000"/>
                <w:spacing w:val="56"/>
                <w:sz w:val="40"/>
                <w:szCs w:val="40"/>
              </w:rPr>
            </w:pPr>
            <w:r w:rsidRPr="00E2489B">
              <w:rPr>
                <w:rFonts w:ascii="Times New Roman" w:hAnsi="Times New Roman" w:cs="Times New Roman"/>
                <w:b/>
                <w:bCs/>
                <w:color w:val="000000"/>
                <w:spacing w:val="56"/>
                <w:sz w:val="40"/>
                <w:szCs w:val="40"/>
              </w:rPr>
              <w:t>городского округа Кинешма</w:t>
            </w:r>
          </w:p>
          <w:tbl>
            <w:tblPr>
              <w:tblW w:w="9570" w:type="dxa"/>
              <w:jc w:val="center"/>
              <w:tblCellSpacing w:w="0" w:type="dxa"/>
              <w:tblCellMar>
                <w:top w:w="105" w:type="dxa"/>
                <w:left w:w="105" w:type="dxa"/>
                <w:bottom w:w="105" w:type="dxa"/>
                <w:right w:w="105" w:type="dxa"/>
              </w:tblCellMar>
              <w:tblLook w:val="04A0"/>
            </w:tblPr>
            <w:tblGrid>
              <w:gridCol w:w="4678"/>
              <w:gridCol w:w="4892"/>
            </w:tblGrid>
            <w:tr w:rsidR="00FD38B4" w:rsidRPr="00E2489B" w:rsidTr="00DA6CF9">
              <w:trPr>
                <w:tblCellSpacing w:w="0" w:type="dxa"/>
                <w:jc w:val="center"/>
              </w:trPr>
              <w:tc>
                <w:tcPr>
                  <w:tcW w:w="9570" w:type="dxa"/>
                  <w:gridSpan w:val="2"/>
                  <w:tcBorders>
                    <w:top w:val="nil"/>
                    <w:left w:val="nil"/>
                    <w:bottom w:val="nil"/>
                    <w:right w:val="nil"/>
                  </w:tcBorders>
                  <w:tcMar>
                    <w:top w:w="0" w:type="dxa"/>
                    <w:left w:w="0" w:type="dxa"/>
                    <w:bottom w:w="0" w:type="dxa"/>
                    <w:right w:w="0" w:type="dxa"/>
                  </w:tcMar>
                  <w:hideMark/>
                </w:tcPr>
                <w:p w:rsidR="003E6E79" w:rsidRPr="003E6E79" w:rsidRDefault="003E6E79" w:rsidP="00173E74">
                  <w:pPr>
                    <w:spacing w:before="100" w:beforeAutospacing="1" w:after="100" w:afterAutospacing="1" w:line="240" w:lineRule="auto"/>
                    <w:jc w:val="center"/>
                    <w:rPr>
                      <w:rFonts w:ascii="Times New Roman" w:hAnsi="Times New Roman" w:cs="Times New Roman"/>
                      <w:sz w:val="16"/>
                      <w:szCs w:val="16"/>
                    </w:rPr>
                  </w:pPr>
                </w:p>
                <w:p w:rsidR="00173E74" w:rsidRPr="009D4018" w:rsidRDefault="008508A7" w:rsidP="009D4018">
                  <w:pPr>
                    <w:spacing w:before="100" w:beforeAutospacing="1" w:after="100" w:afterAutospacing="1" w:line="240" w:lineRule="auto"/>
                    <w:jc w:val="center"/>
                    <w:rPr>
                      <w:rFonts w:ascii="Times New Roman" w:hAnsi="Times New Roman" w:cs="Times New Roman"/>
                      <w:sz w:val="28"/>
                      <w:szCs w:val="28"/>
                      <w:u w:val="single"/>
                    </w:rPr>
                  </w:pPr>
                  <w:r>
                    <w:rPr>
                      <w:rFonts w:ascii="Times New Roman" w:hAnsi="Times New Roman" w:cs="Times New Roman"/>
                      <w:sz w:val="28"/>
                      <w:szCs w:val="28"/>
                    </w:rPr>
                    <w:t>о</w:t>
                  </w:r>
                  <w:r w:rsidR="00022D1A">
                    <w:rPr>
                      <w:rFonts w:ascii="Times New Roman" w:hAnsi="Times New Roman" w:cs="Times New Roman"/>
                      <w:sz w:val="28"/>
                      <w:szCs w:val="28"/>
                    </w:rPr>
                    <w:t>т</w:t>
                  </w:r>
                  <w:r w:rsidR="008D1688">
                    <w:rPr>
                      <w:rFonts w:ascii="Times New Roman" w:hAnsi="Times New Roman" w:cs="Times New Roman"/>
                      <w:sz w:val="28"/>
                      <w:szCs w:val="28"/>
                    </w:rPr>
                    <w:t xml:space="preserve"> </w:t>
                  </w:r>
                  <w:r w:rsidR="009D4018" w:rsidRPr="009D4018">
                    <w:rPr>
                      <w:rFonts w:ascii="Times New Roman" w:hAnsi="Times New Roman" w:cs="Times New Roman"/>
                      <w:sz w:val="28"/>
                      <w:szCs w:val="28"/>
                      <w:u w:val="single"/>
                    </w:rPr>
                    <w:t>23.12.2020</w:t>
                  </w:r>
                  <w:r w:rsidR="00022D1A">
                    <w:rPr>
                      <w:rFonts w:ascii="Times New Roman" w:hAnsi="Times New Roman" w:cs="Times New Roman"/>
                      <w:sz w:val="28"/>
                      <w:szCs w:val="28"/>
                    </w:rPr>
                    <w:t xml:space="preserve"> №</w:t>
                  </w:r>
                  <w:r w:rsidR="009D4018" w:rsidRPr="009D4018">
                    <w:rPr>
                      <w:rFonts w:ascii="Times New Roman" w:hAnsi="Times New Roman" w:cs="Times New Roman"/>
                      <w:sz w:val="28"/>
                      <w:szCs w:val="28"/>
                      <w:u w:val="single"/>
                    </w:rPr>
                    <w:t>1387-п</w:t>
                  </w:r>
                  <w:r w:rsidR="00E965C7" w:rsidRPr="009D4018">
                    <w:rPr>
                      <w:rFonts w:ascii="Times New Roman" w:hAnsi="Times New Roman" w:cs="Times New Roman"/>
                      <w:sz w:val="28"/>
                      <w:szCs w:val="28"/>
                      <w:u w:val="single"/>
                    </w:rPr>
                    <w:t xml:space="preserve"> </w:t>
                  </w:r>
                </w:p>
                <w:p w:rsidR="009D4018" w:rsidRPr="003E6E79" w:rsidRDefault="009D4018" w:rsidP="009D4018">
                  <w:pPr>
                    <w:spacing w:before="100" w:beforeAutospacing="1" w:after="100" w:afterAutospacing="1" w:line="240" w:lineRule="auto"/>
                    <w:jc w:val="center"/>
                    <w:rPr>
                      <w:rFonts w:ascii="Times New Roman" w:hAnsi="Times New Roman" w:cs="Times New Roman"/>
                      <w:sz w:val="18"/>
                      <w:szCs w:val="18"/>
                    </w:rPr>
                  </w:pPr>
                </w:p>
              </w:tc>
            </w:tr>
            <w:tr w:rsidR="00FD38B4" w:rsidRPr="00E2489B" w:rsidTr="00DA6CF9">
              <w:trPr>
                <w:tblCellSpacing w:w="0" w:type="dxa"/>
                <w:jc w:val="center"/>
              </w:trPr>
              <w:tc>
                <w:tcPr>
                  <w:tcW w:w="9570" w:type="dxa"/>
                  <w:gridSpan w:val="2"/>
                  <w:tcBorders>
                    <w:top w:val="nil"/>
                    <w:left w:val="nil"/>
                    <w:bottom w:val="nil"/>
                    <w:right w:val="nil"/>
                  </w:tcBorders>
                  <w:tcMar>
                    <w:top w:w="0" w:type="dxa"/>
                    <w:left w:w="0" w:type="dxa"/>
                    <w:bottom w:w="0" w:type="dxa"/>
                    <w:right w:w="0" w:type="dxa"/>
                  </w:tcMar>
                  <w:hideMark/>
                </w:tcPr>
                <w:p w:rsidR="00FD38B4" w:rsidRPr="00E2489B" w:rsidRDefault="00FD38B4" w:rsidP="00E2489B">
                  <w:pPr>
                    <w:spacing w:before="100" w:beforeAutospacing="1" w:after="100" w:afterAutospacing="1" w:line="240" w:lineRule="auto"/>
                    <w:jc w:val="center"/>
                    <w:rPr>
                      <w:rFonts w:ascii="Times New Roman" w:eastAsia="Times New Roman" w:hAnsi="Times New Roman" w:cs="Times New Roman"/>
                      <w:sz w:val="28"/>
                      <w:szCs w:val="28"/>
                    </w:rPr>
                  </w:pPr>
                </w:p>
              </w:tc>
            </w:tr>
            <w:tr w:rsidR="00FD38B4" w:rsidRPr="00E2489B" w:rsidTr="00DA6CF9">
              <w:trPr>
                <w:tblCellSpacing w:w="0" w:type="dxa"/>
                <w:jc w:val="center"/>
              </w:trPr>
              <w:tc>
                <w:tcPr>
                  <w:tcW w:w="9570" w:type="dxa"/>
                  <w:gridSpan w:val="2"/>
                  <w:tcBorders>
                    <w:top w:val="nil"/>
                    <w:left w:val="nil"/>
                    <w:bottom w:val="nil"/>
                    <w:right w:val="nil"/>
                  </w:tcBorders>
                  <w:tcMar>
                    <w:top w:w="0" w:type="dxa"/>
                    <w:left w:w="0" w:type="dxa"/>
                    <w:bottom w:w="0" w:type="dxa"/>
                    <w:right w:w="0" w:type="dxa"/>
                  </w:tcMar>
                  <w:hideMark/>
                </w:tcPr>
                <w:p w:rsidR="00FD38B4" w:rsidRPr="00E2489B" w:rsidRDefault="00FD38B4" w:rsidP="00E2489B">
                  <w:pPr>
                    <w:spacing w:before="100" w:beforeAutospacing="1" w:after="0" w:line="240" w:lineRule="auto"/>
                    <w:rPr>
                      <w:rFonts w:ascii="Times New Roman" w:eastAsia="Times New Roman" w:hAnsi="Times New Roman" w:cs="Times New Roman"/>
                      <w:sz w:val="28"/>
                      <w:szCs w:val="28"/>
                    </w:rPr>
                  </w:pPr>
                </w:p>
              </w:tc>
            </w:tr>
            <w:tr w:rsidR="00FD38B4" w:rsidRPr="00E2489B" w:rsidTr="00DA6CF9">
              <w:trPr>
                <w:tblCellSpacing w:w="0" w:type="dxa"/>
                <w:jc w:val="center"/>
              </w:trPr>
              <w:tc>
                <w:tcPr>
                  <w:tcW w:w="9570" w:type="dxa"/>
                  <w:gridSpan w:val="2"/>
                  <w:tcBorders>
                    <w:top w:val="nil"/>
                    <w:left w:val="nil"/>
                    <w:bottom w:val="nil"/>
                    <w:right w:val="nil"/>
                  </w:tcBorders>
                  <w:tcMar>
                    <w:top w:w="0" w:type="dxa"/>
                    <w:left w:w="0" w:type="dxa"/>
                    <w:bottom w:w="0" w:type="dxa"/>
                    <w:right w:w="0" w:type="dxa"/>
                  </w:tcMar>
                  <w:hideMark/>
                </w:tcPr>
                <w:p w:rsidR="00FD38B4" w:rsidRPr="00E2489B" w:rsidRDefault="00FD38B4" w:rsidP="00E2489B">
                  <w:pPr>
                    <w:spacing w:before="100" w:beforeAutospacing="1" w:after="100" w:afterAutospacing="1" w:line="240" w:lineRule="auto"/>
                    <w:jc w:val="center"/>
                    <w:rPr>
                      <w:rFonts w:ascii="Times New Roman" w:eastAsia="Times New Roman" w:hAnsi="Times New Roman" w:cs="Times New Roman"/>
                      <w:sz w:val="28"/>
                      <w:szCs w:val="28"/>
                    </w:rPr>
                  </w:pPr>
                </w:p>
              </w:tc>
            </w:tr>
            <w:tr w:rsidR="00FD38B4" w:rsidRPr="00E2489B" w:rsidTr="00DA6CF9">
              <w:trPr>
                <w:tblCellSpacing w:w="0" w:type="dxa"/>
                <w:jc w:val="center"/>
              </w:trPr>
              <w:tc>
                <w:tcPr>
                  <w:tcW w:w="9570" w:type="dxa"/>
                  <w:gridSpan w:val="2"/>
                  <w:tcBorders>
                    <w:top w:val="nil"/>
                    <w:left w:val="nil"/>
                    <w:bottom w:val="nil"/>
                    <w:right w:val="nil"/>
                  </w:tcBorders>
                  <w:tcMar>
                    <w:top w:w="0" w:type="dxa"/>
                    <w:left w:w="0" w:type="dxa"/>
                    <w:bottom w:w="0" w:type="dxa"/>
                    <w:right w:w="0" w:type="dxa"/>
                  </w:tcMar>
                  <w:hideMark/>
                </w:tcPr>
                <w:p w:rsidR="00FD38B4" w:rsidRPr="00E2489B" w:rsidRDefault="00FD38B4" w:rsidP="00E2489B">
                  <w:pPr>
                    <w:spacing w:before="100" w:beforeAutospacing="1" w:after="100" w:afterAutospacing="1" w:line="240" w:lineRule="auto"/>
                    <w:jc w:val="center"/>
                    <w:rPr>
                      <w:rFonts w:ascii="Times New Roman" w:eastAsia="Times New Roman" w:hAnsi="Times New Roman" w:cs="Times New Roman"/>
                      <w:sz w:val="28"/>
                      <w:szCs w:val="28"/>
                    </w:rPr>
                  </w:pPr>
                </w:p>
              </w:tc>
            </w:tr>
            <w:tr w:rsidR="00FD38B4" w:rsidRPr="00E2489B" w:rsidTr="00DA6CF9">
              <w:trPr>
                <w:tblCellSpacing w:w="0" w:type="dxa"/>
                <w:jc w:val="center"/>
              </w:trPr>
              <w:tc>
                <w:tcPr>
                  <w:tcW w:w="4678" w:type="dxa"/>
                  <w:tcBorders>
                    <w:top w:val="nil"/>
                    <w:left w:val="nil"/>
                    <w:bottom w:val="nil"/>
                    <w:right w:val="nil"/>
                  </w:tcBorders>
                  <w:tcMar>
                    <w:top w:w="0" w:type="dxa"/>
                    <w:left w:w="0" w:type="dxa"/>
                    <w:bottom w:w="0" w:type="dxa"/>
                    <w:right w:w="0" w:type="dxa"/>
                  </w:tcMar>
                  <w:hideMark/>
                </w:tcPr>
                <w:p w:rsidR="00FD38B4" w:rsidRPr="00E2489B" w:rsidRDefault="00FD38B4" w:rsidP="00E2489B">
                  <w:pPr>
                    <w:spacing w:before="100" w:beforeAutospacing="1" w:after="100" w:afterAutospacing="1" w:line="240" w:lineRule="auto"/>
                    <w:jc w:val="center"/>
                    <w:rPr>
                      <w:rFonts w:ascii="Times New Roman" w:eastAsia="Times New Roman" w:hAnsi="Times New Roman" w:cs="Times New Roman"/>
                      <w:sz w:val="28"/>
                      <w:szCs w:val="28"/>
                    </w:rPr>
                  </w:pPr>
                </w:p>
              </w:tc>
              <w:tc>
                <w:tcPr>
                  <w:tcW w:w="4892" w:type="dxa"/>
                  <w:tcBorders>
                    <w:top w:val="nil"/>
                    <w:left w:val="nil"/>
                    <w:bottom w:val="nil"/>
                    <w:right w:val="nil"/>
                  </w:tcBorders>
                  <w:tcMar>
                    <w:top w:w="0" w:type="dxa"/>
                    <w:left w:w="0" w:type="dxa"/>
                    <w:bottom w:w="0" w:type="dxa"/>
                    <w:right w:w="0" w:type="dxa"/>
                  </w:tcMar>
                  <w:hideMark/>
                </w:tcPr>
                <w:p w:rsidR="00FD38B4" w:rsidRPr="00E2489B" w:rsidRDefault="00FD38B4" w:rsidP="00E2489B">
                  <w:pPr>
                    <w:spacing w:before="100" w:beforeAutospacing="1" w:after="100" w:afterAutospacing="1" w:line="240" w:lineRule="auto"/>
                    <w:jc w:val="center"/>
                    <w:rPr>
                      <w:rFonts w:ascii="Times New Roman" w:eastAsia="Times New Roman" w:hAnsi="Times New Roman" w:cs="Times New Roman"/>
                      <w:sz w:val="28"/>
                      <w:szCs w:val="28"/>
                    </w:rPr>
                  </w:pPr>
                </w:p>
              </w:tc>
            </w:tr>
          </w:tbl>
          <w:p w:rsidR="00777A94" w:rsidRDefault="009A5587" w:rsidP="00777A9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w:t>
            </w:r>
            <w:r>
              <w:rPr>
                <w:rFonts w:ascii="Times New Roman" w:eastAsia="Times New Roman" w:hAnsi="Times New Roman" w:cs="Times New Roman"/>
                <w:b/>
                <w:bCs/>
                <w:sz w:val="28"/>
                <w:szCs w:val="28"/>
              </w:rPr>
              <w:t xml:space="preserve"> </w:t>
            </w:r>
            <w:r w:rsidR="00FD38B4" w:rsidRPr="00E2489B">
              <w:rPr>
                <w:rFonts w:ascii="Times New Roman" w:eastAsia="Times New Roman" w:hAnsi="Times New Roman" w:cs="Times New Roman"/>
                <w:b/>
                <w:bCs/>
                <w:sz w:val="28"/>
                <w:szCs w:val="28"/>
              </w:rPr>
              <w:t>Об утверждении административного регламента</w:t>
            </w:r>
            <w:r w:rsidR="005C1D18">
              <w:rPr>
                <w:rFonts w:ascii="Times New Roman" w:eastAsia="Times New Roman" w:hAnsi="Times New Roman" w:cs="Times New Roman"/>
                <w:sz w:val="28"/>
                <w:szCs w:val="28"/>
              </w:rPr>
              <w:t xml:space="preserve"> </w:t>
            </w:r>
            <w:r w:rsidR="000602BE">
              <w:rPr>
                <w:rFonts w:ascii="Times New Roman" w:eastAsia="Times New Roman" w:hAnsi="Times New Roman" w:cs="Times New Roman"/>
                <w:b/>
                <w:bCs/>
                <w:sz w:val="28"/>
                <w:szCs w:val="28"/>
              </w:rPr>
              <w:t>предоставления</w:t>
            </w:r>
            <w:r w:rsidR="00FD38B4" w:rsidRPr="00E2489B">
              <w:rPr>
                <w:rFonts w:ascii="Times New Roman" w:eastAsia="Times New Roman" w:hAnsi="Times New Roman" w:cs="Times New Roman"/>
                <w:b/>
                <w:bCs/>
                <w:sz w:val="28"/>
                <w:szCs w:val="28"/>
              </w:rPr>
              <w:t xml:space="preserve"> муниципальной</w:t>
            </w:r>
            <w:r>
              <w:rPr>
                <w:rFonts w:ascii="Times New Roman" w:eastAsia="Times New Roman" w:hAnsi="Times New Roman" w:cs="Times New Roman"/>
                <w:b/>
                <w:bCs/>
                <w:sz w:val="28"/>
                <w:szCs w:val="28"/>
              </w:rPr>
              <w:t xml:space="preserve"> </w:t>
            </w:r>
            <w:r w:rsidR="00EB50C7">
              <w:rPr>
                <w:rFonts w:ascii="Times New Roman" w:eastAsia="Times New Roman" w:hAnsi="Times New Roman" w:cs="Times New Roman"/>
                <w:b/>
                <w:bCs/>
                <w:sz w:val="28"/>
                <w:szCs w:val="28"/>
              </w:rPr>
              <w:t xml:space="preserve"> </w:t>
            </w:r>
            <w:r w:rsidR="00FD38B4" w:rsidRPr="00E2489B">
              <w:rPr>
                <w:rFonts w:ascii="Times New Roman" w:eastAsia="Times New Roman" w:hAnsi="Times New Roman" w:cs="Times New Roman"/>
                <w:b/>
                <w:bCs/>
                <w:sz w:val="28"/>
                <w:szCs w:val="28"/>
              </w:rPr>
              <w:t>услуги</w:t>
            </w:r>
            <w:r w:rsidR="005C1D18">
              <w:rPr>
                <w:rFonts w:ascii="Times New Roman" w:eastAsia="Times New Roman" w:hAnsi="Times New Roman" w:cs="Times New Roman"/>
                <w:sz w:val="28"/>
                <w:szCs w:val="28"/>
              </w:rPr>
              <w:t xml:space="preserve"> </w:t>
            </w:r>
            <w:r w:rsidR="00EB50C7">
              <w:rPr>
                <w:rFonts w:ascii="Times New Roman" w:eastAsia="Times New Roman" w:hAnsi="Times New Roman" w:cs="Times New Roman"/>
                <w:sz w:val="28"/>
                <w:szCs w:val="28"/>
              </w:rPr>
              <w:t xml:space="preserve"> </w:t>
            </w:r>
            <w:r w:rsidR="000602BE" w:rsidRPr="00777A94">
              <w:rPr>
                <w:rFonts w:ascii="Times New Roman" w:eastAsia="Times New Roman" w:hAnsi="Times New Roman" w:cs="Times New Roman"/>
                <w:b/>
                <w:bCs/>
                <w:sz w:val="28"/>
                <w:szCs w:val="28"/>
              </w:rPr>
              <w:t>«</w:t>
            </w:r>
            <w:r w:rsidR="00777A94" w:rsidRPr="00777A94">
              <w:rPr>
                <w:rFonts w:ascii="Times New Roman" w:hAnsi="Times New Roman" w:cs="Times New Roman"/>
                <w:b/>
                <w:sz w:val="28"/>
                <w:szCs w:val="28"/>
              </w:rPr>
              <w:t xml:space="preserve">Выдача разрешения на использование </w:t>
            </w:r>
          </w:p>
          <w:p w:rsidR="00777A94" w:rsidRDefault="00777A94" w:rsidP="00777A94">
            <w:pPr>
              <w:spacing w:after="0" w:line="240" w:lineRule="auto"/>
              <w:jc w:val="center"/>
              <w:rPr>
                <w:rFonts w:ascii="Times New Roman" w:hAnsi="Times New Roman" w:cs="Times New Roman"/>
                <w:b/>
                <w:sz w:val="28"/>
                <w:szCs w:val="28"/>
              </w:rPr>
            </w:pPr>
            <w:r w:rsidRPr="00777A94">
              <w:rPr>
                <w:rFonts w:ascii="Times New Roman" w:hAnsi="Times New Roman" w:cs="Times New Roman"/>
                <w:b/>
                <w:sz w:val="28"/>
                <w:szCs w:val="28"/>
              </w:rPr>
              <w:t>земель</w:t>
            </w:r>
            <w:r>
              <w:rPr>
                <w:rFonts w:ascii="Times New Roman" w:hAnsi="Times New Roman" w:cs="Times New Roman"/>
                <w:b/>
                <w:sz w:val="28"/>
                <w:szCs w:val="28"/>
              </w:rPr>
              <w:t xml:space="preserve"> </w:t>
            </w:r>
            <w:r w:rsidRPr="00777A94">
              <w:rPr>
                <w:rFonts w:ascii="Times New Roman" w:hAnsi="Times New Roman" w:cs="Times New Roman"/>
                <w:b/>
                <w:sz w:val="28"/>
                <w:szCs w:val="28"/>
              </w:rPr>
              <w:t xml:space="preserve">или земельных участков, находящихся в </w:t>
            </w:r>
            <w:proofErr w:type="gramStart"/>
            <w:r w:rsidRPr="00777A94">
              <w:rPr>
                <w:rFonts w:ascii="Times New Roman" w:hAnsi="Times New Roman" w:cs="Times New Roman"/>
                <w:b/>
                <w:sz w:val="28"/>
                <w:szCs w:val="28"/>
              </w:rPr>
              <w:t>государственной</w:t>
            </w:r>
            <w:proofErr w:type="gramEnd"/>
            <w:r w:rsidRPr="00777A94">
              <w:rPr>
                <w:rFonts w:ascii="Times New Roman" w:hAnsi="Times New Roman" w:cs="Times New Roman"/>
                <w:b/>
                <w:sz w:val="28"/>
                <w:szCs w:val="28"/>
              </w:rPr>
              <w:t xml:space="preserve"> </w:t>
            </w:r>
          </w:p>
          <w:p w:rsidR="00777A94" w:rsidRDefault="00777A94" w:rsidP="00777A94">
            <w:pPr>
              <w:spacing w:after="0" w:line="240" w:lineRule="auto"/>
              <w:jc w:val="center"/>
              <w:rPr>
                <w:rFonts w:ascii="Times New Roman" w:hAnsi="Times New Roman" w:cs="Times New Roman"/>
                <w:b/>
                <w:sz w:val="28"/>
                <w:szCs w:val="28"/>
              </w:rPr>
            </w:pPr>
            <w:r w:rsidRPr="00777A94">
              <w:rPr>
                <w:rFonts w:ascii="Times New Roman" w:hAnsi="Times New Roman" w:cs="Times New Roman"/>
                <w:b/>
                <w:sz w:val="28"/>
                <w:szCs w:val="28"/>
              </w:rPr>
              <w:t xml:space="preserve">или муниципальной собственности, без предоставления </w:t>
            </w:r>
          </w:p>
          <w:p w:rsidR="0091155D" w:rsidRDefault="00777A94" w:rsidP="008D1688">
            <w:pPr>
              <w:spacing w:after="0" w:line="240" w:lineRule="auto"/>
              <w:jc w:val="center"/>
              <w:rPr>
                <w:rFonts w:ascii="Courier New" w:eastAsia="Times New Roman" w:hAnsi="Courier New" w:cs="Courier New"/>
                <w:sz w:val="28"/>
                <w:szCs w:val="28"/>
              </w:rPr>
            </w:pPr>
            <w:r w:rsidRPr="00777A94">
              <w:rPr>
                <w:rFonts w:ascii="Times New Roman" w:hAnsi="Times New Roman" w:cs="Times New Roman"/>
                <w:b/>
                <w:sz w:val="28"/>
                <w:szCs w:val="28"/>
              </w:rPr>
              <w:t>земельных</w:t>
            </w:r>
            <w:r>
              <w:rPr>
                <w:rFonts w:ascii="Times New Roman" w:hAnsi="Times New Roman" w:cs="Times New Roman"/>
                <w:b/>
                <w:sz w:val="28"/>
                <w:szCs w:val="28"/>
              </w:rPr>
              <w:t xml:space="preserve"> </w:t>
            </w:r>
            <w:r w:rsidRPr="00777A94">
              <w:rPr>
                <w:rFonts w:ascii="Times New Roman" w:hAnsi="Times New Roman" w:cs="Times New Roman"/>
                <w:b/>
                <w:sz w:val="28"/>
                <w:szCs w:val="28"/>
              </w:rPr>
              <w:t>у</w:t>
            </w:r>
            <w:r>
              <w:rPr>
                <w:rFonts w:ascii="Times New Roman" w:hAnsi="Times New Roman" w:cs="Times New Roman"/>
                <w:b/>
                <w:sz w:val="28"/>
                <w:szCs w:val="28"/>
              </w:rPr>
              <w:t>ч</w:t>
            </w:r>
            <w:r w:rsidR="00F8524C">
              <w:rPr>
                <w:rFonts w:ascii="Times New Roman" w:hAnsi="Times New Roman" w:cs="Times New Roman"/>
                <w:b/>
                <w:sz w:val="28"/>
                <w:szCs w:val="28"/>
              </w:rPr>
              <w:t>астков и установления сервитутов</w:t>
            </w:r>
            <w:r w:rsidR="00321A5D">
              <w:rPr>
                <w:rFonts w:ascii="Times New Roman" w:eastAsia="Times New Roman" w:hAnsi="Times New Roman"/>
                <w:b/>
                <w:bCs/>
                <w:sz w:val="28"/>
                <w:szCs w:val="28"/>
              </w:rPr>
              <w:t>»</w:t>
            </w:r>
            <w:r w:rsidR="00321A5D">
              <w:rPr>
                <w:rFonts w:ascii="Times New Roman" w:eastAsia="Times New Roman" w:hAnsi="Times New Roman" w:cs="Times New Roman"/>
                <w:b/>
                <w:bCs/>
                <w:sz w:val="28"/>
                <w:szCs w:val="28"/>
              </w:rPr>
              <w:t xml:space="preserve"> </w:t>
            </w:r>
            <w:r w:rsidR="000F25DB">
              <w:rPr>
                <w:rFonts w:ascii="Courier New" w:eastAsia="Times New Roman" w:hAnsi="Courier New" w:cs="Courier New"/>
                <w:sz w:val="20"/>
                <w:szCs w:val="20"/>
              </w:rPr>
              <w:t xml:space="preserve"> </w:t>
            </w:r>
            <w:r w:rsidR="00B21DFD">
              <w:rPr>
                <w:rFonts w:ascii="Courier New" w:eastAsia="Times New Roman" w:hAnsi="Courier New" w:cs="Courier New"/>
                <w:sz w:val="20"/>
                <w:szCs w:val="20"/>
              </w:rPr>
              <w:t xml:space="preserve"> </w:t>
            </w:r>
            <w:r w:rsidR="00B21DFD">
              <w:rPr>
                <w:rFonts w:ascii="Courier New" w:eastAsia="Times New Roman" w:hAnsi="Courier New" w:cs="Courier New"/>
                <w:sz w:val="28"/>
                <w:szCs w:val="28"/>
              </w:rPr>
              <w:t xml:space="preserve"> </w:t>
            </w:r>
          </w:p>
          <w:p w:rsidR="00B21DFD" w:rsidRPr="00B21DFD" w:rsidRDefault="00B21DFD" w:rsidP="008D1688">
            <w:pPr>
              <w:spacing w:after="0" w:line="240" w:lineRule="auto"/>
              <w:jc w:val="center"/>
              <w:rPr>
                <w:rFonts w:ascii="Courier New" w:eastAsia="Times New Roman" w:hAnsi="Courier New" w:cs="Courier New"/>
                <w:sz w:val="28"/>
                <w:szCs w:val="28"/>
              </w:rPr>
            </w:pPr>
          </w:p>
          <w:p w:rsidR="006C1D6D" w:rsidRPr="00173E74" w:rsidRDefault="00777A94" w:rsidP="00851155">
            <w:pPr>
              <w:spacing w:after="0" w:line="240" w:lineRule="auto"/>
              <w:jc w:val="center"/>
              <w:rPr>
                <w:rFonts w:ascii="Times New Roman" w:eastAsia="Times New Roman" w:hAnsi="Times New Roman" w:cs="Times New Roman"/>
                <w:b/>
                <w:bCs/>
                <w:sz w:val="28"/>
                <w:szCs w:val="28"/>
              </w:rPr>
            </w:pPr>
            <w:r>
              <w:rPr>
                <w:color w:val="22272F"/>
                <w:sz w:val="32"/>
                <w:szCs w:val="32"/>
                <w:shd w:val="clear" w:color="auto" w:fill="FFFFFF"/>
              </w:rPr>
              <w:t xml:space="preserve"> </w:t>
            </w:r>
          </w:p>
          <w:p w:rsidR="005448DF" w:rsidRDefault="005448DF" w:rsidP="0055291C">
            <w:pPr>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rPr>
              <w:t xml:space="preserve">      </w:t>
            </w:r>
            <w:r w:rsidR="009803C1">
              <w:rPr>
                <w:rFonts w:ascii="Times New Roman" w:eastAsia="Times New Roman" w:hAnsi="Times New Roman" w:cs="Times New Roman"/>
                <w:sz w:val="28"/>
                <w:szCs w:val="28"/>
              </w:rPr>
              <w:t xml:space="preserve">    </w:t>
            </w:r>
            <w:proofErr w:type="gramStart"/>
            <w:r w:rsidR="00EC3040">
              <w:rPr>
                <w:rFonts w:ascii="Times New Roman" w:eastAsia="Times New Roman" w:hAnsi="Times New Roman" w:cs="Times New Roman"/>
                <w:sz w:val="28"/>
                <w:szCs w:val="28"/>
              </w:rPr>
              <w:t xml:space="preserve">В соответствии с </w:t>
            </w:r>
            <w:r w:rsidR="008508A7">
              <w:rPr>
                <w:rFonts w:ascii="Times New Roman" w:eastAsia="Times New Roman" w:hAnsi="Times New Roman" w:cs="Times New Roman"/>
                <w:sz w:val="28"/>
                <w:szCs w:val="28"/>
              </w:rPr>
              <w:t xml:space="preserve">Земельным кодексом Российской Федерации, </w:t>
            </w:r>
            <w:r w:rsidR="00C10812">
              <w:rPr>
                <w:rFonts w:ascii="Times New Roman" w:eastAsia="Times New Roman" w:hAnsi="Times New Roman" w:cs="Times New Roman"/>
                <w:sz w:val="28"/>
                <w:szCs w:val="28"/>
              </w:rPr>
              <w:t xml:space="preserve">Федеральным Законом </w:t>
            </w:r>
            <w:r w:rsidR="00C10812" w:rsidRPr="00C10812">
              <w:rPr>
                <w:rFonts w:ascii="Times New Roman" w:hAnsi="Times New Roman" w:cs="Times New Roman"/>
                <w:bCs/>
                <w:spacing w:val="-4"/>
                <w:sz w:val="28"/>
                <w:szCs w:val="28"/>
              </w:rPr>
              <w:t>от 06.10.2003 № 131-ФЗ «</w:t>
            </w:r>
            <w:r w:rsidR="00C10812" w:rsidRPr="00C10812">
              <w:rPr>
                <w:rFonts w:ascii="Times New Roman" w:hAnsi="Times New Roman" w:cs="Times New Roman"/>
                <w:sz w:val="28"/>
                <w:szCs w:val="28"/>
              </w:rPr>
              <w:t>Об общих принципах организации местного самоуправления в Российской Федерации»</w:t>
            </w:r>
            <w:r w:rsidR="007D43E9">
              <w:rPr>
                <w:rFonts w:ascii="Times New Roman" w:eastAsia="Times New Roman" w:hAnsi="Times New Roman" w:cs="Times New Roman"/>
                <w:sz w:val="28"/>
                <w:szCs w:val="28"/>
              </w:rPr>
              <w:t>,</w:t>
            </w:r>
            <w:r w:rsidR="00C3645E" w:rsidRPr="00A20AE0">
              <w:rPr>
                <w:rFonts w:ascii="Times New Roman" w:eastAsia="Calibri" w:hAnsi="Times New Roman" w:cs="Times New Roman"/>
                <w:sz w:val="28"/>
                <w:szCs w:val="28"/>
              </w:rPr>
              <w:t xml:space="preserve"> Федеральным законом от 27.07.2010 № 210-ФЗ «Об организации предоставления государственных и муниципальных услуг»</w:t>
            </w:r>
            <w:r w:rsidR="0055291C">
              <w:rPr>
                <w:rFonts w:ascii="Times New Roman" w:eastAsia="Calibri" w:hAnsi="Times New Roman" w:cs="Times New Roman"/>
                <w:sz w:val="28"/>
                <w:szCs w:val="28"/>
              </w:rPr>
              <w:t xml:space="preserve">, </w:t>
            </w:r>
            <w:r w:rsidR="0000271B">
              <w:rPr>
                <w:rFonts w:ascii="Times New Roman" w:hAnsi="Times New Roman" w:cs="Times New Roman"/>
                <w:sz w:val="28"/>
                <w:szCs w:val="28"/>
              </w:rPr>
              <w:t>постановлением администрации городского округа Кинешма от 27.03.2012 № 579п «Об утверждении Реестра муниципальных услуг городского округа Кинешма»</w:t>
            </w:r>
            <w:r w:rsidR="00C3645E">
              <w:rPr>
                <w:rFonts w:ascii="Times New Roman" w:hAnsi="Times New Roman" w:cs="Times New Roman"/>
                <w:sz w:val="28"/>
                <w:szCs w:val="28"/>
              </w:rPr>
              <w:t>,</w:t>
            </w:r>
            <w:r w:rsidR="00C10812" w:rsidRPr="00EE6494">
              <w:rPr>
                <w:rFonts w:ascii="Times New Roman" w:eastAsia="Times New Roman" w:hAnsi="Times New Roman" w:cs="Times New Roman"/>
                <w:sz w:val="28"/>
                <w:szCs w:val="28"/>
              </w:rPr>
              <w:t xml:space="preserve"> </w:t>
            </w:r>
            <w:r w:rsidR="00FD4795" w:rsidRPr="00FD4795">
              <w:rPr>
                <w:rFonts w:ascii="Times New Roman" w:hAnsi="Times New Roman" w:cs="Times New Roman"/>
                <w:sz w:val="28"/>
                <w:szCs w:val="28"/>
              </w:rPr>
              <w:t>ст.ст. 41, 46, 56</w:t>
            </w:r>
            <w:r w:rsidR="0055291C">
              <w:rPr>
                <w:rFonts w:ascii="Times New Roman" w:hAnsi="Times New Roman" w:cs="Times New Roman"/>
                <w:sz w:val="28"/>
                <w:szCs w:val="28"/>
              </w:rPr>
              <w:t xml:space="preserve"> </w:t>
            </w:r>
            <w:r w:rsidR="00FD4795">
              <w:rPr>
                <w:rFonts w:ascii="Times New Roman" w:eastAsia="Times New Roman" w:hAnsi="Times New Roman" w:cs="Times New Roman"/>
                <w:sz w:val="28"/>
                <w:szCs w:val="28"/>
              </w:rPr>
              <w:t>Устава</w:t>
            </w:r>
            <w:r w:rsidR="00C10812" w:rsidRPr="00EE6494">
              <w:rPr>
                <w:rFonts w:ascii="Times New Roman" w:eastAsia="Times New Roman" w:hAnsi="Times New Roman" w:cs="Times New Roman"/>
                <w:sz w:val="28"/>
                <w:szCs w:val="28"/>
              </w:rPr>
              <w:t xml:space="preserve"> муниципального образования «Городской округ Кинешма</w:t>
            </w:r>
            <w:proofErr w:type="gramEnd"/>
            <w:r w:rsidR="00C10812" w:rsidRPr="00EE6494">
              <w:rPr>
                <w:rFonts w:ascii="Times New Roman" w:eastAsia="Times New Roman" w:hAnsi="Times New Roman" w:cs="Times New Roman"/>
                <w:sz w:val="28"/>
                <w:szCs w:val="28"/>
              </w:rPr>
              <w:t>»</w:t>
            </w:r>
            <w:r w:rsidR="00D239AB">
              <w:rPr>
                <w:rFonts w:ascii="Times New Roman" w:hAnsi="Times New Roman" w:cs="Times New Roman"/>
                <w:sz w:val="28"/>
                <w:szCs w:val="28"/>
              </w:rPr>
              <w:t>,</w:t>
            </w:r>
            <w:r w:rsidR="00C10812">
              <w:rPr>
                <w:rFonts w:ascii="Times New Roman" w:hAnsi="Times New Roman" w:cs="Times New Roman"/>
                <w:sz w:val="28"/>
                <w:szCs w:val="28"/>
              </w:rPr>
              <w:t xml:space="preserve"> администрация городского округа Кинешма</w:t>
            </w:r>
          </w:p>
          <w:p w:rsidR="00C10812" w:rsidRDefault="00C10812" w:rsidP="00851155">
            <w:pPr>
              <w:spacing w:after="0" w:line="240" w:lineRule="auto"/>
              <w:rPr>
                <w:rFonts w:ascii="Times New Roman" w:eastAsia="Times New Roman" w:hAnsi="Times New Roman" w:cs="Times New Roman"/>
                <w:b/>
                <w:bCs/>
                <w:sz w:val="28"/>
                <w:szCs w:val="28"/>
              </w:rPr>
            </w:pPr>
          </w:p>
          <w:p w:rsidR="00EE6494" w:rsidRDefault="00C10812" w:rsidP="00851155">
            <w:pPr>
              <w:spacing w:after="0"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        </w:t>
            </w:r>
            <w:r w:rsidR="00B21B64">
              <w:rPr>
                <w:rFonts w:ascii="Times New Roman" w:eastAsia="Times New Roman" w:hAnsi="Times New Roman" w:cs="Times New Roman"/>
                <w:b/>
                <w:bCs/>
                <w:sz w:val="28"/>
                <w:szCs w:val="28"/>
              </w:rPr>
              <w:t xml:space="preserve">  </w:t>
            </w:r>
            <w:r>
              <w:rPr>
                <w:rFonts w:ascii="Times New Roman" w:eastAsia="Times New Roman" w:hAnsi="Times New Roman" w:cs="Times New Roman"/>
                <w:b/>
                <w:bCs/>
                <w:sz w:val="28"/>
                <w:szCs w:val="28"/>
              </w:rPr>
              <w:t>постановляет</w:t>
            </w:r>
            <w:r w:rsidR="00EE6494" w:rsidRPr="00EE6494">
              <w:rPr>
                <w:rFonts w:ascii="Times New Roman" w:eastAsia="Times New Roman" w:hAnsi="Times New Roman" w:cs="Times New Roman"/>
                <w:b/>
                <w:bCs/>
                <w:sz w:val="28"/>
                <w:szCs w:val="28"/>
              </w:rPr>
              <w:t>:</w:t>
            </w:r>
          </w:p>
          <w:p w:rsidR="00C10812" w:rsidRPr="00EE6494" w:rsidRDefault="00C10812" w:rsidP="00851155">
            <w:pPr>
              <w:spacing w:after="0" w:line="240" w:lineRule="auto"/>
              <w:rPr>
                <w:rFonts w:ascii="Times New Roman" w:eastAsia="Times New Roman" w:hAnsi="Times New Roman" w:cs="Times New Roman"/>
                <w:b/>
                <w:bCs/>
                <w:sz w:val="28"/>
                <w:szCs w:val="28"/>
              </w:rPr>
            </w:pPr>
          </w:p>
          <w:p w:rsidR="00F35D86" w:rsidRDefault="00EE6494" w:rsidP="003A70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5448DF">
              <w:rPr>
                <w:rFonts w:ascii="Times New Roman" w:eastAsia="Times New Roman" w:hAnsi="Times New Roman" w:cs="Times New Roman"/>
                <w:sz w:val="28"/>
                <w:szCs w:val="28"/>
              </w:rPr>
              <w:t xml:space="preserve">       </w:t>
            </w:r>
            <w:r w:rsidR="00B21B6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1</w:t>
            </w:r>
            <w:r w:rsidRPr="00B21B64">
              <w:rPr>
                <w:rFonts w:ascii="Times New Roman" w:eastAsia="Times New Roman" w:hAnsi="Times New Roman" w:cs="Times New Roman"/>
                <w:sz w:val="28"/>
                <w:szCs w:val="28"/>
              </w:rPr>
              <w:t>.</w:t>
            </w:r>
            <w:r w:rsidR="00486F04">
              <w:rPr>
                <w:rFonts w:ascii="Times New Roman" w:eastAsia="Times New Roman" w:hAnsi="Times New Roman" w:cs="Times New Roman"/>
                <w:sz w:val="28"/>
                <w:szCs w:val="28"/>
              </w:rPr>
              <w:t xml:space="preserve"> </w:t>
            </w:r>
            <w:r w:rsidR="00BF432D">
              <w:rPr>
                <w:rFonts w:ascii="Times New Roman" w:eastAsia="Times New Roman" w:hAnsi="Times New Roman" w:cs="Times New Roman"/>
                <w:sz w:val="28"/>
                <w:szCs w:val="28"/>
              </w:rPr>
              <w:t xml:space="preserve">Утвердить административный регламент </w:t>
            </w:r>
            <w:r w:rsidR="00B744A9">
              <w:rPr>
                <w:rFonts w:ascii="Times New Roman" w:eastAsia="Times New Roman" w:hAnsi="Times New Roman" w:cs="Times New Roman"/>
                <w:sz w:val="28"/>
                <w:szCs w:val="28"/>
              </w:rPr>
              <w:t>предоставления</w:t>
            </w:r>
            <w:r w:rsidR="00B744A9" w:rsidRPr="00225D97">
              <w:rPr>
                <w:rFonts w:ascii="Times New Roman" w:eastAsia="Times New Roman" w:hAnsi="Times New Roman" w:cs="Times New Roman"/>
                <w:sz w:val="28"/>
                <w:szCs w:val="28"/>
              </w:rPr>
              <w:t xml:space="preserve">  муниципальной услуги «</w:t>
            </w:r>
            <w:r w:rsidR="003A706B" w:rsidRPr="003A706B">
              <w:rPr>
                <w:rFonts w:ascii="Times New Roman" w:hAnsi="Times New Roman" w:cs="Times New Roman"/>
                <w:sz w:val="28"/>
                <w:szCs w:val="28"/>
              </w:rPr>
              <w:t>Выдача разр</w:t>
            </w:r>
            <w:r w:rsidR="003A706B">
              <w:rPr>
                <w:rFonts w:ascii="Times New Roman" w:hAnsi="Times New Roman" w:cs="Times New Roman"/>
                <w:sz w:val="28"/>
                <w:szCs w:val="28"/>
              </w:rPr>
              <w:t xml:space="preserve">ешения на использование </w:t>
            </w:r>
            <w:r w:rsidR="003A706B" w:rsidRPr="003A706B">
              <w:rPr>
                <w:rFonts w:ascii="Times New Roman" w:hAnsi="Times New Roman" w:cs="Times New Roman"/>
                <w:sz w:val="28"/>
                <w:szCs w:val="28"/>
              </w:rPr>
              <w:t>земель или земельных участков</w:t>
            </w:r>
            <w:r w:rsidR="003A706B">
              <w:rPr>
                <w:rFonts w:ascii="Times New Roman" w:hAnsi="Times New Roman" w:cs="Times New Roman"/>
                <w:sz w:val="28"/>
                <w:szCs w:val="28"/>
              </w:rPr>
              <w:t xml:space="preserve">, находящихся в государственной </w:t>
            </w:r>
            <w:r w:rsidR="003A706B" w:rsidRPr="003A706B">
              <w:rPr>
                <w:rFonts w:ascii="Times New Roman" w:hAnsi="Times New Roman" w:cs="Times New Roman"/>
                <w:sz w:val="28"/>
                <w:szCs w:val="28"/>
              </w:rPr>
              <w:t>или муниципальной собственности, без предоставления</w:t>
            </w:r>
            <w:r w:rsidR="003A706B">
              <w:rPr>
                <w:rFonts w:ascii="Times New Roman" w:hAnsi="Times New Roman" w:cs="Times New Roman"/>
                <w:sz w:val="28"/>
                <w:szCs w:val="28"/>
              </w:rPr>
              <w:t xml:space="preserve"> </w:t>
            </w:r>
            <w:r w:rsidR="003A706B" w:rsidRPr="003A706B">
              <w:rPr>
                <w:rFonts w:ascii="Times New Roman" w:hAnsi="Times New Roman" w:cs="Times New Roman"/>
                <w:sz w:val="28"/>
                <w:szCs w:val="28"/>
              </w:rPr>
              <w:t>земельных у</w:t>
            </w:r>
            <w:r w:rsidR="00605DA8">
              <w:rPr>
                <w:rFonts w:ascii="Times New Roman" w:hAnsi="Times New Roman" w:cs="Times New Roman"/>
                <w:sz w:val="28"/>
                <w:szCs w:val="28"/>
              </w:rPr>
              <w:t>частков и установления</w:t>
            </w:r>
            <w:r w:rsidR="00AB38A6">
              <w:rPr>
                <w:rFonts w:ascii="Times New Roman" w:hAnsi="Times New Roman" w:cs="Times New Roman"/>
                <w:sz w:val="28"/>
                <w:szCs w:val="28"/>
              </w:rPr>
              <w:t xml:space="preserve"> сервитутов</w:t>
            </w:r>
            <w:r w:rsidR="00B744A9">
              <w:rPr>
                <w:rFonts w:ascii="Times New Roman" w:eastAsia="Times New Roman" w:hAnsi="Times New Roman" w:cs="Times New Roman"/>
                <w:sz w:val="28"/>
                <w:szCs w:val="28"/>
              </w:rPr>
              <w:t xml:space="preserve">», </w:t>
            </w:r>
            <w:r w:rsidR="004E0825">
              <w:rPr>
                <w:rFonts w:ascii="Times New Roman" w:eastAsia="Times New Roman" w:hAnsi="Times New Roman" w:cs="Times New Roman"/>
                <w:sz w:val="28"/>
                <w:szCs w:val="28"/>
              </w:rPr>
              <w:t xml:space="preserve">согласно приложению </w:t>
            </w:r>
            <w:r w:rsidR="0091155D">
              <w:rPr>
                <w:rFonts w:ascii="Times New Roman" w:eastAsia="Times New Roman" w:hAnsi="Times New Roman" w:cs="Times New Roman"/>
                <w:sz w:val="28"/>
                <w:szCs w:val="28"/>
              </w:rPr>
              <w:t xml:space="preserve"> </w:t>
            </w:r>
            <w:r w:rsidR="00B744A9" w:rsidRPr="00225D97">
              <w:rPr>
                <w:rFonts w:ascii="Times New Roman" w:eastAsia="Times New Roman" w:hAnsi="Times New Roman" w:cs="Times New Roman"/>
                <w:sz w:val="28"/>
                <w:szCs w:val="28"/>
              </w:rPr>
              <w:t>к постановлению.</w:t>
            </w:r>
          </w:p>
          <w:p w:rsidR="006C1D6D" w:rsidRDefault="00F35D86" w:rsidP="0085115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BF432D">
              <w:rPr>
                <w:rFonts w:ascii="Times New Roman" w:eastAsia="Times New Roman" w:hAnsi="Times New Roman" w:cs="Times New Roman"/>
                <w:sz w:val="28"/>
                <w:szCs w:val="28"/>
              </w:rPr>
              <w:t xml:space="preserve">    2</w:t>
            </w:r>
            <w:r>
              <w:rPr>
                <w:rFonts w:ascii="Times New Roman" w:eastAsia="Times New Roman" w:hAnsi="Times New Roman" w:cs="Times New Roman"/>
                <w:sz w:val="28"/>
                <w:szCs w:val="28"/>
              </w:rPr>
              <w:t xml:space="preserve">. </w:t>
            </w:r>
            <w:r w:rsidR="008E3D3E">
              <w:rPr>
                <w:rFonts w:ascii="Times New Roman" w:eastAsia="Times New Roman" w:hAnsi="Times New Roman" w:cs="Times New Roman"/>
                <w:sz w:val="28"/>
                <w:szCs w:val="28"/>
              </w:rPr>
              <w:t>Опубликовать н</w:t>
            </w:r>
            <w:r w:rsidR="00EE6494" w:rsidRPr="00EE6494">
              <w:rPr>
                <w:rFonts w:ascii="Times New Roman" w:eastAsia="Times New Roman" w:hAnsi="Times New Roman" w:cs="Times New Roman"/>
                <w:sz w:val="28"/>
                <w:szCs w:val="28"/>
              </w:rPr>
              <w:t>астоящее постановление в офиц</w:t>
            </w:r>
            <w:r w:rsidR="008855B8">
              <w:rPr>
                <w:rFonts w:ascii="Times New Roman" w:eastAsia="Times New Roman" w:hAnsi="Times New Roman" w:cs="Times New Roman"/>
                <w:sz w:val="28"/>
                <w:szCs w:val="28"/>
              </w:rPr>
              <w:t xml:space="preserve">иальном источнике опубликования </w:t>
            </w:r>
            <w:r w:rsidR="00EE6494" w:rsidRPr="00EE6494">
              <w:rPr>
                <w:rFonts w:ascii="Times New Roman" w:eastAsia="Times New Roman" w:hAnsi="Times New Roman" w:cs="Times New Roman"/>
                <w:sz w:val="28"/>
                <w:szCs w:val="28"/>
              </w:rPr>
              <w:t>«Вестник органов местного самоуправления городского округа Кинешма»</w:t>
            </w:r>
            <w:r w:rsidR="008E3D3E">
              <w:rPr>
                <w:rFonts w:ascii="Times New Roman" w:eastAsia="Times New Roman" w:hAnsi="Times New Roman" w:cs="Times New Roman"/>
                <w:sz w:val="28"/>
                <w:szCs w:val="28"/>
              </w:rPr>
              <w:t xml:space="preserve"> и разместить на официальном сайте администрации городского округа Кинешма в сети «Интернет»</w:t>
            </w:r>
            <w:r w:rsidR="00EE6494" w:rsidRPr="00EE6494">
              <w:rPr>
                <w:rFonts w:ascii="Times New Roman" w:eastAsia="Times New Roman" w:hAnsi="Times New Roman" w:cs="Times New Roman"/>
                <w:sz w:val="28"/>
                <w:szCs w:val="28"/>
              </w:rPr>
              <w:t>.</w:t>
            </w:r>
          </w:p>
          <w:p w:rsidR="008E3D3E" w:rsidRDefault="008E3D3E" w:rsidP="00851155">
            <w:pPr>
              <w:spacing w:after="0" w:line="240" w:lineRule="auto"/>
              <w:ind w:firstLine="720"/>
              <w:jc w:val="both"/>
              <w:rPr>
                <w:rFonts w:ascii="Times New Roman" w:hAnsi="Times New Roman" w:cs="Times New Roman"/>
                <w:sz w:val="28"/>
                <w:szCs w:val="28"/>
              </w:rPr>
            </w:pPr>
            <w:r w:rsidRPr="008E3D3E">
              <w:rPr>
                <w:rFonts w:ascii="Times New Roman" w:hAnsi="Times New Roman" w:cs="Times New Roman"/>
                <w:sz w:val="28"/>
                <w:szCs w:val="28"/>
              </w:rPr>
              <w:t>3. Настоящее постановление вступает в силу</w:t>
            </w:r>
            <w:r>
              <w:rPr>
                <w:rFonts w:ascii="Times New Roman" w:hAnsi="Times New Roman" w:cs="Times New Roman"/>
                <w:sz w:val="28"/>
                <w:szCs w:val="28"/>
              </w:rPr>
              <w:t xml:space="preserve"> после его официального опубликования.</w:t>
            </w:r>
            <w:r w:rsidRPr="008E3D3E">
              <w:rPr>
                <w:rFonts w:ascii="Times New Roman" w:hAnsi="Times New Roman" w:cs="Times New Roman"/>
                <w:sz w:val="28"/>
                <w:szCs w:val="28"/>
              </w:rPr>
              <w:t xml:space="preserve"> </w:t>
            </w:r>
          </w:p>
          <w:p w:rsidR="000E570E" w:rsidRDefault="000E570E" w:rsidP="00851155">
            <w:pPr>
              <w:spacing w:after="0" w:line="240" w:lineRule="auto"/>
              <w:ind w:firstLine="720"/>
              <w:jc w:val="both"/>
              <w:rPr>
                <w:rFonts w:ascii="Times New Roman" w:eastAsia="Times New Roman" w:hAnsi="Times New Roman" w:cs="Times New Roman"/>
                <w:sz w:val="28"/>
                <w:szCs w:val="28"/>
              </w:rPr>
            </w:pPr>
          </w:p>
          <w:p w:rsidR="00EE6494" w:rsidRPr="00EE6494" w:rsidRDefault="005448DF" w:rsidP="0085115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r w:rsidR="00F20769">
              <w:rPr>
                <w:rFonts w:ascii="Times New Roman" w:eastAsia="Times New Roman" w:hAnsi="Times New Roman" w:cs="Times New Roman"/>
                <w:sz w:val="28"/>
                <w:szCs w:val="28"/>
              </w:rPr>
              <w:t xml:space="preserve">    </w:t>
            </w:r>
            <w:r w:rsidR="00486F04">
              <w:rPr>
                <w:rFonts w:ascii="Times New Roman" w:eastAsia="Times New Roman" w:hAnsi="Times New Roman" w:cs="Times New Roman"/>
                <w:sz w:val="28"/>
                <w:szCs w:val="28"/>
              </w:rPr>
              <w:t>4</w:t>
            </w:r>
            <w:r w:rsidR="00EE6494" w:rsidRPr="00EE6494">
              <w:rPr>
                <w:rFonts w:ascii="Times New Roman" w:eastAsia="Times New Roman" w:hAnsi="Times New Roman" w:cs="Times New Roman"/>
                <w:sz w:val="28"/>
                <w:szCs w:val="28"/>
              </w:rPr>
              <w:t xml:space="preserve">. </w:t>
            </w:r>
            <w:proofErr w:type="gramStart"/>
            <w:r w:rsidR="00EE6494" w:rsidRPr="00EE6494">
              <w:rPr>
                <w:rFonts w:ascii="Times New Roman" w:eastAsia="Times New Roman" w:hAnsi="Times New Roman" w:cs="Times New Roman"/>
                <w:sz w:val="28"/>
                <w:szCs w:val="28"/>
              </w:rPr>
              <w:t>Контроль за</w:t>
            </w:r>
            <w:proofErr w:type="gramEnd"/>
            <w:r w:rsidR="00EE6494" w:rsidRPr="00EE6494">
              <w:rPr>
                <w:rFonts w:ascii="Times New Roman" w:eastAsia="Times New Roman" w:hAnsi="Times New Roman" w:cs="Times New Roman"/>
                <w:sz w:val="28"/>
                <w:szCs w:val="28"/>
              </w:rPr>
              <w:t xml:space="preserve"> исполнением данного постановления возложить на </w:t>
            </w:r>
            <w:r w:rsidR="008855B8">
              <w:rPr>
                <w:rFonts w:ascii="Times New Roman" w:eastAsia="Times New Roman" w:hAnsi="Times New Roman" w:cs="Times New Roman"/>
                <w:sz w:val="28"/>
                <w:szCs w:val="28"/>
              </w:rPr>
              <w:t xml:space="preserve"> </w:t>
            </w:r>
            <w:r w:rsidR="00EE6494" w:rsidRPr="00EE6494">
              <w:rPr>
                <w:rFonts w:ascii="Times New Roman" w:eastAsia="Times New Roman" w:hAnsi="Times New Roman" w:cs="Times New Roman"/>
                <w:sz w:val="28"/>
                <w:szCs w:val="28"/>
              </w:rPr>
              <w:t>заместителя главы администрации</w:t>
            </w:r>
            <w:r w:rsidR="00033E7C">
              <w:rPr>
                <w:rFonts w:ascii="Times New Roman" w:eastAsia="Times New Roman" w:hAnsi="Times New Roman" w:cs="Times New Roman"/>
                <w:sz w:val="28"/>
                <w:szCs w:val="28"/>
              </w:rPr>
              <w:t xml:space="preserve"> городского округа Кинешма</w:t>
            </w:r>
            <w:r w:rsidR="008855B8">
              <w:rPr>
                <w:rFonts w:ascii="Times New Roman" w:eastAsia="Times New Roman" w:hAnsi="Times New Roman" w:cs="Times New Roman"/>
                <w:sz w:val="28"/>
                <w:szCs w:val="28"/>
              </w:rPr>
              <w:t xml:space="preserve"> </w:t>
            </w:r>
            <w:r w:rsidR="00486F04">
              <w:rPr>
                <w:rFonts w:ascii="Times New Roman" w:eastAsia="Times New Roman" w:hAnsi="Times New Roman" w:cs="Times New Roman"/>
                <w:sz w:val="28"/>
                <w:szCs w:val="28"/>
              </w:rPr>
              <w:t>Юрышев</w:t>
            </w:r>
            <w:r w:rsidR="00037C4A">
              <w:rPr>
                <w:rFonts w:ascii="Times New Roman" w:eastAsia="Times New Roman" w:hAnsi="Times New Roman" w:cs="Times New Roman"/>
                <w:sz w:val="28"/>
                <w:szCs w:val="28"/>
              </w:rPr>
              <w:t>а</w:t>
            </w:r>
            <w:r w:rsidR="00486F04">
              <w:rPr>
                <w:rFonts w:ascii="Times New Roman" w:eastAsia="Times New Roman" w:hAnsi="Times New Roman" w:cs="Times New Roman"/>
                <w:sz w:val="28"/>
                <w:szCs w:val="28"/>
              </w:rPr>
              <w:t xml:space="preserve"> А.Д.</w:t>
            </w:r>
          </w:p>
          <w:p w:rsidR="00166929" w:rsidRDefault="00166929" w:rsidP="00851155">
            <w:pPr>
              <w:spacing w:after="0" w:line="240" w:lineRule="auto"/>
              <w:rPr>
                <w:rFonts w:ascii="Times New Roman" w:eastAsia="Times New Roman" w:hAnsi="Times New Roman" w:cs="Times New Roman"/>
                <w:b/>
                <w:color w:val="000000"/>
                <w:sz w:val="28"/>
                <w:szCs w:val="28"/>
              </w:rPr>
            </w:pPr>
          </w:p>
          <w:p w:rsidR="00F20769" w:rsidRDefault="00F20769" w:rsidP="00851155">
            <w:pPr>
              <w:spacing w:after="0" w:line="240" w:lineRule="auto"/>
              <w:rPr>
                <w:rFonts w:ascii="Times New Roman" w:eastAsia="Times New Roman" w:hAnsi="Times New Roman" w:cs="Times New Roman"/>
                <w:b/>
                <w:color w:val="000000"/>
                <w:sz w:val="28"/>
                <w:szCs w:val="28"/>
              </w:rPr>
            </w:pPr>
          </w:p>
          <w:p w:rsidR="002B1C65" w:rsidRDefault="002B1C65" w:rsidP="00851155">
            <w:pPr>
              <w:spacing w:after="0" w:line="240" w:lineRule="auto"/>
              <w:rPr>
                <w:rFonts w:ascii="Times New Roman" w:eastAsia="Times New Roman" w:hAnsi="Times New Roman" w:cs="Times New Roman"/>
                <w:b/>
                <w:color w:val="000000"/>
                <w:sz w:val="28"/>
                <w:szCs w:val="28"/>
              </w:rPr>
            </w:pPr>
          </w:p>
          <w:p w:rsidR="00272F3A" w:rsidRDefault="00272F3A" w:rsidP="00851155">
            <w:pPr>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Глава</w:t>
            </w:r>
          </w:p>
          <w:p w:rsidR="00B16CD3" w:rsidRDefault="00B16CD3" w:rsidP="0085115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8"/>
                <w:szCs w:val="28"/>
              </w:rPr>
              <w:t>г</w:t>
            </w:r>
            <w:r w:rsidRPr="00166929">
              <w:rPr>
                <w:rFonts w:ascii="Times New Roman" w:eastAsia="Times New Roman" w:hAnsi="Times New Roman" w:cs="Times New Roman"/>
                <w:b/>
                <w:sz w:val="28"/>
                <w:szCs w:val="28"/>
              </w:rPr>
              <w:t xml:space="preserve">ородского округа Кинешма   </w:t>
            </w:r>
            <w:r>
              <w:rPr>
                <w:rFonts w:ascii="Times New Roman" w:eastAsia="Times New Roman" w:hAnsi="Times New Roman" w:cs="Times New Roman"/>
                <w:b/>
                <w:sz w:val="28"/>
                <w:szCs w:val="28"/>
              </w:rPr>
              <w:t xml:space="preserve"> </w:t>
            </w:r>
            <w:r w:rsidRPr="00166929">
              <w:rPr>
                <w:rFonts w:ascii="Times New Roman" w:eastAsia="Times New Roman" w:hAnsi="Times New Roman" w:cs="Times New Roman"/>
                <w:b/>
                <w:sz w:val="28"/>
                <w:szCs w:val="28"/>
              </w:rPr>
              <w:t xml:space="preserve">                                 </w:t>
            </w:r>
            <w:r w:rsidR="00CA67F3">
              <w:rPr>
                <w:rFonts w:ascii="Times New Roman" w:eastAsia="Times New Roman" w:hAnsi="Times New Roman" w:cs="Times New Roman"/>
                <w:b/>
                <w:sz w:val="28"/>
                <w:szCs w:val="28"/>
              </w:rPr>
              <w:t xml:space="preserve">  </w:t>
            </w:r>
            <w:r w:rsidR="00A47B18">
              <w:rPr>
                <w:rFonts w:ascii="Times New Roman" w:eastAsia="Times New Roman" w:hAnsi="Times New Roman" w:cs="Times New Roman"/>
                <w:b/>
                <w:sz w:val="28"/>
                <w:szCs w:val="28"/>
              </w:rPr>
              <w:t xml:space="preserve">    </w:t>
            </w:r>
            <w:r w:rsidR="00CA67F3">
              <w:rPr>
                <w:rFonts w:ascii="Times New Roman" w:eastAsia="Times New Roman" w:hAnsi="Times New Roman" w:cs="Times New Roman"/>
                <w:b/>
                <w:sz w:val="28"/>
                <w:szCs w:val="28"/>
              </w:rPr>
              <w:t xml:space="preserve"> </w:t>
            </w:r>
            <w:r w:rsidR="00272F3A">
              <w:rPr>
                <w:rFonts w:ascii="Times New Roman" w:eastAsia="Times New Roman" w:hAnsi="Times New Roman" w:cs="Times New Roman"/>
                <w:b/>
                <w:sz w:val="28"/>
                <w:szCs w:val="28"/>
              </w:rPr>
              <w:t xml:space="preserve">             </w:t>
            </w:r>
            <w:r w:rsidR="00CA67F3">
              <w:rPr>
                <w:rFonts w:ascii="Times New Roman" w:eastAsia="Times New Roman" w:hAnsi="Times New Roman" w:cs="Times New Roman"/>
                <w:b/>
                <w:sz w:val="28"/>
                <w:szCs w:val="28"/>
              </w:rPr>
              <w:t xml:space="preserve">         </w:t>
            </w:r>
            <w:r w:rsidR="00A47B18">
              <w:rPr>
                <w:rFonts w:ascii="Times New Roman" w:eastAsia="Times New Roman" w:hAnsi="Times New Roman" w:cs="Times New Roman"/>
                <w:b/>
                <w:sz w:val="28"/>
                <w:szCs w:val="28"/>
              </w:rPr>
              <w:t>В.Г.Ступин</w:t>
            </w:r>
          </w:p>
          <w:p w:rsidR="00FD38B4" w:rsidRDefault="00B16CD3" w:rsidP="00851155">
            <w:pPr>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 </w:t>
            </w:r>
          </w:p>
          <w:p w:rsidR="00272F3A" w:rsidRDefault="00272F3A" w:rsidP="00851155">
            <w:pPr>
              <w:spacing w:after="0" w:line="240" w:lineRule="auto"/>
              <w:rPr>
                <w:rFonts w:ascii="Times New Roman" w:eastAsia="Times New Roman" w:hAnsi="Times New Roman" w:cs="Times New Roman"/>
                <w:b/>
                <w:color w:val="000000"/>
                <w:sz w:val="28"/>
                <w:szCs w:val="28"/>
              </w:rPr>
            </w:pPr>
          </w:p>
          <w:p w:rsidR="00272F3A" w:rsidRDefault="00272F3A" w:rsidP="00851155">
            <w:pPr>
              <w:spacing w:after="0" w:line="240" w:lineRule="auto"/>
              <w:rPr>
                <w:rFonts w:ascii="Times New Roman" w:eastAsia="Times New Roman" w:hAnsi="Times New Roman" w:cs="Times New Roman"/>
                <w:b/>
                <w:color w:val="000000"/>
                <w:sz w:val="28"/>
                <w:szCs w:val="28"/>
              </w:rPr>
            </w:pPr>
          </w:p>
          <w:p w:rsidR="008855B8" w:rsidRDefault="008855B8" w:rsidP="00851155">
            <w:pPr>
              <w:spacing w:after="0" w:line="240" w:lineRule="auto"/>
              <w:rPr>
                <w:rFonts w:ascii="Times New Roman" w:eastAsia="Times New Roman" w:hAnsi="Times New Roman" w:cs="Times New Roman"/>
                <w:sz w:val="20"/>
                <w:szCs w:val="20"/>
              </w:rPr>
            </w:pPr>
          </w:p>
          <w:p w:rsidR="004E21F4" w:rsidRPr="0096504F" w:rsidRDefault="0096504F" w:rsidP="0085115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rsidR="008B1899" w:rsidRPr="001908DE" w:rsidRDefault="008B1899" w:rsidP="00851155">
            <w:pPr>
              <w:spacing w:after="0" w:line="240" w:lineRule="auto"/>
              <w:rPr>
                <w:rFonts w:ascii="Times New Roman" w:hAnsi="Times New Roman" w:cs="Times New Roman"/>
                <w:sz w:val="24"/>
                <w:szCs w:val="24"/>
              </w:rPr>
            </w:pPr>
          </w:p>
          <w:p w:rsidR="00166929" w:rsidRPr="008855B8" w:rsidRDefault="008855B8" w:rsidP="0085115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EE6494" w:rsidRDefault="00EE6494" w:rsidP="00851155">
            <w:pPr>
              <w:spacing w:after="0" w:line="240" w:lineRule="auto"/>
              <w:jc w:val="right"/>
              <w:rPr>
                <w:rFonts w:ascii="Times New Roman" w:eastAsia="Times New Roman" w:hAnsi="Times New Roman" w:cs="Times New Roman"/>
                <w:sz w:val="28"/>
                <w:szCs w:val="28"/>
              </w:rPr>
            </w:pPr>
          </w:p>
          <w:p w:rsidR="00EE6494" w:rsidRDefault="00442346" w:rsidP="00851155">
            <w:pPr>
              <w:spacing w:after="0" w:line="240" w:lineRule="auto"/>
              <w:jc w:val="right"/>
              <w:rPr>
                <w:rFonts w:ascii="Times New Roman" w:eastAsia="Times New Roman" w:hAnsi="Times New Roman" w:cs="Times New Roman"/>
                <w:sz w:val="28"/>
                <w:szCs w:val="28"/>
              </w:rPr>
            </w:pPr>
            <w:r>
              <w:rPr>
                <w:bCs/>
                <w:sz w:val="24"/>
                <w:szCs w:val="24"/>
              </w:rPr>
              <w:t xml:space="preserve"> </w:t>
            </w:r>
          </w:p>
          <w:p w:rsidR="00556EA1" w:rsidRPr="00556EA1" w:rsidRDefault="00F20769" w:rsidP="0085115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EE6494" w:rsidRDefault="00EE6494" w:rsidP="00851155">
            <w:pPr>
              <w:spacing w:after="0" w:line="240" w:lineRule="auto"/>
              <w:jc w:val="right"/>
              <w:rPr>
                <w:rFonts w:ascii="Times New Roman" w:eastAsia="Times New Roman" w:hAnsi="Times New Roman" w:cs="Times New Roman"/>
                <w:sz w:val="28"/>
                <w:szCs w:val="28"/>
              </w:rPr>
            </w:pPr>
          </w:p>
          <w:p w:rsidR="00EE6494" w:rsidRDefault="00EE6494" w:rsidP="00166929">
            <w:pPr>
              <w:spacing w:after="0" w:line="240" w:lineRule="auto"/>
              <w:ind w:right="595"/>
              <w:jc w:val="right"/>
              <w:rPr>
                <w:rFonts w:ascii="Times New Roman" w:eastAsia="Times New Roman" w:hAnsi="Times New Roman" w:cs="Times New Roman"/>
                <w:sz w:val="28"/>
                <w:szCs w:val="28"/>
              </w:rPr>
            </w:pPr>
          </w:p>
          <w:p w:rsidR="00EE6494" w:rsidRDefault="00EE6494" w:rsidP="00166929">
            <w:pPr>
              <w:spacing w:after="0" w:line="240" w:lineRule="auto"/>
              <w:ind w:right="595"/>
              <w:jc w:val="right"/>
              <w:rPr>
                <w:rFonts w:ascii="Times New Roman" w:eastAsia="Times New Roman" w:hAnsi="Times New Roman" w:cs="Times New Roman"/>
                <w:sz w:val="28"/>
                <w:szCs w:val="28"/>
              </w:rPr>
            </w:pPr>
          </w:p>
          <w:p w:rsidR="00EE6494" w:rsidRDefault="00EE6494" w:rsidP="00166929">
            <w:pPr>
              <w:spacing w:after="0" w:line="240" w:lineRule="auto"/>
              <w:ind w:right="595"/>
              <w:jc w:val="right"/>
              <w:rPr>
                <w:rFonts w:ascii="Times New Roman" w:eastAsia="Times New Roman" w:hAnsi="Times New Roman" w:cs="Times New Roman"/>
                <w:sz w:val="28"/>
                <w:szCs w:val="28"/>
              </w:rPr>
            </w:pPr>
          </w:p>
          <w:p w:rsidR="00EE6494" w:rsidRDefault="00EE6494" w:rsidP="00166929">
            <w:pPr>
              <w:spacing w:after="0" w:line="240" w:lineRule="auto"/>
              <w:ind w:right="595"/>
              <w:jc w:val="right"/>
              <w:rPr>
                <w:rFonts w:ascii="Times New Roman" w:eastAsia="Times New Roman" w:hAnsi="Times New Roman" w:cs="Times New Roman"/>
                <w:sz w:val="28"/>
                <w:szCs w:val="28"/>
              </w:rPr>
            </w:pPr>
          </w:p>
          <w:p w:rsidR="00EE6494" w:rsidRDefault="00EE6494" w:rsidP="00166929">
            <w:pPr>
              <w:spacing w:after="0" w:line="240" w:lineRule="auto"/>
              <w:ind w:right="595"/>
              <w:jc w:val="right"/>
              <w:rPr>
                <w:rFonts w:ascii="Times New Roman" w:eastAsia="Times New Roman" w:hAnsi="Times New Roman" w:cs="Times New Roman"/>
                <w:sz w:val="28"/>
                <w:szCs w:val="28"/>
              </w:rPr>
            </w:pPr>
          </w:p>
          <w:p w:rsidR="00EE6494" w:rsidRDefault="00EE6494" w:rsidP="00166929">
            <w:pPr>
              <w:spacing w:after="0" w:line="240" w:lineRule="auto"/>
              <w:ind w:right="595"/>
              <w:jc w:val="right"/>
              <w:rPr>
                <w:rFonts w:ascii="Times New Roman" w:eastAsia="Times New Roman" w:hAnsi="Times New Roman" w:cs="Times New Roman"/>
                <w:sz w:val="28"/>
                <w:szCs w:val="28"/>
              </w:rPr>
            </w:pPr>
          </w:p>
          <w:p w:rsidR="00EE6494" w:rsidRDefault="00EE6494" w:rsidP="00166929">
            <w:pPr>
              <w:spacing w:after="0" w:line="240" w:lineRule="auto"/>
              <w:ind w:right="595"/>
              <w:jc w:val="right"/>
              <w:rPr>
                <w:rFonts w:ascii="Times New Roman" w:eastAsia="Times New Roman" w:hAnsi="Times New Roman" w:cs="Times New Roman"/>
                <w:sz w:val="28"/>
                <w:szCs w:val="28"/>
              </w:rPr>
            </w:pPr>
          </w:p>
          <w:p w:rsidR="00EE6494" w:rsidRDefault="00EE6494" w:rsidP="00166929">
            <w:pPr>
              <w:spacing w:after="0" w:line="240" w:lineRule="auto"/>
              <w:ind w:right="595"/>
              <w:jc w:val="right"/>
              <w:rPr>
                <w:rFonts w:ascii="Times New Roman" w:eastAsia="Times New Roman" w:hAnsi="Times New Roman" w:cs="Times New Roman"/>
                <w:sz w:val="28"/>
                <w:szCs w:val="28"/>
              </w:rPr>
            </w:pPr>
          </w:p>
          <w:p w:rsidR="00EE6494" w:rsidRDefault="00EE6494" w:rsidP="00166929">
            <w:pPr>
              <w:spacing w:after="0" w:line="240" w:lineRule="auto"/>
              <w:ind w:right="595"/>
              <w:jc w:val="right"/>
              <w:rPr>
                <w:rFonts w:ascii="Times New Roman" w:eastAsia="Times New Roman" w:hAnsi="Times New Roman" w:cs="Times New Roman"/>
                <w:sz w:val="28"/>
                <w:szCs w:val="28"/>
              </w:rPr>
            </w:pPr>
          </w:p>
          <w:p w:rsidR="000602BE" w:rsidRDefault="000602BE" w:rsidP="00166929">
            <w:pPr>
              <w:spacing w:after="0" w:line="240" w:lineRule="auto"/>
              <w:ind w:right="595"/>
              <w:jc w:val="right"/>
              <w:rPr>
                <w:rFonts w:ascii="Times New Roman" w:eastAsia="Times New Roman" w:hAnsi="Times New Roman" w:cs="Times New Roman"/>
                <w:sz w:val="28"/>
                <w:szCs w:val="28"/>
              </w:rPr>
            </w:pPr>
          </w:p>
          <w:p w:rsidR="000602BE" w:rsidRDefault="000602BE" w:rsidP="00166929">
            <w:pPr>
              <w:spacing w:after="0" w:line="240" w:lineRule="auto"/>
              <w:ind w:right="595"/>
              <w:jc w:val="right"/>
              <w:rPr>
                <w:rFonts w:ascii="Times New Roman" w:eastAsia="Times New Roman" w:hAnsi="Times New Roman" w:cs="Times New Roman"/>
                <w:sz w:val="28"/>
                <w:szCs w:val="28"/>
              </w:rPr>
            </w:pPr>
          </w:p>
          <w:p w:rsidR="000602BE" w:rsidRDefault="000602BE" w:rsidP="00166929">
            <w:pPr>
              <w:spacing w:after="0" w:line="240" w:lineRule="auto"/>
              <w:ind w:right="595"/>
              <w:jc w:val="right"/>
              <w:rPr>
                <w:rFonts w:ascii="Times New Roman" w:eastAsia="Times New Roman" w:hAnsi="Times New Roman" w:cs="Times New Roman"/>
                <w:sz w:val="28"/>
                <w:szCs w:val="28"/>
              </w:rPr>
            </w:pPr>
          </w:p>
          <w:p w:rsidR="00B11417" w:rsidRDefault="00B11417" w:rsidP="00166929">
            <w:pPr>
              <w:spacing w:after="0" w:line="240" w:lineRule="auto"/>
              <w:ind w:right="595"/>
              <w:jc w:val="right"/>
              <w:rPr>
                <w:rFonts w:ascii="Times New Roman" w:eastAsia="Times New Roman" w:hAnsi="Times New Roman" w:cs="Times New Roman"/>
                <w:sz w:val="28"/>
                <w:szCs w:val="28"/>
              </w:rPr>
            </w:pPr>
          </w:p>
          <w:p w:rsidR="00B11417" w:rsidRDefault="00B11417" w:rsidP="00166929">
            <w:pPr>
              <w:spacing w:after="0" w:line="240" w:lineRule="auto"/>
              <w:ind w:right="595"/>
              <w:jc w:val="right"/>
              <w:rPr>
                <w:rFonts w:ascii="Times New Roman" w:eastAsia="Times New Roman" w:hAnsi="Times New Roman" w:cs="Times New Roman"/>
                <w:sz w:val="28"/>
                <w:szCs w:val="28"/>
              </w:rPr>
            </w:pPr>
          </w:p>
          <w:p w:rsidR="000602BE" w:rsidRDefault="000602BE" w:rsidP="00166929">
            <w:pPr>
              <w:spacing w:after="0" w:line="240" w:lineRule="auto"/>
              <w:ind w:right="595"/>
              <w:jc w:val="right"/>
              <w:rPr>
                <w:rFonts w:ascii="Times New Roman" w:eastAsia="Times New Roman" w:hAnsi="Times New Roman" w:cs="Times New Roman"/>
                <w:sz w:val="28"/>
                <w:szCs w:val="28"/>
              </w:rPr>
            </w:pPr>
          </w:p>
          <w:p w:rsidR="0096504F" w:rsidRDefault="0096504F" w:rsidP="00166929">
            <w:pPr>
              <w:spacing w:after="0" w:line="240" w:lineRule="auto"/>
              <w:ind w:right="595"/>
              <w:jc w:val="right"/>
              <w:rPr>
                <w:rFonts w:ascii="Times New Roman" w:eastAsia="Times New Roman" w:hAnsi="Times New Roman" w:cs="Times New Roman"/>
                <w:sz w:val="28"/>
                <w:szCs w:val="28"/>
              </w:rPr>
            </w:pPr>
          </w:p>
          <w:p w:rsidR="00017371" w:rsidRDefault="00017371" w:rsidP="00166929">
            <w:pPr>
              <w:spacing w:after="0" w:line="240" w:lineRule="auto"/>
              <w:ind w:right="595"/>
              <w:jc w:val="right"/>
              <w:rPr>
                <w:rFonts w:ascii="Times New Roman" w:eastAsia="Times New Roman" w:hAnsi="Times New Roman" w:cs="Times New Roman"/>
                <w:sz w:val="28"/>
                <w:szCs w:val="28"/>
              </w:rPr>
            </w:pPr>
          </w:p>
          <w:p w:rsidR="00FD7EC7" w:rsidRDefault="00FD7EC7" w:rsidP="00166929">
            <w:pPr>
              <w:spacing w:after="0" w:line="240" w:lineRule="auto"/>
              <w:ind w:right="595"/>
              <w:jc w:val="right"/>
              <w:rPr>
                <w:rFonts w:ascii="Times New Roman" w:eastAsia="Times New Roman" w:hAnsi="Times New Roman" w:cs="Times New Roman"/>
                <w:sz w:val="28"/>
                <w:szCs w:val="28"/>
              </w:rPr>
            </w:pPr>
          </w:p>
          <w:p w:rsidR="00FD7EC7" w:rsidRDefault="00FD7EC7" w:rsidP="00166929">
            <w:pPr>
              <w:spacing w:after="0" w:line="240" w:lineRule="auto"/>
              <w:ind w:right="595"/>
              <w:jc w:val="right"/>
              <w:rPr>
                <w:rFonts w:ascii="Times New Roman" w:eastAsia="Times New Roman" w:hAnsi="Times New Roman" w:cs="Times New Roman"/>
                <w:sz w:val="28"/>
                <w:szCs w:val="28"/>
              </w:rPr>
            </w:pPr>
          </w:p>
          <w:p w:rsidR="00FD7EC7" w:rsidRDefault="00FD7EC7" w:rsidP="00166929">
            <w:pPr>
              <w:spacing w:after="0" w:line="240" w:lineRule="auto"/>
              <w:ind w:right="595"/>
              <w:jc w:val="right"/>
              <w:rPr>
                <w:rFonts w:ascii="Times New Roman" w:eastAsia="Times New Roman" w:hAnsi="Times New Roman" w:cs="Times New Roman"/>
                <w:sz w:val="28"/>
                <w:szCs w:val="28"/>
              </w:rPr>
            </w:pPr>
          </w:p>
          <w:p w:rsidR="005A0C2C" w:rsidRDefault="005A0C2C" w:rsidP="00166929">
            <w:pPr>
              <w:spacing w:after="0" w:line="240" w:lineRule="auto"/>
              <w:ind w:right="595"/>
              <w:jc w:val="right"/>
              <w:rPr>
                <w:rFonts w:ascii="Times New Roman" w:eastAsia="Times New Roman" w:hAnsi="Times New Roman" w:cs="Times New Roman"/>
                <w:sz w:val="28"/>
                <w:szCs w:val="28"/>
              </w:rPr>
            </w:pPr>
          </w:p>
          <w:p w:rsidR="005A0C2C" w:rsidRDefault="005A0C2C" w:rsidP="00166929">
            <w:pPr>
              <w:spacing w:after="0" w:line="240" w:lineRule="auto"/>
              <w:ind w:right="595"/>
              <w:jc w:val="right"/>
              <w:rPr>
                <w:rFonts w:ascii="Times New Roman" w:eastAsia="Times New Roman" w:hAnsi="Times New Roman" w:cs="Times New Roman"/>
                <w:sz w:val="28"/>
                <w:szCs w:val="28"/>
              </w:rPr>
            </w:pPr>
          </w:p>
          <w:p w:rsidR="005A0C2C" w:rsidRDefault="005A0C2C" w:rsidP="00166929">
            <w:pPr>
              <w:spacing w:after="0" w:line="240" w:lineRule="auto"/>
              <w:ind w:right="595"/>
              <w:jc w:val="right"/>
              <w:rPr>
                <w:rFonts w:ascii="Times New Roman" w:eastAsia="Times New Roman" w:hAnsi="Times New Roman" w:cs="Times New Roman"/>
                <w:sz w:val="28"/>
                <w:szCs w:val="28"/>
              </w:rPr>
            </w:pPr>
          </w:p>
          <w:p w:rsidR="005A0C2C" w:rsidRDefault="005A0C2C" w:rsidP="00166929">
            <w:pPr>
              <w:spacing w:after="0" w:line="240" w:lineRule="auto"/>
              <w:ind w:right="595"/>
              <w:jc w:val="right"/>
              <w:rPr>
                <w:rFonts w:ascii="Times New Roman" w:eastAsia="Times New Roman" w:hAnsi="Times New Roman" w:cs="Times New Roman"/>
                <w:sz w:val="28"/>
                <w:szCs w:val="28"/>
              </w:rPr>
            </w:pPr>
          </w:p>
          <w:p w:rsidR="005A0C2C" w:rsidRDefault="005A0C2C" w:rsidP="00166929">
            <w:pPr>
              <w:spacing w:after="0" w:line="240" w:lineRule="auto"/>
              <w:ind w:right="595"/>
              <w:jc w:val="right"/>
              <w:rPr>
                <w:rFonts w:ascii="Times New Roman" w:eastAsia="Times New Roman" w:hAnsi="Times New Roman" w:cs="Times New Roman"/>
                <w:sz w:val="28"/>
                <w:szCs w:val="28"/>
              </w:rPr>
            </w:pPr>
          </w:p>
          <w:p w:rsidR="00017371" w:rsidRDefault="00017371" w:rsidP="00166929">
            <w:pPr>
              <w:spacing w:after="0" w:line="240" w:lineRule="auto"/>
              <w:ind w:right="595"/>
              <w:jc w:val="right"/>
              <w:rPr>
                <w:rFonts w:ascii="Times New Roman" w:eastAsia="Times New Roman" w:hAnsi="Times New Roman" w:cs="Times New Roman"/>
                <w:sz w:val="28"/>
                <w:szCs w:val="28"/>
              </w:rPr>
            </w:pPr>
          </w:p>
          <w:p w:rsidR="00017371" w:rsidRDefault="00017371" w:rsidP="00166929">
            <w:pPr>
              <w:spacing w:after="0" w:line="240" w:lineRule="auto"/>
              <w:ind w:right="595"/>
              <w:jc w:val="right"/>
              <w:rPr>
                <w:rFonts w:ascii="Times New Roman" w:eastAsia="Times New Roman" w:hAnsi="Times New Roman" w:cs="Times New Roman"/>
                <w:sz w:val="28"/>
                <w:szCs w:val="28"/>
              </w:rPr>
            </w:pPr>
          </w:p>
          <w:p w:rsidR="00017371" w:rsidRDefault="00017371" w:rsidP="00166929">
            <w:pPr>
              <w:spacing w:after="0" w:line="240" w:lineRule="auto"/>
              <w:ind w:right="595"/>
              <w:jc w:val="right"/>
              <w:rPr>
                <w:rFonts w:ascii="Times New Roman" w:eastAsia="Times New Roman" w:hAnsi="Times New Roman" w:cs="Times New Roman"/>
                <w:sz w:val="28"/>
                <w:szCs w:val="28"/>
              </w:rPr>
            </w:pPr>
          </w:p>
          <w:p w:rsidR="00FD38B4" w:rsidRPr="00782C05" w:rsidRDefault="00554EBE" w:rsidP="00554EBE">
            <w:pPr>
              <w:spacing w:after="0" w:line="240" w:lineRule="auto"/>
              <w:ind w:right="12"/>
              <w:jc w:val="right"/>
              <w:rPr>
                <w:rFonts w:ascii="Times New Roman" w:eastAsia="Times New Roman" w:hAnsi="Times New Roman" w:cs="Times New Roman"/>
                <w:sz w:val="24"/>
                <w:szCs w:val="24"/>
              </w:rPr>
            </w:pPr>
            <w:r w:rsidRPr="00782C05">
              <w:rPr>
                <w:rFonts w:ascii="Times New Roman" w:eastAsia="Times New Roman" w:hAnsi="Times New Roman" w:cs="Times New Roman"/>
                <w:sz w:val="24"/>
                <w:szCs w:val="24"/>
              </w:rPr>
              <w:lastRenderedPageBreak/>
              <w:t xml:space="preserve">           </w:t>
            </w:r>
            <w:r w:rsidR="00FD38B4" w:rsidRPr="00782C05">
              <w:rPr>
                <w:rFonts w:ascii="Times New Roman" w:eastAsia="Times New Roman" w:hAnsi="Times New Roman" w:cs="Times New Roman"/>
                <w:sz w:val="24"/>
                <w:szCs w:val="24"/>
              </w:rPr>
              <w:t>Приложение</w:t>
            </w:r>
            <w:r w:rsidR="000602BE" w:rsidRPr="00782C05">
              <w:rPr>
                <w:rFonts w:ascii="Times New Roman" w:eastAsia="Times New Roman" w:hAnsi="Times New Roman" w:cs="Times New Roman"/>
                <w:sz w:val="24"/>
                <w:szCs w:val="24"/>
              </w:rPr>
              <w:t xml:space="preserve"> </w:t>
            </w:r>
            <w:r w:rsidRPr="00782C05">
              <w:rPr>
                <w:rFonts w:ascii="Times New Roman" w:eastAsia="Times New Roman" w:hAnsi="Times New Roman" w:cs="Times New Roman"/>
                <w:sz w:val="24"/>
                <w:szCs w:val="24"/>
              </w:rPr>
              <w:t xml:space="preserve">     </w:t>
            </w:r>
          </w:p>
          <w:p w:rsidR="00FD38B4" w:rsidRPr="00782C05" w:rsidRDefault="00554EBE" w:rsidP="00554EBE">
            <w:pPr>
              <w:spacing w:after="0" w:line="240" w:lineRule="auto"/>
              <w:ind w:right="12"/>
              <w:jc w:val="right"/>
              <w:rPr>
                <w:rFonts w:ascii="Times New Roman" w:eastAsia="Times New Roman" w:hAnsi="Times New Roman" w:cs="Times New Roman"/>
                <w:sz w:val="24"/>
                <w:szCs w:val="24"/>
              </w:rPr>
            </w:pPr>
            <w:r w:rsidRPr="00782C05">
              <w:rPr>
                <w:rFonts w:ascii="Times New Roman" w:eastAsia="Times New Roman" w:hAnsi="Times New Roman" w:cs="Times New Roman"/>
                <w:sz w:val="24"/>
                <w:szCs w:val="24"/>
              </w:rPr>
              <w:t xml:space="preserve"> </w:t>
            </w:r>
            <w:r w:rsidR="00FD38B4" w:rsidRPr="00782C05">
              <w:rPr>
                <w:rFonts w:ascii="Times New Roman" w:eastAsia="Times New Roman" w:hAnsi="Times New Roman" w:cs="Times New Roman"/>
                <w:sz w:val="24"/>
                <w:szCs w:val="24"/>
              </w:rPr>
              <w:t xml:space="preserve">к постановлению администрации </w:t>
            </w:r>
          </w:p>
          <w:p w:rsidR="00FD38B4" w:rsidRPr="00782C05" w:rsidRDefault="00554EBE" w:rsidP="00554EBE">
            <w:pPr>
              <w:spacing w:after="0" w:line="240" w:lineRule="auto"/>
              <w:ind w:right="12"/>
              <w:jc w:val="right"/>
              <w:rPr>
                <w:rFonts w:ascii="Times New Roman" w:eastAsia="Times New Roman" w:hAnsi="Times New Roman" w:cs="Times New Roman"/>
                <w:sz w:val="24"/>
                <w:szCs w:val="24"/>
              </w:rPr>
            </w:pPr>
            <w:r w:rsidRPr="00782C05">
              <w:rPr>
                <w:rFonts w:ascii="Times New Roman" w:eastAsia="Times New Roman" w:hAnsi="Times New Roman" w:cs="Times New Roman"/>
                <w:sz w:val="24"/>
                <w:szCs w:val="24"/>
              </w:rPr>
              <w:t xml:space="preserve"> </w:t>
            </w:r>
            <w:r w:rsidR="00E2489B" w:rsidRPr="00782C05">
              <w:rPr>
                <w:rFonts w:ascii="Times New Roman" w:eastAsia="Times New Roman" w:hAnsi="Times New Roman" w:cs="Times New Roman"/>
                <w:sz w:val="24"/>
                <w:szCs w:val="24"/>
              </w:rPr>
              <w:t>городского округа Кинешма</w:t>
            </w:r>
          </w:p>
          <w:p w:rsidR="00FD38B4" w:rsidRPr="00827464" w:rsidRDefault="00022D1A" w:rsidP="00554EBE">
            <w:pPr>
              <w:tabs>
                <w:tab w:val="left" w:pos="9631"/>
              </w:tabs>
              <w:spacing w:after="0" w:line="240" w:lineRule="auto"/>
              <w:jc w:val="right"/>
              <w:rPr>
                <w:rFonts w:ascii="Times New Roman" w:eastAsia="Times New Roman" w:hAnsi="Times New Roman" w:cs="Times New Roman"/>
                <w:sz w:val="28"/>
                <w:szCs w:val="28"/>
                <w:u w:val="single"/>
              </w:rPr>
            </w:pPr>
            <w:r w:rsidRPr="00782C05">
              <w:rPr>
                <w:rFonts w:ascii="Times New Roman" w:eastAsia="Times New Roman" w:hAnsi="Times New Roman" w:cs="Times New Roman"/>
                <w:sz w:val="24"/>
                <w:szCs w:val="24"/>
              </w:rPr>
              <w:t>от</w:t>
            </w:r>
            <w:r w:rsidR="00EA4F90">
              <w:rPr>
                <w:rFonts w:ascii="Times New Roman" w:eastAsia="Times New Roman" w:hAnsi="Times New Roman" w:cs="Times New Roman"/>
                <w:sz w:val="24"/>
                <w:szCs w:val="24"/>
              </w:rPr>
              <w:t xml:space="preserve"> </w:t>
            </w:r>
            <w:r w:rsidRPr="00782C05">
              <w:rPr>
                <w:rFonts w:ascii="Times New Roman" w:eastAsia="Times New Roman" w:hAnsi="Times New Roman" w:cs="Times New Roman"/>
                <w:sz w:val="24"/>
                <w:szCs w:val="24"/>
              </w:rPr>
              <w:t xml:space="preserve"> </w:t>
            </w:r>
            <w:r w:rsidR="00EA4F90" w:rsidRPr="00EA4F90">
              <w:rPr>
                <w:rFonts w:ascii="Times New Roman" w:eastAsia="Times New Roman" w:hAnsi="Times New Roman" w:cs="Times New Roman"/>
                <w:sz w:val="24"/>
                <w:szCs w:val="24"/>
                <w:u w:val="single"/>
              </w:rPr>
              <w:t>23.12.2020</w:t>
            </w:r>
            <w:r w:rsidR="00EA4F90">
              <w:rPr>
                <w:rFonts w:ascii="Times New Roman" w:eastAsia="Times New Roman" w:hAnsi="Times New Roman" w:cs="Times New Roman"/>
                <w:sz w:val="24"/>
                <w:szCs w:val="24"/>
                <w:u w:val="single"/>
              </w:rPr>
              <w:t xml:space="preserve"> </w:t>
            </w:r>
            <w:r w:rsidR="00FD38B4" w:rsidRPr="00782C05">
              <w:rPr>
                <w:rFonts w:ascii="Times New Roman" w:eastAsia="Times New Roman" w:hAnsi="Times New Roman" w:cs="Times New Roman"/>
                <w:sz w:val="24"/>
                <w:szCs w:val="24"/>
              </w:rPr>
              <w:t>№</w:t>
            </w:r>
            <w:r w:rsidR="00181483" w:rsidRPr="00782C05">
              <w:rPr>
                <w:rFonts w:ascii="Times New Roman" w:eastAsia="Times New Roman" w:hAnsi="Times New Roman" w:cs="Times New Roman"/>
                <w:sz w:val="24"/>
                <w:szCs w:val="24"/>
              </w:rPr>
              <w:t xml:space="preserve"> </w:t>
            </w:r>
            <w:r w:rsidR="00827464">
              <w:rPr>
                <w:rFonts w:ascii="Times New Roman" w:eastAsia="Times New Roman" w:hAnsi="Times New Roman" w:cs="Times New Roman"/>
                <w:sz w:val="24"/>
                <w:szCs w:val="24"/>
              </w:rPr>
              <w:t xml:space="preserve"> </w:t>
            </w:r>
            <w:r w:rsidR="00EA4F90" w:rsidRPr="00EA4F90">
              <w:rPr>
                <w:rFonts w:ascii="Times New Roman" w:eastAsia="Times New Roman" w:hAnsi="Times New Roman" w:cs="Times New Roman"/>
                <w:sz w:val="24"/>
                <w:szCs w:val="24"/>
                <w:u w:val="single"/>
              </w:rPr>
              <w:t>1387-п</w:t>
            </w:r>
            <w:r w:rsidR="00EA4F90">
              <w:rPr>
                <w:rFonts w:ascii="Times New Roman" w:eastAsia="Times New Roman" w:hAnsi="Times New Roman" w:cs="Times New Roman"/>
                <w:sz w:val="24"/>
                <w:szCs w:val="24"/>
              </w:rPr>
              <w:t xml:space="preserve"> </w:t>
            </w:r>
          </w:p>
          <w:p w:rsidR="00FD38B4" w:rsidRPr="00E2489B" w:rsidRDefault="00FD38B4" w:rsidP="00E2489B">
            <w:pPr>
              <w:spacing w:before="100" w:beforeAutospacing="1" w:after="0" w:line="240" w:lineRule="auto"/>
              <w:jc w:val="right"/>
              <w:rPr>
                <w:rFonts w:ascii="Times New Roman" w:eastAsia="Times New Roman" w:hAnsi="Times New Roman" w:cs="Times New Roman"/>
                <w:sz w:val="28"/>
                <w:szCs w:val="28"/>
              </w:rPr>
            </w:pPr>
          </w:p>
          <w:p w:rsidR="00A20D85" w:rsidRPr="00A20D85" w:rsidRDefault="00A20D85" w:rsidP="0090675B">
            <w:pPr>
              <w:spacing w:after="0" w:line="240" w:lineRule="auto"/>
              <w:jc w:val="center"/>
              <w:rPr>
                <w:rFonts w:ascii="Times New Roman" w:eastAsia="Times New Roman" w:hAnsi="Times New Roman" w:cs="Times New Roman"/>
                <w:sz w:val="32"/>
                <w:szCs w:val="32"/>
              </w:rPr>
            </w:pPr>
            <w:r>
              <w:rPr>
                <w:rFonts w:ascii="Times New Roman" w:eastAsia="Times New Roman" w:hAnsi="Times New Roman" w:cs="Times New Roman"/>
                <w:b/>
                <w:bCs/>
                <w:sz w:val="32"/>
                <w:szCs w:val="32"/>
              </w:rPr>
              <w:t>Административный</w:t>
            </w:r>
            <w:r w:rsidRPr="00A20D85">
              <w:rPr>
                <w:rFonts w:ascii="Times New Roman" w:eastAsia="Times New Roman" w:hAnsi="Times New Roman" w:cs="Times New Roman"/>
                <w:b/>
                <w:bCs/>
                <w:sz w:val="32"/>
                <w:szCs w:val="32"/>
              </w:rPr>
              <w:t xml:space="preserve"> регламент</w:t>
            </w:r>
          </w:p>
          <w:p w:rsidR="008151B7" w:rsidRDefault="00A20D85" w:rsidP="008151B7">
            <w:pPr>
              <w:spacing w:after="0" w:line="240" w:lineRule="auto"/>
              <w:jc w:val="center"/>
              <w:rPr>
                <w:rFonts w:ascii="Times New Roman" w:hAnsi="Times New Roman" w:cs="Times New Roman"/>
                <w:b/>
                <w:sz w:val="28"/>
                <w:szCs w:val="28"/>
              </w:rPr>
            </w:pPr>
            <w:r>
              <w:rPr>
                <w:rFonts w:ascii="Times New Roman" w:eastAsia="Times New Roman" w:hAnsi="Times New Roman" w:cs="Times New Roman"/>
                <w:b/>
                <w:bCs/>
                <w:sz w:val="28"/>
                <w:szCs w:val="28"/>
              </w:rPr>
              <w:t>предоставления</w:t>
            </w:r>
            <w:r w:rsidRPr="00E2489B">
              <w:rPr>
                <w:rFonts w:ascii="Times New Roman" w:eastAsia="Times New Roman" w:hAnsi="Times New Roman" w:cs="Times New Roman"/>
                <w:b/>
                <w:bCs/>
                <w:sz w:val="28"/>
                <w:szCs w:val="28"/>
              </w:rPr>
              <w:t xml:space="preserve"> муниципальной услуги</w:t>
            </w:r>
            <w:r w:rsidR="00F26B27">
              <w:rPr>
                <w:rFonts w:ascii="Times New Roman" w:eastAsia="Times New Roman" w:hAnsi="Times New Roman" w:cs="Times New Roman"/>
                <w:b/>
                <w:sz w:val="28"/>
                <w:szCs w:val="28"/>
              </w:rPr>
              <w:t xml:space="preserve"> «</w:t>
            </w:r>
            <w:r w:rsidR="008151B7" w:rsidRPr="00777A94">
              <w:rPr>
                <w:rFonts w:ascii="Times New Roman" w:hAnsi="Times New Roman" w:cs="Times New Roman"/>
                <w:b/>
                <w:sz w:val="28"/>
                <w:szCs w:val="28"/>
              </w:rPr>
              <w:t>Выдача разрешения на использование</w:t>
            </w:r>
            <w:r w:rsidR="008151B7">
              <w:rPr>
                <w:rFonts w:ascii="Times New Roman" w:hAnsi="Times New Roman" w:cs="Times New Roman"/>
                <w:b/>
                <w:sz w:val="28"/>
                <w:szCs w:val="28"/>
              </w:rPr>
              <w:t xml:space="preserve"> </w:t>
            </w:r>
            <w:r w:rsidR="008151B7" w:rsidRPr="00777A94">
              <w:rPr>
                <w:rFonts w:ascii="Times New Roman" w:hAnsi="Times New Roman" w:cs="Times New Roman"/>
                <w:b/>
                <w:sz w:val="28"/>
                <w:szCs w:val="28"/>
              </w:rPr>
              <w:t>земель</w:t>
            </w:r>
            <w:r w:rsidR="008151B7">
              <w:rPr>
                <w:rFonts w:ascii="Times New Roman" w:hAnsi="Times New Roman" w:cs="Times New Roman"/>
                <w:b/>
                <w:sz w:val="28"/>
                <w:szCs w:val="28"/>
              </w:rPr>
              <w:t xml:space="preserve"> </w:t>
            </w:r>
            <w:r w:rsidR="008151B7" w:rsidRPr="00777A94">
              <w:rPr>
                <w:rFonts w:ascii="Times New Roman" w:hAnsi="Times New Roman" w:cs="Times New Roman"/>
                <w:b/>
                <w:sz w:val="28"/>
                <w:szCs w:val="28"/>
              </w:rPr>
              <w:t>или земельных участков, находящихся в государственной</w:t>
            </w:r>
            <w:r w:rsidR="008151B7">
              <w:rPr>
                <w:rFonts w:ascii="Times New Roman" w:hAnsi="Times New Roman" w:cs="Times New Roman"/>
                <w:b/>
                <w:sz w:val="28"/>
                <w:szCs w:val="28"/>
              </w:rPr>
              <w:t xml:space="preserve"> и</w:t>
            </w:r>
            <w:r w:rsidR="008151B7" w:rsidRPr="00777A94">
              <w:rPr>
                <w:rFonts w:ascii="Times New Roman" w:hAnsi="Times New Roman" w:cs="Times New Roman"/>
                <w:b/>
                <w:sz w:val="28"/>
                <w:szCs w:val="28"/>
              </w:rPr>
              <w:t xml:space="preserve">ли муниципальной собственности, </w:t>
            </w:r>
            <w:proofErr w:type="gramStart"/>
            <w:r w:rsidR="008151B7" w:rsidRPr="00777A94">
              <w:rPr>
                <w:rFonts w:ascii="Times New Roman" w:hAnsi="Times New Roman" w:cs="Times New Roman"/>
                <w:b/>
                <w:sz w:val="28"/>
                <w:szCs w:val="28"/>
              </w:rPr>
              <w:t>без</w:t>
            </w:r>
            <w:proofErr w:type="gramEnd"/>
            <w:r w:rsidR="008151B7" w:rsidRPr="00777A94">
              <w:rPr>
                <w:rFonts w:ascii="Times New Roman" w:hAnsi="Times New Roman" w:cs="Times New Roman"/>
                <w:b/>
                <w:sz w:val="28"/>
                <w:szCs w:val="28"/>
              </w:rPr>
              <w:t xml:space="preserve"> </w:t>
            </w:r>
          </w:p>
          <w:p w:rsidR="00E34185" w:rsidRDefault="008151B7" w:rsidP="008151B7">
            <w:pPr>
              <w:spacing w:after="0" w:line="240" w:lineRule="auto"/>
              <w:jc w:val="center"/>
              <w:rPr>
                <w:rFonts w:ascii="Times New Roman" w:eastAsia="Times New Roman" w:hAnsi="Times New Roman" w:cs="Times New Roman"/>
                <w:b/>
                <w:bCs/>
                <w:sz w:val="28"/>
                <w:szCs w:val="28"/>
              </w:rPr>
            </w:pPr>
            <w:r w:rsidRPr="00777A94">
              <w:rPr>
                <w:rFonts w:ascii="Times New Roman" w:hAnsi="Times New Roman" w:cs="Times New Roman"/>
                <w:b/>
                <w:sz w:val="28"/>
                <w:szCs w:val="28"/>
              </w:rPr>
              <w:t>предоставления</w:t>
            </w:r>
            <w:r>
              <w:rPr>
                <w:rFonts w:ascii="Times New Roman" w:hAnsi="Times New Roman" w:cs="Times New Roman"/>
                <w:b/>
                <w:sz w:val="28"/>
                <w:szCs w:val="28"/>
              </w:rPr>
              <w:t xml:space="preserve"> </w:t>
            </w:r>
            <w:r w:rsidRPr="00777A94">
              <w:rPr>
                <w:rFonts w:ascii="Times New Roman" w:hAnsi="Times New Roman" w:cs="Times New Roman"/>
                <w:b/>
                <w:sz w:val="28"/>
                <w:szCs w:val="28"/>
              </w:rPr>
              <w:t>земельных</w:t>
            </w:r>
            <w:r>
              <w:rPr>
                <w:rFonts w:ascii="Times New Roman" w:hAnsi="Times New Roman" w:cs="Times New Roman"/>
                <w:b/>
                <w:sz w:val="28"/>
                <w:szCs w:val="28"/>
              </w:rPr>
              <w:t xml:space="preserve"> </w:t>
            </w:r>
            <w:r w:rsidRPr="00777A94">
              <w:rPr>
                <w:rFonts w:ascii="Times New Roman" w:hAnsi="Times New Roman" w:cs="Times New Roman"/>
                <w:b/>
                <w:sz w:val="28"/>
                <w:szCs w:val="28"/>
              </w:rPr>
              <w:t>у</w:t>
            </w:r>
            <w:r>
              <w:rPr>
                <w:rFonts w:ascii="Times New Roman" w:hAnsi="Times New Roman" w:cs="Times New Roman"/>
                <w:b/>
                <w:sz w:val="28"/>
                <w:szCs w:val="28"/>
              </w:rPr>
              <w:t>ч</w:t>
            </w:r>
            <w:r w:rsidR="00017371">
              <w:rPr>
                <w:rFonts w:ascii="Times New Roman" w:hAnsi="Times New Roman" w:cs="Times New Roman"/>
                <w:b/>
                <w:sz w:val="28"/>
                <w:szCs w:val="28"/>
              </w:rPr>
              <w:t>астков и установления сервитутов</w:t>
            </w:r>
            <w:r w:rsidR="00181483">
              <w:rPr>
                <w:rFonts w:ascii="Times New Roman" w:eastAsia="Times New Roman" w:hAnsi="Times New Roman"/>
                <w:b/>
                <w:bCs/>
                <w:sz w:val="28"/>
                <w:szCs w:val="28"/>
              </w:rPr>
              <w:t>»</w:t>
            </w:r>
            <w:r w:rsidR="00181483">
              <w:rPr>
                <w:rFonts w:ascii="Times New Roman" w:eastAsia="Times New Roman" w:hAnsi="Times New Roman" w:cs="Times New Roman"/>
                <w:b/>
                <w:bCs/>
                <w:sz w:val="28"/>
                <w:szCs w:val="28"/>
              </w:rPr>
              <w:t xml:space="preserve"> </w:t>
            </w:r>
            <w:r w:rsidR="00A20D85">
              <w:rPr>
                <w:rFonts w:ascii="Times New Roman" w:eastAsia="Times New Roman" w:hAnsi="Times New Roman" w:cs="Times New Roman"/>
                <w:b/>
                <w:bCs/>
                <w:sz w:val="28"/>
                <w:szCs w:val="28"/>
              </w:rPr>
              <w:t xml:space="preserve"> </w:t>
            </w:r>
          </w:p>
          <w:p w:rsidR="005657C4" w:rsidRPr="005657C4" w:rsidRDefault="006C0ABE" w:rsidP="0090675B">
            <w:pPr>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 </w:t>
            </w:r>
          </w:p>
          <w:p w:rsidR="00E34185" w:rsidRPr="00E34185" w:rsidRDefault="005657C4" w:rsidP="0090675B">
            <w:pPr>
              <w:pStyle w:val="a8"/>
              <w:keepNext/>
              <w:numPr>
                <w:ilvl w:val="0"/>
                <w:numId w:val="8"/>
              </w:numPr>
              <w:spacing w:after="0" w:line="240" w:lineRule="auto"/>
              <w:ind w:left="0"/>
              <w:jc w:val="center"/>
              <w:rPr>
                <w:rFonts w:ascii="Times New Roman" w:eastAsia="Times New Roman" w:hAnsi="Times New Roman" w:cs="Times New Roman"/>
                <w:b/>
                <w:bCs/>
                <w:sz w:val="28"/>
                <w:szCs w:val="28"/>
              </w:rPr>
            </w:pPr>
            <w:r w:rsidRPr="00E34185">
              <w:rPr>
                <w:rFonts w:ascii="Times New Roman" w:eastAsia="Times New Roman" w:hAnsi="Times New Roman" w:cs="Times New Roman"/>
                <w:b/>
                <w:bCs/>
                <w:sz w:val="28"/>
                <w:szCs w:val="28"/>
              </w:rPr>
              <w:t>Общие положения</w:t>
            </w:r>
          </w:p>
          <w:p w:rsidR="00E34185" w:rsidRPr="00E34185" w:rsidRDefault="00E34185" w:rsidP="0090675B">
            <w:pPr>
              <w:pStyle w:val="a8"/>
              <w:keepNext/>
              <w:spacing w:after="0" w:line="240" w:lineRule="auto"/>
              <w:ind w:left="0"/>
              <w:rPr>
                <w:rFonts w:ascii="Times New Roman" w:eastAsia="Times New Roman" w:hAnsi="Times New Roman" w:cs="Times New Roman"/>
                <w:b/>
                <w:bCs/>
                <w:sz w:val="28"/>
                <w:szCs w:val="28"/>
              </w:rPr>
            </w:pPr>
          </w:p>
          <w:p w:rsidR="00243F29" w:rsidRPr="00A96F90" w:rsidRDefault="005657C4" w:rsidP="0090675B">
            <w:pPr>
              <w:spacing w:after="0" w:line="240" w:lineRule="auto"/>
              <w:ind w:firstLine="709"/>
              <w:jc w:val="both"/>
              <w:rPr>
                <w:rFonts w:ascii="Times New Roman" w:eastAsia="Times New Roman" w:hAnsi="Times New Roman" w:cs="Times New Roman"/>
                <w:sz w:val="28"/>
                <w:szCs w:val="28"/>
              </w:rPr>
            </w:pPr>
            <w:r w:rsidRPr="00916CEF">
              <w:rPr>
                <w:rFonts w:ascii="Times New Roman" w:eastAsia="Times New Roman" w:hAnsi="Times New Roman" w:cs="Times New Roman"/>
                <w:sz w:val="28"/>
                <w:szCs w:val="28"/>
              </w:rPr>
              <w:t xml:space="preserve">1.1. </w:t>
            </w:r>
            <w:proofErr w:type="gramStart"/>
            <w:r w:rsidRPr="00916CEF">
              <w:rPr>
                <w:rFonts w:ascii="Times New Roman" w:eastAsia="Times New Roman" w:hAnsi="Times New Roman" w:cs="Times New Roman"/>
                <w:sz w:val="28"/>
                <w:szCs w:val="28"/>
              </w:rPr>
              <w:t>Административный регламент предоставления муниципальной услуги</w:t>
            </w:r>
            <w:r w:rsidR="00E82F94" w:rsidRPr="00916CEF">
              <w:rPr>
                <w:rFonts w:ascii="Times New Roman" w:eastAsia="Times New Roman" w:hAnsi="Times New Roman" w:cs="Times New Roman"/>
                <w:sz w:val="28"/>
                <w:szCs w:val="28"/>
              </w:rPr>
              <w:t xml:space="preserve"> </w:t>
            </w:r>
            <w:r w:rsidR="00E82F94" w:rsidRPr="00916CEF">
              <w:rPr>
                <w:rFonts w:ascii="Times New Roman" w:eastAsia="Times New Roman" w:hAnsi="Times New Roman"/>
                <w:sz w:val="28"/>
                <w:szCs w:val="28"/>
              </w:rPr>
              <w:t>«</w:t>
            </w:r>
            <w:r w:rsidR="00916CEF" w:rsidRPr="00916CEF">
              <w:rPr>
                <w:rFonts w:ascii="Times New Roman" w:hAnsi="Times New Roman" w:cs="Times New Roman"/>
                <w:sz w:val="28"/>
                <w:szCs w:val="28"/>
              </w:rPr>
              <w:t>Выдача разрешения на использование земель или земельных участков, находящихся в государственной или муниципальной собственности, без предоставления земельных у</w:t>
            </w:r>
            <w:r w:rsidR="00C911AF">
              <w:rPr>
                <w:rFonts w:ascii="Times New Roman" w:hAnsi="Times New Roman" w:cs="Times New Roman"/>
                <w:sz w:val="28"/>
                <w:szCs w:val="28"/>
              </w:rPr>
              <w:t>частков и установления сервитутов</w:t>
            </w:r>
            <w:r w:rsidR="00E82F94" w:rsidRPr="00916CEF">
              <w:rPr>
                <w:rFonts w:ascii="Times New Roman" w:eastAsia="Times New Roman" w:hAnsi="Times New Roman"/>
                <w:sz w:val="28"/>
                <w:szCs w:val="28"/>
              </w:rPr>
              <w:t xml:space="preserve">» </w:t>
            </w:r>
            <w:r w:rsidRPr="00916CEF">
              <w:rPr>
                <w:rFonts w:ascii="Times New Roman" w:eastAsia="Times New Roman" w:hAnsi="Times New Roman" w:cs="Times New Roman"/>
                <w:sz w:val="28"/>
                <w:szCs w:val="28"/>
              </w:rPr>
              <w:t>(далее</w:t>
            </w:r>
            <w:r w:rsidR="00243F29" w:rsidRPr="00916CEF">
              <w:rPr>
                <w:rFonts w:ascii="Times New Roman" w:eastAsia="Times New Roman" w:hAnsi="Times New Roman" w:cs="Times New Roman"/>
                <w:sz w:val="28"/>
                <w:szCs w:val="28"/>
              </w:rPr>
              <w:t xml:space="preserve"> по тексту</w:t>
            </w:r>
            <w:r w:rsidRPr="00916CEF">
              <w:rPr>
                <w:rFonts w:ascii="Times New Roman" w:eastAsia="Times New Roman" w:hAnsi="Times New Roman" w:cs="Times New Roman"/>
                <w:sz w:val="28"/>
                <w:szCs w:val="28"/>
              </w:rPr>
              <w:t xml:space="preserve"> – Регламент) </w:t>
            </w:r>
            <w:r w:rsidRPr="00A96F90">
              <w:rPr>
                <w:rFonts w:ascii="Times New Roman" w:eastAsia="Calibri" w:hAnsi="Times New Roman" w:cs="Times New Roman"/>
                <w:sz w:val="28"/>
                <w:szCs w:val="28"/>
              </w:rPr>
              <w:t>разработан в соответствии с Фе</w:t>
            </w:r>
            <w:r w:rsidR="00243F29" w:rsidRPr="00A96F90">
              <w:rPr>
                <w:rFonts w:ascii="Times New Roman" w:eastAsia="Calibri" w:hAnsi="Times New Roman" w:cs="Times New Roman"/>
                <w:sz w:val="28"/>
                <w:szCs w:val="28"/>
              </w:rPr>
              <w:t>деральным законом от 27.07.2010</w:t>
            </w:r>
            <w:r w:rsidR="00557371">
              <w:rPr>
                <w:rFonts w:ascii="Times New Roman" w:eastAsia="Calibri" w:hAnsi="Times New Roman" w:cs="Times New Roman"/>
                <w:sz w:val="28"/>
                <w:szCs w:val="28"/>
              </w:rPr>
              <w:t xml:space="preserve"> </w:t>
            </w:r>
            <w:r w:rsidR="00310421" w:rsidRPr="00A96F90">
              <w:rPr>
                <w:rFonts w:ascii="Times New Roman" w:eastAsia="Calibri" w:hAnsi="Times New Roman" w:cs="Times New Roman"/>
                <w:sz w:val="28"/>
                <w:szCs w:val="28"/>
              </w:rPr>
              <w:t xml:space="preserve">№ </w:t>
            </w:r>
            <w:r w:rsidRPr="00A96F90">
              <w:rPr>
                <w:rFonts w:ascii="Times New Roman" w:eastAsia="Calibri" w:hAnsi="Times New Roman" w:cs="Times New Roman"/>
                <w:sz w:val="28"/>
                <w:szCs w:val="28"/>
              </w:rPr>
              <w:t>210-ФЗ «Об организации предоставления государственных и муниципальных услуг»</w:t>
            </w:r>
            <w:r w:rsidR="00243F29" w:rsidRPr="00A96F90">
              <w:rPr>
                <w:sz w:val="28"/>
                <w:szCs w:val="28"/>
              </w:rPr>
              <w:t xml:space="preserve"> </w:t>
            </w:r>
            <w:r w:rsidR="00243F29" w:rsidRPr="00A96F90">
              <w:rPr>
                <w:rFonts w:ascii="Times New Roman" w:hAnsi="Times New Roman" w:cs="Times New Roman"/>
                <w:sz w:val="28"/>
                <w:szCs w:val="28"/>
              </w:rPr>
              <w:t xml:space="preserve">в целях повышения качества предоставления муниципальной услуги.    </w:t>
            </w:r>
            <w:r w:rsidR="00310421" w:rsidRPr="00A96F90">
              <w:rPr>
                <w:rFonts w:ascii="Times New Roman" w:eastAsia="Calibri" w:hAnsi="Times New Roman" w:cs="Times New Roman"/>
                <w:sz w:val="28"/>
                <w:szCs w:val="28"/>
              </w:rPr>
              <w:t xml:space="preserve"> </w:t>
            </w:r>
            <w:r w:rsidR="00D74320" w:rsidRPr="00A96F90">
              <w:rPr>
                <w:rFonts w:ascii="Times New Roman" w:eastAsia="Calibri" w:hAnsi="Times New Roman" w:cs="Times New Roman"/>
                <w:sz w:val="28"/>
                <w:szCs w:val="28"/>
              </w:rPr>
              <w:t xml:space="preserve"> </w:t>
            </w:r>
            <w:proofErr w:type="gramEnd"/>
          </w:p>
          <w:p w:rsidR="005657C4" w:rsidRPr="00A7185E" w:rsidRDefault="00187407" w:rsidP="0090675B">
            <w:pPr>
              <w:autoSpaceDE w:val="0"/>
              <w:autoSpaceDN w:val="0"/>
              <w:adjustRightInd w:val="0"/>
              <w:spacing w:after="0" w:line="240" w:lineRule="auto"/>
              <w:ind w:firstLine="567"/>
              <w:jc w:val="both"/>
              <w:rPr>
                <w:rFonts w:ascii="Times New Roman" w:eastAsia="Times New Roman" w:hAnsi="Times New Roman" w:cs="Times New Roman"/>
                <w:bCs/>
                <w:sz w:val="28"/>
                <w:szCs w:val="28"/>
              </w:rPr>
            </w:pPr>
            <w:r w:rsidRPr="00A7185E">
              <w:rPr>
                <w:rFonts w:ascii="Times New Roman" w:eastAsia="Times New Roman" w:hAnsi="Times New Roman" w:cs="Times New Roman"/>
                <w:bCs/>
                <w:sz w:val="28"/>
                <w:szCs w:val="28"/>
              </w:rPr>
              <w:t xml:space="preserve"> </w:t>
            </w:r>
            <w:r w:rsidR="005657C4" w:rsidRPr="00A7185E">
              <w:rPr>
                <w:rFonts w:ascii="Times New Roman" w:eastAsia="Times New Roman" w:hAnsi="Times New Roman" w:cs="Times New Roman"/>
                <w:bCs/>
                <w:sz w:val="28"/>
                <w:szCs w:val="28"/>
              </w:rPr>
              <w:t xml:space="preserve">1.2. </w:t>
            </w:r>
            <w:proofErr w:type="gramStart"/>
            <w:r w:rsidR="005657C4" w:rsidRPr="00A7185E">
              <w:rPr>
                <w:rFonts w:ascii="Times New Roman" w:eastAsia="Times New Roman" w:hAnsi="Times New Roman" w:cs="Times New Roman"/>
                <w:bCs/>
                <w:sz w:val="28"/>
                <w:szCs w:val="28"/>
              </w:rPr>
              <w:t>Цель разработки Регламента</w:t>
            </w:r>
            <w:r w:rsidR="005657C4" w:rsidRPr="00A7185E">
              <w:rPr>
                <w:rFonts w:ascii="Times New Roman" w:eastAsia="Times New Roman" w:hAnsi="Times New Roman" w:cs="Times New Roman"/>
                <w:b/>
                <w:bCs/>
                <w:sz w:val="28"/>
                <w:szCs w:val="28"/>
              </w:rPr>
              <w:t xml:space="preserve"> </w:t>
            </w:r>
            <w:r w:rsidR="005657C4" w:rsidRPr="00A7185E">
              <w:rPr>
                <w:rFonts w:ascii="Times New Roman" w:eastAsia="Times New Roman" w:hAnsi="Times New Roman" w:cs="Times New Roman"/>
                <w:bCs/>
                <w:sz w:val="28"/>
                <w:szCs w:val="28"/>
              </w:rPr>
              <w:t>предоставления муниципальной услуги</w:t>
            </w:r>
            <w:r w:rsidR="00A352DE" w:rsidRPr="00A7185E">
              <w:rPr>
                <w:rFonts w:ascii="Times New Roman" w:eastAsia="Times New Roman" w:hAnsi="Times New Roman" w:cs="Times New Roman"/>
                <w:bCs/>
                <w:sz w:val="28"/>
                <w:szCs w:val="28"/>
              </w:rPr>
              <w:t xml:space="preserve"> заключается в </w:t>
            </w:r>
            <w:r w:rsidR="00345575" w:rsidRPr="00A7185E">
              <w:rPr>
                <w:rFonts w:ascii="Times New Roman" w:eastAsia="Times New Roman" w:hAnsi="Times New Roman" w:cs="Times New Roman"/>
                <w:bCs/>
                <w:sz w:val="28"/>
                <w:szCs w:val="28"/>
              </w:rPr>
              <w:t>реализаци</w:t>
            </w:r>
            <w:r w:rsidR="00A352DE" w:rsidRPr="00A7185E">
              <w:rPr>
                <w:rFonts w:ascii="Times New Roman" w:eastAsia="Times New Roman" w:hAnsi="Times New Roman" w:cs="Times New Roman"/>
                <w:bCs/>
                <w:sz w:val="28"/>
                <w:szCs w:val="28"/>
              </w:rPr>
              <w:t>и</w:t>
            </w:r>
            <w:r w:rsidR="00345575" w:rsidRPr="00A7185E">
              <w:rPr>
                <w:rFonts w:ascii="Times New Roman" w:eastAsia="Times New Roman" w:hAnsi="Times New Roman" w:cs="Times New Roman"/>
                <w:bCs/>
                <w:sz w:val="28"/>
                <w:szCs w:val="28"/>
              </w:rPr>
              <w:t xml:space="preserve"> права физических и юридических лиц</w:t>
            </w:r>
            <w:r w:rsidR="005657C4" w:rsidRPr="00A7185E">
              <w:rPr>
                <w:rFonts w:ascii="Times New Roman" w:eastAsia="Times New Roman" w:hAnsi="Times New Roman" w:cs="Times New Roman"/>
                <w:bCs/>
                <w:sz w:val="28"/>
                <w:szCs w:val="28"/>
              </w:rPr>
              <w:t xml:space="preserve"> на обращение в</w:t>
            </w:r>
            <w:r w:rsidR="00A352DE" w:rsidRPr="00A7185E">
              <w:rPr>
                <w:rFonts w:ascii="Times New Roman" w:eastAsia="Times New Roman" w:hAnsi="Times New Roman" w:cs="Times New Roman"/>
                <w:bCs/>
                <w:sz w:val="28"/>
                <w:szCs w:val="28"/>
              </w:rPr>
              <w:t xml:space="preserve"> органы местного самоуправления, создания</w:t>
            </w:r>
            <w:r w:rsidR="005657C4" w:rsidRPr="00A7185E">
              <w:rPr>
                <w:rFonts w:ascii="Times New Roman" w:eastAsia="Times New Roman" w:hAnsi="Times New Roman" w:cs="Times New Roman"/>
                <w:bCs/>
                <w:sz w:val="28"/>
                <w:szCs w:val="28"/>
              </w:rPr>
              <w:t xml:space="preserve"> комфортных условий для</w:t>
            </w:r>
            <w:r w:rsidR="00A352DE" w:rsidRPr="00A7185E">
              <w:rPr>
                <w:rFonts w:ascii="Times New Roman" w:eastAsia="Times New Roman" w:hAnsi="Times New Roman" w:cs="Times New Roman"/>
                <w:bCs/>
                <w:sz w:val="28"/>
                <w:szCs w:val="28"/>
              </w:rPr>
              <w:t xml:space="preserve"> получения муниципальной услуги, снижения административных барьеров, повышения</w:t>
            </w:r>
            <w:r w:rsidR="005657C4" w:rsidRPr="00A7185E">
              <w:rPr>
                <w:rFonts w:ascii="Times New Roman" w:eastAsia="Times New Roman" w:hAnsi="Times New Roman" w:cs="Times New Roman"/>
                <w:bCs/>
                <w:sz w:val="28"/>
                <w:szCs w:val="28"/>
              </w:rPr>
              <w:t xml:space="preserve"> качеств</w:t>
            </w:r>
            <w:r w:rsidR="00A352DE" w:rsidRPr="00A7185E">
              <w:rPr>
                <w:rFonts w:ascii="Times New Roman" w:eastAsia="Times New Roman" w:hAnsi="Times New Roman" w:cs="Times New Roman"/>
                <w:bCs/>
                <w:sz w:val="28"/>
                <w:szCs w:val="28"/>
              </w:rPr>
              <w:t xml:space="preserve">а оказания муниципальной услуги, </w:t>
            </w:r>
            <w:r w:rsidR="005657C4" w:rsidRPr="00A7185E">
              <w:rPr>
                <w:rFonts w:ascii="Times New Roman" w:eastAsia="Calibri" w:hAnsi="Times New Roman" w:cs="Times New Roman"/>
                <w:sz w:val="28"/>
                <w:szCs w:val="28"/>
              </w:rPr>
              <w:t>упорядочени</w:t>
            </w:r>
            <w:r w:rsidR="00A352DE" w:rsidRPr="00A7185E">
              <w:rPr>
                <w:rFonts w:ascii="Times New Roman" w:eastAsia="Calibri" w:hAnsi="Times New Roman" w:cs="Times New Roman"/>
                <w:sz w:val="28"/>
                <w:szCs w:val="28"/>
              </w:rPr>
              <w:t>я</w:t>
            </w:r>
            <w:r w:rsidR="005657C4" w:rsidRPr="00A7185E">
              <w:rPr>
                <w:rFonts w:ascii="Times New Roman" w:eastAsia="Calibri" w:hAnsi="Times New Roman" w:cs="Times New Roman"/>
                <w:sz w:val="28"/>
                <w:szCs w:val="28"/>
              </w:rPr>
              <w:t xml:space="preserve"> административных действий в ход</w:t>
            </w:r>
            <w:r w:rsidR="00A352DE" w:rsidRPr="00A7185E">
              <w:rPr>
                <w:rFonts w:ascii="Times New Roman" w:eastAsia="Calibri" w:hAnsi="Times New Roman" w:cs="Times New Roman"/>
                <w:sz w:val="28"/>
                <w:szCs w:val="28"/>
              </w:rPr>
              <w:t>е</w:t>
            </w:r>
            <w:r w:rsidR="00A7185E" w:rsidRPr="00A7185E">
              <w:rPr>
                <w:rFonts w:ascii="Times New Roman" w:eastAsia="Calibri" w:hAnsi="Times New Roman" w:cs="Times New Roman"/>
                <w:sz w:val="28"/>
                <w:szCs w:val="28"/>
              </w:rPr>
              <w:t xml:space="preserve"> оказания муниципальной услуги, </w:t>
            </w:r>
            <w:r w:rsidR="005657C4" w:rsidRPr="00A7185E">
              <w:rPr>
                <w:rFonts w:ascii="Times New Roman" w:eastAsia="Calibri" w:hAnsi="Times New Roman" w:cs="Times New Roman"/>
                <w:sz w:val="28"/>
                <w:szCs w:val="28"/>
              </w:rPr>
              <w:t>доступность обращения за предо</w:t>
            </w:r>
            <w:r w:rsidR="00A352DE" w:rsidRPr="00A7185E">
              <w:rPr>
                <w:rFonts w:ascii="Times New Roman" w:eastAsia="Calibri" w:hAnsi="Times New Roman" w:cs="Times New Roman"/>
                <w:sz w:val="28"/>
                <w:szCs w:val="28"/>
              </w:rPr>
              <w:t>ставлением муниципальной услуги,</w:t>
            </w:r>
            <w:r w:rsidR="005657C4" w:rsidRPr="00A7185E">
              <w:rPr>
                <w:rFonts w:ascii="Times New Roman" w:eastAsia="Calibri" w:hAnsi="Times New Roman" w:cs="Times New Roman"/>
                <w:sz w:val="28"/>
                <w:szCs w:val="28"/>
              </w:rPr>
              <w:t> открытость деятельности органа, предоставляющего муниципальную услугу.</w:t>
            </w:r>
            <w:proofErr w:type="gramEnd"/>
          </w:p>
          <w:p w:rsidR="005657C4" w:rsidRPr="001F4848" w:rsidRDefault="00187407" w:rsidP="0090675B">
            <w:pPr>
              <w:spacing w:after="0" w:line="240" w:lineRule="auto"/>
              <w:ind w:firstLine="567"/>
              <w:jc w:val="both"/>
              <w:rPr>
                <w:rFonts w:ascii="Times New Roman" w:eastAsia="Times New Roman" w:hAnsi="Times New Roman" w:cs="Times New Roman"/>
                <w:sz w:val="28"/>
                <w:szCs w:val="28"/>
              </w:rPr>
            </w:pPr>
            <w:r w:rsidRPr="009B1AD6">
              <w:rPr>
                <w:rFonts w:ascii="Times New Roman" w:eastAsia="Times New Roman" w:hAnsi="Times New Roman" w:cs="Times New Roman"/>
                <w:color w:val="FF0000"/>
                <w:sz w:val="28"/>
                <w:szCs w:val="28"/>
              </w:rPr>
              <w:t xml:space="preserve"> </w:t>
            </w:r>
            <w:r w:rsidR="005657C4" w:rsidRPr="001F4848">
              <w:rPr>
                <w:rFonts w:ascii="Times New Roman" w:eastAsia="Times New Roman" w:hAnsi="Times New Roman" w:cs="Times New Roman"/>
                <w:sz w:val="28"/>
                <w:szCs w:val="28"/>
              </w:rPr>
              <w:t xml:space="preserve">1.3. Настоящий Регламент устанавливает требования к предоставлению муниципальной   услуги,   определяет   сроки   и   последовательность   действий административных процедур при рассмотрении обращений </w:t>
            </w:r>
            <w:r w:rsidR="008902EB" w:rsidRPr="001F4848">
              <w:rPr>
                <w:rFonts w:ascii="Times New Roman" w:eastAsia="Times New Roman" w:hAnsi="Times New Roman" w:cs="Times New Roman"/>
                <w:sz w:val="28"/>
                <w:szCs w:val="28"/>
              </w:rPr>
              <w:t>физических и юридических лиц</w:t>
            </w:r>
            <w:r w:rsidR="005657C4" w:rsidRPr="001F4848">
              <w:rPr>
                <w:rFonts w:ascii="Times New Roman" w:eastAsia="Times New Roman" w:hAnsi="Times New Roman" w:cs="Times New Roman"/>
                <w:sz w:val="28"/>
                <w:szCs w:val="28"/>
              </w:rPr>
              <w:t>.</w:t>
            </w:r>
          </w:p>
          <w:p w:rsidR="00082B86" w:rsidRPr="009B1AD6" w:rsidRDefault="0083686D" w:rsidP="0090675B">
            <w:pPr>
              <w:pStyle w:val="wikip"/>
              <w:spacing w:before="0" w:beforeAutospacing="0" w:after="0" w:afterAutospacing="0"/>
              <w:ind w:firstLine="567"/>
              <w:rPr>
                <w:color w:val="FF0000"/>
                <w:sz w:val="28"/>
                <w:szCs w:val="28"/>
              </w:rPr>
            </w:pPr>
            <w:r w:rsidRPr="009B3853">
              <w:rPr>
                <w:sz w:val="28"/>
                <w:szCs w:val="28"/>
              </w:rPr>
              <w:t xml:space="preserve"> </w:t>
            </w:r>
            <w:r w:rsidR="005657C4" w:rsidRPr="009B3853">
              <w:rPr>
                <w:sz w:val="28"/>
                <w:szCs w:val="28"/>
              </w:rPr>
              <w:t>1.4. Правом на получение муниципальной услуги, указанной в настоящем Регламенте, обладают</w:t>
            </w:r>
            <w:r w:rsidR="00EE4244" w:rsidRPr="009B3853">
              <w:rPr>
                <w:sz w:val="28"/>
                <w:szCs w:val="28"/>
              </w:rPr>
              <w:t xml:space="preserve"> физические и юридические лица,</w:t>
            </w:r>
            <w:r w:rsidR="00082B86" w:rsidRPr="009B3853">
              <w:t xml:space="preserve"> </w:t>
            </w:r>
            <w:r w:rsidR="00082B86" w:rsidRPr="009B3853">
              <w:rPr>
                <w:sz w:val="28"/>
                <w:szCs w:val="28"/>
              </w:rPr>
              <w:t>либо их представители, уполномоченные в соответствии с законодательством Российской Федерации</w:t>
            </w:r>
            <w:r w:rsidR="00EE4244" w:rsidRPr="009B3853">
              <w:rPr>
                <w:sz w:val="28"/>
                <w:szCs w:val="28"/>
              </w:rPr>
              <w:t xml:space="preserve"> </w:t>
            </w:r>
            <w:r w:rsidR="00A61F40">
              <w:rPr>
                <w:sz w:val="28"/>
                <w:szCs w:val="28"/>
              </w:rPr>
              <w:t xml:space="preserve"> (далее по тексту – Заявители).</w:t>
            </w:r>
          </w:p>
          <w:p w:rsidR="0010715B" w:rsidRPr="00C6631F" w:rsidRDefault="0083686D" w:rsidP="0090675B">
            <w:pPr>
              <w:autoSpaceDE w:val="0"/>
              <w:autoSpaceDN w:val="0"/>
              <w:adjustRightInd w:val="0"/>
              <w:spacing w:after="0" w:line="240" w:lineRule="auto"/>
              <w:ind w:firstLine="567"/>
              <w:jc w:val="both"/>
              <w:rPr>
                <w:rFonts w:ascii="Times New Roman" w:eastAsia="Calibri" w:hAnsi="Times New Roman" w:cs="Times New Roman"/>
                <w:sz w:val="28"/>
                <w:szCs w:val="28"/>
              </w:rPr>
            </w:pPr>
            <w:r w:rsidRPr="009B1AD6">
              <w:rPr>
                <w:rFonts w:ascii="Times New Roman" w:hAnsi="Times New Roman" w:cs="Times New Roman"/>
                <w:color w:val="FF0000"/>
                <w:sz w:val="28"/>
                <w:szCs w:val="28"/>
              </w:rPr>
              <w:t xml:space="preserve">  </w:t>
            </w:r>
            <w:r w:rsidR="0010715B" w:rsidRPr="00C6631F">
              <w:rPr>
                <w:rFonts w:ascii="Times New Roman" w:hAnsi="Times New Roman" w:cs="Times New Roman"/>
                <w:sz w:val="28"/>
                <w:szCs w:val="28"/>
              </w:rPr>
              <w:t>1.5.</w:t>
            </w:r>
            <w:r w:rsidR="0010715B" w:rsidRPr="00C6631F">
              <w:rPr>
                <w:rFonts w:ascii="Times New Roman" w:eastAsia="Calibri" w:hAnsi="Times New Roman" w:cs="Times New Roman"/>
                <w:sz w:val="28"/>
                <w:szCs w:val="28"/>
              </w:rPr>
              <w:t xml:space="preserve"> Порядок информирования</w:t>
            </w:r>
            <w:r w:rsidR="007F047F" w:rsidRPr="00C6631F">
              <w:rPr>
                <w:rFonts w:ascii="Times New Roman" w:eastAsia="Calibri" w:hAnsi="Times New Roman" w:cs="Times New Roman"/>
                <w:sz w:val="28"/>
                <w:szCs w:val="28"/>
              </w:rPr>
              <w:t xml:space="preserve"> и консультирования</w:t>
            </w:r>
            <w:r w:rsidR="0010715B" w:rsidRPr="00C6631F">
              <w:rPr>
                <w:rFonts w:ascii="Times New Roman" w:eastAsia="Calibri" w:hAnsi="Times New Roman" w:cs="Times New Roman"/>
                <w:sz w:val="28"/>
                <w:szCs w:val="28"/>
              </w:rPr>
              <w:t xml:space="preserve"> о предоставлении муниципальной услуги.  </w:t>
            </w:r>
          </w:p>
          <w:p w:rsidR="00E17652" w:rsidRPr="00C6631F" w:rsidRDefault="0010715B" w:rsidP="008E18E1">
            <w:pPr>
              <w:autoSpaceDE w:val="0"/>
              <w:autoSpaceDN w:val="0"/>
              <w:adjustRightInd w:val="0"/>
              <w:spacing w:after="0" w:line="240" w:lineRule="auto"/>
              <w:jc w:val="both"/>
              <w:rPr>
                <w:rFonts w:ascii="Times New Roman" w:eastAsia="Times New Roman" w:hAnsi="Times New Roman" w:cs="Times New Roman"/>
                <w:sz w:val="28"/>
                <w:szCs w:val="28"/>
              </w:rPr>
            </w:pPr>
            <w:r w:rsidRPr="00C6631F">
              <w:rPr>
                <w:rFonts w:ascii="Times New Roman" w:eastAsia="Times New Roman" w:hAnsi="Times New Roman" w:cs="Times New Roman"/>
                <w:sz w:val="28"/>
                <w:szCs w:val="28"/>
              </w:rPr>
              <w:t xml:space="preserve">        </w:t>
            </w:r>
            <w:r w:rsidR="0083686D" w:rsidRPr="00C6631F">
              <w:rPr>
                <w:rFonts w:ascii="Times New Roman" w:eastAsia="Times New Roman" w:hAnsi="Times New Roman" w:cs="Times New Roman"/>
                <w:sz w:val="28"/>
                <w:szCs w:val="28"/>
              </w:rPr>
              <w:t xml:space="preserve">  </w:t>
            </w:r>
            <w:r w:rsidRPr="00C6631F">
              <w:rPr>
                <w:rFonts w:ascii="Times New Roman" w:eastAsia="Times New Roman" w:hAnsi="Times New Roman" w:cs="Times New Roman"/>
                <w:sz w:val="28"/>
                <w:szCs w:val="28"/>
              </w:rPr>
              <w:t>1.5.1.</w:t>
            </w:r>
            <w:r w:rsidR="00833E42">
              <w:rPr>
                <w:rFonts w:ascii="Times New Roman" w:eastAsia="Times New Roman" w:hAnsi="Times New Roman" w:cs="Times New Roman"/>
                <w:sz w:val="28"/>
                <w:szCs w:val="28"/>
              </w:rPr>
              <w:t xml:space="preserve"> </w:t>
            </w:r>
            <w:r w:rsidRPr="00C6631F">
              <w:rPr>
                <w:rFonts w:ascii="Times New Roman" w:eastAsia="Times New Roman" w:hAnsi="Times New Roman" w:cs="Times New Roman"/>
                <w:sz w:val="28"/>
                <w:szCs w:val="28"/>
              </w:rPr>
              <w:t>Информирование</w:t>
            </w:r>
            <w:r w:rsidR="007110E6" w:rsidRPr="00C6631F">
              <w:rPr>
                <w:rFonts w:ascii="Times New Roman" w:eastAsia="Times New Roman" w:hAnsi="Times New Roman" w:cs="Times New Roman"/>
                <w:sz w:val="28"/>
                <w:szCs w:val="28"/>
              </w:rPr>
              <w:t xml:space="preserve"> </w:t>
            </w:r>
            <w:r w:rsidRPr="00C6631F">
              <w:rPr>
                <w:rFonts w:ascii="Times New Roman" w:eastAsia="Times New Roman" w:hAnsi="Times New Roman" w:cs="Times New Roman"/>
                <w:sz w:val="28"/>
                <w:szCs w:val="28"/>
              </w:rPr>
              <w:t>о предоставлении муниципальной услуги осуществляется</w:t>
            </w:r>
            <w:r w:rsidR="005979BD">
              <w:rPr>
                <w:rFonts w:ascii="Times New Roman" w:eastAsia="Times New Roman" w:hAnsi="Times New Roman" w:cs="Times New Roman"/>
                <w:sz w:val="28"/>
                <w:szCs w:val="28"/>
              </w:rPr>
              <w:t xml:space="preserve"> </w:t>
            </w:r>
            <w:r w:rsidR="00E0756A" w:rsidRPr="00C6631F">
              <w:rPr>
                <w:rFonts w:ascii="Times New Roman" w:eastAsia="Times New Roman" w:hAnsi="Times New Roman" w:cs="Times New Roman"/>
                <w:sz w:val="28"/>
                <w:szCs w:val="28"/>
              </w:rPr>
              <w:t>в администрации городского округа Кинешма</w:t>
            </w:r>
            <w:r w:rsidR="004F1839" w:rsidRPr="00C6631F">
              <w:rPr>
                <w:rFonts w:ascii="Times New Roman" w:eastAsia="Times New Roman" w:hAnsi="Times New Roman" w:cs="Times New Roman"/>
                <w:sz w:val="28"/>
                <w:szCs w:val="28"/>
              </w:rPr>
              <w:t xml:space="preserve"> (далее по тексту – Администрация)</w:t>
            </w:r>
            <w:r w:rsidR="00E0756A" w:rsidRPr="00C6631F">
              <w:rPr>
                <w:rFonts w:ascii="Times New Roman" w:eastAsia="Times New Roman" w:hAnsi="Times New Roman" w:cs="Times New Roman"/>
                <w:sz w:val="28"/>
                <w:szCs w:val="28"/>
              </w:rPr>
              <w:t xml:space="preserve"> в устной форме при личном обращении, с использованием телефонной связи, по письменным обращениям</w:t>
            </w:r>
            <w:r w:rsidR="00A61F40">
              <w:rPr>
                <w:rFonts w:ascii="Times New Roman" w:eastAsia="Times New Roman" w:hAnsi="Times New Roman" w:cs="Times New Roman"/>
                <w:sz w:val="28"/>
                <w:szCs w:val="28"/>
              </w:rPr>
              <w:t>, электронной почте</w:t>
            </w:r>
            <w:r w:rsidR="00E17652" w:rsidRPr="00C6631F">
              <w:rPr>
                <w:rFonts w:ascii="Times New Roman" w:eastAsia="Times New Roman" w:hAnsi="Times New Roman" w:cs="Times New Roman"/>
                <w:sz w:val="28"/>
                <w:szCs w:val="28"/>
              </w:rPr>
              <w:t>:</w:t>
            </w:r>
          </w:p>
          <w:p w:rsidR="0010715B" w:rsidRPr="00FE4D10" w:rsidRDefault="00E17652" w:rsidP="0090675B">
            <w:pPr>
              <w:autoSpaceDE w:val="0"/>
              <w:autoSpaceDN w:val="0"/>
              <w:adjustRightInd w:val="0"/>
              <w:spacing w:after="0" w:line="240" w:lineRule="auto"/>
              <w:jc w:val="both"/>
              <w:rPr>
                <w:rFonts w:ascii="Times New Roman" w:eastAsia="Times New Roman" w:hAnsi="Times New Roman" w:cs="Times New Roman"/>
                <w:sz w:val="28"/>
                <w:szCs w:val="28"/>
              </w:rPr>
            </w:pPr>
            <w:r w:rsidRPr="00FE4D10">
              <w:rPr>
                <w:rFonts w:ascii="Times New Roman" w:eastAsia="Times New Roman" w:hAnsi="Times New Roman" w:cs="Times New Roman"/>
                <w:sz w:val="28"/>
                <w:szCs w:val="28"/>
              </w:rPr>
              <w:t xml:space="preserve">        </w:t>
            </w:r>
            <w:r w:rsidR="0083686D" w:rsidRPr="00FE4D10">
              <w:rPr>
                <w:rFonts w:ascii="Times New Roman" w:eastAsia="Times New Roman" w:hAnsi="Times New Roman" w:cs="Times New Roman"/>
                <w:sz w:val="28"/>
                <w:szCs w:val="28"/>
              </w:rPr>
              <w:t xml:space="preserve">  </w:t>
            </w:r>
            <w:r w:rsidR="00D82CD8" w:rsidRPr="00FE4D10">
              <w:rPr>
                <w:rFonts w:ascii="Times New Roman" w:hAnsi="Times New Roman" w:cs="Times New Roman"/>
                <w:sz w:val="28"/>
                <w:szCs w:val="28"/>
              </w:rPr>
              <w:t>–</w:t>
            </w:r>
            <w:r w:rsidR="008B2CB9" w:rsidRPr="00FE4D10">
              <w:rPr>
                <w:rFonts w:ascii="Times New Roman" w:eastAsia="Times New Roman" w:hAnsi="Times New Roman" w:cs="Times New Roman"/>
                <w:sz w:val="28"/>
                <w:szCs w:val="28"/>
              </w:rPr>
              <w:t xml:space="preserve"> к</w:t>
            </w:r>
            <w:r w:rsidR="0010715B" w:rsidRPr="00FE4D10">
              <w:rPr>
                <w:rFonts w:ascii="Times New Roman" w:eastAsia="Times New Roman" w:hAnsi="Times New Roman" w:cs="Times New Roman"/>
                <w:sz w:val="28"/>
                <w:szCs w:val="28"/>
              </w:rPr>
              <w:t>омитет</w:t>
            </w:r>
            <w:r w:rsidR="008B2CB9" w:rsidRPr="00FE4D10">
              <w:rPr>
                <w:rFonts w:ascii="Times New Roman" w:eastAsia="Times New Roman" w:hAnsi="Times New Roman" w:cs="Times New Roman"/>
                <w:sz w:val="28"/>
                <w:szCs w:val="28"/>
              </w:rPr>
              <w:t xml:space="preserve">ом имущественных и земельных отношений администрации </w:t>
            </w:r>
            <w:r w:rsidR="008B2CB9" w:rsidRPr="00FE4D10">
              <w:rPr>
                <w:rFonts w:ascii="Times New Roman" w:eastAsia="Times New Roman" w:hAnsi="Times New Roman" w:cs="Times New Roman"/>
                <w:sz w:val="28"/>
                <w:szCs w:val="28"/>
              </w:rPr>
              <w:lastRenderedPageBreak/>
              <w:t>городского округа Кинешма (далее по тексту – Комитет)</w:t>
            </w:r>
            <w:r w:rsidR="0072583C" w:rsidRPr="00FE4D10">
              <w:rPr>
                <w:rFonts w:ascii="Times New Roman" w:eastAsia="Times New Roman" w:hAnsi="Times New Roman" w:cs="Times New Roman"/>
                <w:sz w:val="28"/>
                <w:szCs w:val="28"/>
              </w:rPr>
              <w:t>. Место нахождения Комитета</w:t>
            </w:r>
            <w:r w:rsidR="0010715B" w:rsidRPr="00FE4D10">
              <w:rPr>
                <w:rFonts w:ascii="Times New Roman" w:eastAsia="Times New Roman" w:hAnsi="Times New Roman" w:cs="Times New Roman"/>
                <w:sz w:val="28"/>
                <w:szCs w:val="28"/>
              </w:rPr>
              <w:t>:</w:t>
            </w:r>
            <w:r w:rsidR="008B2CB9" w:rsidRPr="00FE4D10">
              <w:rPr>
                <w:rFonts w:ascii="Times New Roman" w:eastAsia="Times New Roman" w:hAnsi="Times New Roman" w:cs="Times New Roman"/>
                <w:sz w:val="28"/>
                <w:szCs w:val="28"/>
              </w:rPr>
              <w:t xml:space="preserve"> Ивановская область, г</w:t>
            </w:r>
            <w:proofErr w:type="gramStart"/>
            <w:r w:rsidR="008B2CB9" w:rsidRPr="00FE4D10">
              <w:rPr>
                <w:rFonts w:ascii="Times New Roman" w:eastAsia="Times New Roman" w:hAnsi="Times New Roman" w:cs="Times New Roman"/>
                <w:sz w:val="28"/>
                <w:szCs w:val="28"/>
              </w:rPr>
              <w:t>.К</w:t>
            </w:r>
            <w:proofErr w:type="gramEnd"/>
            <w:r w:rsidR="008B2CB9" w:rsidRPr="00FE4D10">
              <w:rPr>
                <w:rFonts w:ascii="Times New Roman" w:eastAsia="Times New Roman" w:hAnsi="Times New Roman" w:cs="Times New Roman"/>
                <w:sz w:val="28"/>
                <w:szCs w:val="28"/>
              </w:rPr>
              <w:t xml:space="preserve">инешма, </w:t>
            </w:r>
            <w:r w:rsidR="00792CCB" w:rsidRPr="00FE4D10">
              <w:rPr>
                <w:rFonts w:ascii="Times New Roman" w:eastAsia="Times New Roman" w:hAnsi="Times New Roman" w:cs="Times New Roman"/>
                <w:sz w:val="28"/>
                <w:szCs w:val="28"/>
              </w:rPr>
              <w:t xml:space="preserve">ул. им.Фрунзе, д.4, </w:t>
            </w:r>
            <w:proofErr w:type="spellStart"/>
            <w:r w:rsidR="00792CCB" w:rsidRPr="00FE4D10">
              <w:rPr>
                <w:rFonts w:ascii="Times New Roman" w:eastAsia="Times New Roman" w:hAnsi="Times New Roman" w:cs="Times New Roman"/>
                <w:sz w:val="28"/>
                <w:szCs w:val="28"/>
              </w:rPr>
              <w:t>каб</w:t>
            </w:r>
            <w:proofErr w:type="spellEnd"/>
            <w:r w:rsidR="00792CCB" w:rsidRPr="00FE4D10">
              <w:rPr>
                <w:rFonts w:ascii="Times New Roman" w:eastAsia="Times New Roman" w:hAnsi="Times New Roman" w:cs="Times New Roman"/>
                <w:sz w:val="28"/>
                <w:szCs w:val="28"/>
              </w:rPr>
              <w:t>.</w:t>
            </w:r>
            <w:r w:rsidR="0010715B" w:rsidRPr="00FE4D10">
              <w:rPr>
                <w:rFonts w:ascii="Times New Roman" w:eastAsia="Times New Roman" w:hAnsi="Times New Roman" w:cs="Times New Roman"/>
                <w:sz w:val="28"/>
                <w:szCs w:val="28"/>
              </w:rPr>
              <w:t xml:space="preserve"> 12</w:t>
            </w:r>
            <w:r w:rsidR="00023CA0" w:rsidRPr="00FE4D10">
              <w:rPr>
                <w:rFonts w:ascii="Times New Roman" w:eastAsia="Times New Roman" w:hAnsi="Times New Roman" w:cs="Times New Roman"/>
                <w:sz w:val="28"/>
                <w:szCs w:val="28"/>
              </w:rPr>
              <w:t>;</w:t>
            </w:r>
            <w:r w:rsidR="0010715B" w:rsidRPr="00FE4D10">
              <w:rPr>
                <w:rFonts w:ascii="Times New Roman" w:eastAsia="Times New Roman" w:hAnsi="Times New Roman" w:cs="Times New Roman"/>
                <w:sz w:val="28"/>
                <w:szCs w:val="28"/>
              </w:rPr>
              <w:t xml:space="preserve">   </w:t>
            </w:r>
          </w:p>
          <w:p w:rsidR="0010715B" w:rsidRPr="00FE4D10" w:rsidRDefault="0083686D" w:rsidP="0090675B">
            <w:pPr>
              <w:spacing w:after="0" w:line="240" w:lineRule="auto"/>
              <w:ind w:firstLine="540"/>
              <w:jc w:val="both"/>
              <w:rPr>
                <w:rFonts w:ascii="Times New Roman" w:eastAsia="Calibri" w:hAnsi="Times New Roman" w:cs="Times New Roman"/>
                <w:bCs/>
                <w:sz w:val="28"/>
                <w:szCs w:val="28"/>
              </w:rPr>
            </w:pPr>
            <w:r w:rsidRPr="00FE4D10">
              <w:rPr>
                <w:rFonts w:ascii="Times New Roman" w:eastAsia="Calibri" w:hAnsi="Times New Roman" w:cs="Times New Roman"/>
                <w:bCs/>
                <w:sz w:val="28"/>
                <w:szCs w:val="28"/>
              </w:rPr>
              <w:t xml:space="preserve">  </w:t>
            </w:r>
            <w:r w:rsidR="0010715B" w:rsidRPr="00FE4D10">
              <w:rPr>
                <w:rFonts w:ascii="Times New Roman" w:eastAsia="Calibri" w:hAnsi="Times New Roman" w:cs="Times New Roman"/>
                <w:bCs/>
                <w:sz w:val="28"/>
                <w:szCs w:val="28"/>
              </w:rPr>
              <w:t>График работы</w:t>
            </w:r>
            <w:r w:rsidR="0072583C" w:rsidRPr="00FE4D10">
              <w:rPr>
                <w:rFonts w:ascii="Times New Roman" w:eastAsia="Calibri" w:hAnsi="Times New Roman" w:cs="Times New Roman"/>
                <w:bCs/>
                <w:sz w:val="28"/>
                <w:szCs w:val="28"/>
              </w:rPr>
              <w:t xml:space="preserve"> Комитета</w:t>
            </w:r>
            <w:r w:rsidR="0010715B" w:rsidRPr="00FE4D10">
              <w:rPr>
                <w:rFonts w:ascii="Times New Roman" w:eastAsia="Calibri" w:hAnsi="Times New Roman" w:cs="Times New Roman"/>
                <w:bCs/>
                <w:sz w:val="28"/>
                <w:szCs w:val="28"/>
              </w:rPr>
              <w:t>:</w:t>
            </w:r>
          </w:p>
          <w:p w:rsidR="0010715B" w:rsidRPr="00FE4D10" w:rsidRDefault="0010715B" w:rsidP="0090675B">
            <w:pPr>
              <w:spacing w:after="0" w:line="240" w:lineRule="auto"/>
              <w:jc w:val="both"/>
              <w:rPr>
                <w:rFonts w:ascii="Times New Roman" w:eastAsia="Calibri" w:hAnsi="Times New Roman" w:cs="Times New Roman"/>
                <w:bCs/>
                <w:sz w:val="28"/>
                <w:szCs w:val="28"/>
              </w:rPr>
            </w:pPr>
            <w:r w:rsidRPr="00FE4D10">
              <w:rPr>
                <w:rFonts w:ascii="Times New Roman" w:eastAsia="Calibri" w:hAnsi="Times New Roman" w:cs="Times New Roman"/>
                <w:bCs/>
                <w:sz w:val="28"/>
                <w:szCs w:val="28"/>
              </w:rPr>
              <w:t xml:space="preserve">        </w:t>
            </w:r>
            <w:r w:rsidR="0083686D" w:rsidRPr="00FE4D10">
              <w:rPr>
                <w:rFonts w:ascii="Times New Roman" w:eastAsia="Calibri" w:hAnsi="Times New Roman" w:cs="Times New Roman"/>
                <w:bCs/>
                <w:sz w:val="28"/>
                <w:szCs w:val="28"/>
              </w:rPr>
              <w:t xml:space="preserve">  </w:t>
            </w:r>
            <w:r w:rsidR="00D82CD8" w:rsidRPr="00FE4D10">
              <w:rPr>
                <w:rFonts w:ascii="Times New Roman" w:hAnsi="Times New Roman" w:cs="Times New Roman"/>
                <w:sz w:val="28"/>
                <w:szCs w:val="28"/>
              </w:rPr>
              <w:t>–</w:t>
            </w:r>
            <w:r w:rsidRPr="00FE4D10">
              <w:rPr>
                <w:rFonts w:ascii="Times New Roman" w:eastAsia="Calibri" w:hAnsi="Times New Roman" w:cs="Times New Roman"/>
                <w:bCs/>
                <w:sz w:val="28"/>
                <w:szCs w:val="28"/>
              </w:rPr>
              <w:t xml:space="preserve"> понедельник – пятница: с 8-00 до 17-00;</w:t>
            </w:r>
          </w:p>
          <w:p w:rsidR="0010715B" w:rsidRPr="00FE4D10" w:rsidRDefault="0010715B" w:rsidP="0090675B">
            <w:pPr>
              <w:spacing w:after="0" w:line="240" w:lineRule="auto"/>
              <w:jc w:val="both"/>
              <w:rPr>
                <w:rFonts w:ascii="Times New Roman" w:eastAsia="Calibri" w:hAnsi="Times New Roman" w:cs="Times New Roman"/>
                <w:bCs/>
                <w:sz w:val="28"/>
                <w:szCs w:val="28"/>
              </w:rPr>
            </w:pPr>
            <w:r w:rsidRPr="00FE4D10">
              <w:rPr>
                <w:rFonts w:ascii="Times New Roman" w:eastAsia="Calibri" w:hAnsi="Times New Roman" w:cs="Times New Roman"/>
                <w:bCs/>
                <w:sz w:val="28"/>
                <w:szCs w:val="28"/>
              </w:rPr>
              <w:t xml:space="preserve">        </w:t>
            </w:r>
            <w:r w:rsidR="0083686D" w:rsidRPr="00FE4D10">
              <w:rPr>
                <w:rFonts w:ascii="Times New Roman" w:eastAsia="Calibri" w:hAnsi="Times New Roman" w:cs="Times New Roman"/>
                <w:bCs/>
                <w:sz w:val="28"/>
                <w:szCs w:val="28"/>
              </w:rPr>
              <w:t xml:space="preserve">  </w:t>
            </w:r>
            <w:r w:rsidR="00D82CD8" w:rsidRPr="00FE4D10">
              <w:rPr>
                <w:rFonts w:ascii="Times New Roman" w:hAnsi="Times New Roman" w:cs="Times New Roman"/>
                <w:sz w:val="28"/>
                <w:szCs w:val="28"/>
              </w:rPr>
              <w:t>–</w:t>
            </w:r>
            <w:r w:rsidRPr="00FE4D10">
              <w:rPr>
                <w:rFonts w:ascii="Times New Roman" w:eastAsia="Calibri" w:hAnsi="Times New Roman" w:cs="Times New Roman"/>
                <w:bCs/>
                <w:sz w:val="28"/>
                <w:szCs w:val="28"/>
              </w:rPr>
              <w:t xml:space="preserve"> обеденный перерыв с 12-00 до 13-00;</w:t>
            </w:r>
          </w:p>
          <w:p w:rsidR="0010715B" w:rsidRPr="00FE4D10" w:rsidRDefault="0010715B" w:rsidP="0090675B">
            <w:pPr>
              <w:spacing w:after="0" w:line="240" w:lineRule="auto"/>
              <w:jc w:val="both"/>
              <w:rPr>
                <w:rFonts w:ascii="Times New Roman" w:eastAsia="Calibri" w:hAnsi="Times New Roman" w:cs="Times New Roman"/>
                <w:bCs/>
              </w:rPr>
            </w:pPr>
            <w:r w:rsidRPr="00FE4D10">
              <w:rPr>
                <w:rFonts w:ascii="Times New Roman" w:eastAsia="Calibri" w:hAnsi="Times New Roman" w:cs="Times New Roman"/>
                <w:bCs/>
                <w:sz w:val="28"/>
                <w:szCs w:val="28"/>
              </w:rPr>
              <w:t xml:space="preserve">       </w:t>
            </w:r>
            <w:r w:rsidR="004B72FC" w:rsidRPr="00FE4D10">
              <w:rPr>
                <w:rFonts w:ascii="Times New Roman" w:eastAsia="Calibri" w:hAnsi="Times New Roman" w:cs="Times New Roman"/>
                <w:bCs/>
                <w:sz w:val="28"/>
                <w:szCs w:val="28"/>
              </w:rPr>
              <w:t xml:space="preserve">  </w:t>
            </w:r>
            <w:r w:rsidRPr="00FE4D10">
              <w:rPr>
                <w:rFonts w:ascii="Times New Roman" w:eastAsia="Calibri" w:hAnsi="Times New Roman" w:cs="Times New Roman"/>
                <w:bCs/>
                <w:sz w:val="28"/>
                <w:szCs w:val="28"/>
              </w:rPr>
              <w:t xml:space="preserve"> </w:t>
            </w:r>
            <w:r w:rsidR="00D82CD8" w:rsidRPr="00FE4D10">
              <w:rPr>
                <w:rFonts w:ascii="Times New Roman" w:hAnsi="Times New Roman" w:cs="Times New Roman"/>
                <w:sz w:val="28"/>
                <w:szCs w:val="28"/>
              </w:rPr>
              <w:t>–</w:t>
            </w:r>
            <w:r w:rsidRPr="00FE4D10">
              <w:rPr>
                <w:rFonts w:ascii="Times New Roman" w:eastAsia="Calibri" w:hAnsi="Times New Roman" w:cs="Times New Roman"/>
                <w:bCs/>
                <w:sz w:val="28"/>
                <w:szCs w:val="28"/>
              </w:rPr>
              <w:t xml:space="preserve"> суббота – воскресенье: выходные дни</w:t>
            </w:r>
            <w:r w:rsidR="007110E6" w:rsidRPr="00FE4D10">
              <w:rPr>
                <w:rFonts w:ascii="Times New Roman" w:eastAsia="Calibri" w:hAnsi="Times New Roman" w:cs="Times New Roman"/>
                <w:bCs/>
                <w:sz w:val="28"/>
                <w:szCs w:val="28"/>
              </w:rPr>
              <w:t>;</w:t>
            </w:r>
          </w:p>
          <w:p w:rsidR="0010715B" w:rsidRPr="00FE4D10" w:rsidRDefault="0010715B" w:rsidP="0090675B">
            <w:pPr>
              <w:spacing w:after="0" w:line="240" w:lineRule="auto"/>
              <w:jc w:val="both"/>
              <w:rPr>
                <w:rFonts w:ascii="Times New Roman" w:eastAsia="Calibri" w:hAnsi="Times New Roman" w:cs="Times New Roman"/>
                <w:bCs/>
                <w:sz w:val="28"/>
                <w:szCs w:val="28"/>
              </w:rPr>
            </w:pPr>
            <w:r w:rsidRPr="00FE4D10">
              <w:rPr>
                <w:rFonts w:ascii="Times New Roman" w:eastAsia="Times New Roman" w:hAnsi="Times New Roman" w:cs="Times New Roman"/>
                <w:sz w:val="28"/>
                <w:szCs w:val="28"/>
              </w:rPr>
              <w:t xml:space="preserve">        </w:t>
            </w:r>
            <w:r w:rsidR="004B72FC" w:rsidRPr="00FE4D10">
              <w:rPr>
                <w:rFonts w:ascii="Times New Roman" w:eastAsia="Times New Roman" w:hAnsi="Times New Roman" w:cs="Times New Roman"/>
                <w:sz w:val="28"/>
                <w:szCs w:val="28"/>
              </w:rPr>
              <w:t xml:space="preserve">  </w:t>
            </w:r>
            <w:r w:rsidR="00D82CD8" w:rsidRPr="00FE4D10">
              <w:rPr>
                <w:rFonts w:ascii="Times New Roman" w:hAnsi="Times New Roman" w:cs="Times New Roman"/>
                <w:sz w:val="28"/>
                <w:szCs w:val="28"/>
              </w:rPr>
              <w:t>–</w:t>
            </w:r>
            <w:r w:rsidRPr="00FE4D10">
              <w:rPr>
                <w:rFonts w:ascii="Times New Roman" w:eastAsia="Times New Roman" w:hAnsi="Times New Roman" w:cs="Times New Roman"/>
                <w:sz w:val="28"/>
                <w:szCs w:val="28"/>
              </w:rPr>
              <w:t xml:space="preserve"> с использованием средств телефонной связи</w:t>
            </w:r>
            <w:r w:rsidR="007110E6" w:rsidRPr="00FE4D10">
              <w:rPr>
                <w:rFonts w:ascii="Times New Roman" w:eastAsia="Times New Roman" w:hAnsi="Times New Roman" w:cs="Times New Roman"/>
                <w:sz w:val="28"/>
                <w:szCs w:val="28"/>
              </w:rPr>
              <w:t xml:space="preserve"> </w:t>
            </w:r>
            <w:r w:rsidR="007110E6" w:rsidRPr="00FE4D10">
              <w:rPr>
                <w:rFonts w:ascii="Times New Roman" w:eastAsia="Calibri" w:hAnsi="Times New Roman" w:cs="Times New Roman"/>
                <w:bCs/>
                <w:sz w:val="28"/>
                <w:szCs w:val="28"/>
              </w:rPr>
              <w:t>– телефон  Комитета:       (49331) 5-71-95,</w:t>
            </w:r>
            <w:r w:rsidR="00FE4D10" w:rsidRPr="00FE4D10">
              <w:rPr>
                <w:rFonts w:ascii="Times New Roman" w:eastAsia="Calibri" w:hAnsi="Times New Roman" w:cs="Times New Roman"/>
                <w:bCs/>
                <w:sz w:val="28"/>
                <w:szCs w:val="28"/>
              </w:rPr>
              <w:t xml:space="preserve"> </w:t>
            </w:r>
            <w:r w:rsidR="007110E6" w:rsidRPr="00FE4D10">
              <w:rPr>
                <w:rFonts w:ascii="Times New Roman" w:eastAsia="Calibri" w:hAnsi="Times New Roman" w:cs="Times New Roman"/>
                <w:bCs/>
                <w:sz w:val="28"/>
                <w:szCs w:val="28"/>
              </w:rPr>
              <w:t>председателя Комитета – т.(49331) 5-58-16</w:t>
            </w:r>
            <w:r w:rsidRPr="00FE4D10">
              <w:rPr>
                <w:rFonts w:ascii="Times New Roman" w:eastAsia="Times New Roman" w:hAnsi="Times New Roman" w:cs="Times New Roman"/>
                <w:sz w:val="28"/>
                <w:szCs w:val="28"/>
              </w:rPr>
              <w:t>. При обращении заявителя по телефону ответ на телефонный звонок начинается с информации о наименовании органа, в который обратился гражданин, фамилии, имени, отчестве и должности специалиста, принявшего телефонный звонок. Время телефонного разговора не превышает  10 минут.</w:t>
            </w:r>
            <w:r w:rsidR="00E17652" w:rsidRPr="00FE4D10">
              <w:rPr>
                <w:rFonts w:ascii="Times New Roman" w:eastAsia="Calibri" w:hAnsi="Times New Roman" w:cs="Times New Roman"/>
                <w:bCs/>
                <w:sz w:val="28"/>
                <w:szCs w:val="28"/>
              </w:rPr>
              <w:t xml:space="preserve">       </w:t>
            </w:r>
            <w:r w:rsidR="002738E6" w:rsidRPr="00FE4D10">
              <w:rPr>
                <w:rFonts w:ascii="Times New Roman" w:eastAsia="Calibri" w:hAnsi="Times New Roman" w:cs="Times New Roman"/>
                <w:bCs/>
                <w:sz w:val="28"/>
                <w:szCs w:val="28"/>
              </w:rPr>
              <w:t xml:space="preserve"> </w:t>
            </w:r>
          </w:p>
          <w:p w:rsidR="00795F48" w:rsidRPr="00482677" w:rsidRDefault="004B72FC" w:rsidP="0090675B">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482677">
              <w:rPr>
                <w:rFonts w:ascii="Times New Roman" w:eastAsia="Times New Roman" w:hAnsi="Times New Roman" w:cs="Times New Roman"/>
                <w:sz w:val="28"/>
                <w:szCs w:val="28"/>
              </w:rPr>
              <w:t xml:space="preserve"> </w:t>
            </w:r>
            <w:r w:rsidR="0010715B" w:rsidRPr="00482677">
              <w:rPr>
                <w:rFonts w:ascii="Times New Roman" w:eastAsia="Times New Roman" w:hAnsi="Times New Roman" w:cs="Times New Roman"/>
                <w:sz w:val="28"/>
                <w:szCs w:val="28"/>
              </w:rPr>
              <w:t>При невозможности специалиста, принявшего звонок, самостоятельно ответить на поставленные вопросы, телефонный звонок переадресовывается другому специалисту или же обратившемуся лицу сообщается номер телефона, по которому он полу</w:t>
            </w:r>
            <w:r w:rsidR="00795F48" w:rsidRPr="00482677">
              <w:rPr>
                <w:rFonts w:ascii="Times New Roman" w:eastAsia="Times New Roman" w:hAnsi="Times New Roman" w:cs="Times New Roman"/>
                <w:sz w:val="28"/>
                <w:szCs w:val="28"/>
              </w:rPr>
              <w:t>чит интересующую его информацию;</w:t>
            </w:r>
            <w:r w:rsidR="00795F48" w:rsidRPr="00482677">
              <w:rPr>
                <w:rFonts w:ascii="Times New Roman" w:eastAsia="Calibri" w:hAnsi="Times New Roman" w:cs="Times New Roman"/>
                <w:sz w:val="28"/>
                <w:szCs w:val="28"/>
              </w:rPr>
              <w:t xml:space="preserve"> </w:t>
            </w:r>
          </w:p>
          <w:p w:rsidR="007110E6" w:rsidRPr="00482677" w:rsidRDefault="00023CA0" w:rsidP="0090675B">
            <w:pPr>
              <w:spacing w:after="0" w:line="240" w:lineRule="auto"/>
              <w:jc w:val="both"/>
              <w:rPr>
                <w:rFonts w:ascii="Times New Roman" w:eastAsia="Calibri" w:hAnsi="Times New Roman" w:cs="Times New Roman"/>
                <w:bCs/>
                <w:sz w:val="28"/>
                <w:szCs w:val="28"/>
              </w:rPr>
            </w:pPr>
            <w:r w:rsidRPr="00482677">
              <w:rPr>
                <w:rFonts w:ascii="Times New Roman" w:hAnsi="Times New Roman" w:cs="Times New Roman"/>
                <w:sz w:val="28"/>
                <w:szCs w:val="28"/>
              </w:rPr>
              <w:t xml:space="preserve">          </w:t>
            </w:r>
            <w:r w:rsidR="005979BD">
              <w:rPr>
                <w:rFonts w:ascii="Times New Roman" w:hAnsi="Times New Roman" w:cs="Times New Roman"/>
                <w:sz w:val="28"/>
                <w:szCs w:val="28"/>
              </w:rPr>
              <w:t>А</w:t>
            </w:r>
            <w:r w:rsidR="007110E6" w:rsidRPr="00482677">
              <w:rPr>
                <w:rFonts w:ascii="Times New Roman" w:eastAsia="Calibri" w:hAnsi="Times New Roman" w:cs="Times New Roman"/>
                <w:bCs/>
                <w:sz w:val="28"/>
                <w:szCs w:val="28"/>
              </w:rPr>
              <w:t>дрес электронной почты</w:t>
            </w:r>
            <w:r w:rsidR="0000066B" w:rsidRPr="00482677">
              <w:rPr>
                <w:rFonts w:ascii="Times New Roman" w:eastAsia="Calibri" w:hAnsi="Times New Roman" w:cs="Times New Roman"/>
                <w:bCs/>
                <w:sz w:val="28"/>
                <w:szCs w:val="28"/>
              </w:rPr>
              <w:t xml:space="preserve"> Комитета</w:t>
            </w:r>
            <w:r w:rsidR="007110E6" w:rsidRPr="00482677">
              <w:rPr>
                <w:rFonts w:ascii="Times New Roman" w:eastAsia="Calibri" w:hAnsi="Times New Roman" w:cs="Times New Roman"/>
                <w:bCs/>
                <w:sz w:val="28"/>
                <w:szCs w:val="28"/>
              </w:rPr>
              <w:t>:</w:t>
            </w:r>
            <w:r w:rsidR="003D3D4B" w:rsidRPr="00482677">
              <w:rPr>
                <w:rFonts w:ascii="Times New Roman" w:hAnsi="Times New Roman" w:cs="Times New Roman"/>
              </w:rPr>
              <w:t xml:space="preserve"> </w:t>
            </w:r>
            <w:r w:rsidR="007E6A33" w:rsidRPr="00482677">
              <w:rPr>
                <w:rFonts w:ascii="Times New Roman" w:hAnsi="Times New Roman" w:cs="Times New Roman"/>
                <w:sz w:val="28"/>
                <w:szCs w:val="28"/>
              </w:rPr>
              <w:t xml:space="preserve"> </w:t>
            </w:r>
            <w:proofErr w:type="spellStart"/>
            <w:r w:rsidR="007E6A33" w:rsidRPr="00482677">
              <w:rPr>
                <w:rFonts w:ascii="Times New Roman" w:hAnsi="Times New Roman" w:cs="Times New Roman"/>
                <w:sz w:val="28"/>
                <w:szCs w:val="28"/>
                <w:lang w:val="en-US"/>
              </w:rPr>
              <w:t>kizo</w:t>
            </w:r>
            <w:proofErr w:type="spellEnd"/>
            <w:r w:rsidR="008B5A2C">
              <w:rPr>
                <w:rFonts w:ascii="Times New Roman" w:hAnsi="Times New Roman" w:cs="Times New Roman"/>
                <w:sz w:val="28"/>
                <w:szCs w:val="28"/>
              </w:rPr>
              <w:t>-</w:t>
            </w:r>
            <w:proofErr w:type="spellStart"/>
            <w:r w:rsidR="008B5A2C">
              <w:rPr>
                <w:rFonts w:ascii="Times New Roman" w:hAnsi="Times New Roman" w:cs="Times New Roman"/>
                <w:sz w:val="28"/>
                <w:szCs w:val="28"/>
                <w:lang w:val="en-US"/>
              </w:rPr>
              <w:t>admkin</w:t>
            </w:r>
            <w:proofErr w:type="spellEnd"/>
            <w:r w:rsidR="007E6A33" w:rsidRPr="00482677">
              <w:rPr>
                <w:rFonts w:ascii="Times New Roman" w:hAnsi="Times New Roman" w:cs="Times New Roman"/>
                <w:sz w:val="28"/>
                <w:szCs w:val="28"/>
              </w:rPr>
              <w:t>@</w:t>
            </w:r>
            <w:proofErr w:type="spellStart"/>
            <w:r w:rsidR="008B5A2C">
              <w:rPr>
                <w:rFonts w:ascii="Times New Roman" w:hAnsi="Times New Roman" w:cs="Times New Roman"/>
                <w:sz w:val="28"/>
                <w:szCs w:val="28"/>
                <w:lang w:val="en-US"/>
              </w:rPr>
              <w:t>ivreg</w:t>
            </w:r>
            <w:proofErr w:type="spellEnd"/>
            <w:r w:rsidR="008B5A2C" w:rsidRPr="008B5A2C">
              <w:rPr>
                <w:rFonts w:ascii="Times New Roman" w:hAnsi="Times New Roman" w:cs="Times New Roman"/>
                <w:sz w:val="28"/>
                <w:szCs w:val="28"/>
              </w:rPr>
              <w:t>.</w:t>
            </w:r>
            <w:proofErr w:type="spellStart"/>
            <w:r w:rsidR="007E6A33" w:rsidRPr="00482677">
              <w:rPr>
                <w:rFonts w:ascii="Times New Roman" w:hAnsi="Times New Roman" w:cs="Times New Roman"/>
                <w:sz w:val="28"/>
                <w:szCs w:val="28"/>
                <w:lang w:val="en-US"/>
              </w:rPr>
              <w:t>ru</w:t>
            </w:r>
            <w:proofErr w:type="spellEnd"/>
            <w:r w:rsidRPr="00482677">
              <w:rPr>
                <w:rFonts w:ascii="Times New Roman" w:hAnsi="Times New Roman" w:cs="Times New Roman"/>
                <w:sz w:val="28"/>
                <w:szCs w:val="28"/>
              </w:rPr>
              <w:t>;</w:t>
            </w:r>
          </w:p>
          <w:p w:rsidR="007110E6" w:rsidRPr="00482677" w:rsidRDefault="007110E6" w:rsidP="0090675B">
            <w:pPr>
              <w:spacing w:after="0" w:line="240" w:lineRule="auto"/>
              <w:ind w:firstLine="540"/>
              <w:jc w:val="both"/>
              <w:rPr>
                <w:rFonts w:ascii="Times New Roman" w:eastAsia="Calibri" w:hAnsi="Times New Roman" w:cs="Times New Roman"/>
                <w:bCs/>
                <w:sz w:val="28"/>
                <w:szCs w:val="28"/>
              </w:rPr>
            </w:pPr>
            <w:r w:rsidRPr="00482677">
              <w:rPr>
                <w:rFonts w:ascii="Times New Roman" w:eastAsia="Calibri" w:hAnsi="Times New Roman" w:cs="Times New Roman"/>
                <w:sz w:val="28"/>
                <w:szCs w:val="28"/>
              </w:rPr>
              <w:t xml:space="preserve">  </w:t>
            </w:r>
            <w:r w:rsidRPr="00482677">
              <w:rPr>
                <w:rFonts w:ascii="Times New Roman" w:hAnsi="Times New Roman" w:cs="Times New Roman"/>
                <w:sz w:val="28"/>
                <w:szCs w:val="28"/>
              </w:rPr>
              <w:t>–</w:t>
            </w:r>
            <w:r w:rsidRPr="00482677">
              <w:rPr>
                <w:rFonts w:ascii="Times New Roman" w:eastAsia="Calibri" w:hAnsi="Times New Roman" w:cs="Times New Roman"/>
                <w:sz w:val="28"/>
                <w:szCs w:val="28"/>
              </w:rPr>
              <w:t xml:space="preserve"> посредством размещения соответствующей и</w:t>
            </w:r>
            <w:r w:rsidR="003D3D4B" w:rsidRPr="00482677">
              <w:rPr>
                <w:rFonts w:ascii="Times New Roman" w:eastAsia="Calibri" w:hAnsi="Times New Roman" w:cs="Times New Roman"/>
                <w:sz w:val="28"/>
                <w:szCs w:val="28"/>
              </w:rPr>
              <w:t>нформации на официальном сайте А</w:t>
            </w:r>
            <w:r w:rsidRPr="00482677">
              <w:rPr>
                <w:rFonts w:ascii="Times New Roman" w:eastAsia="Calibri" w:hAnsi="Times New Roman" w:cs="Times New Roman"/>
                <w:sz w:val="28"/>
                <w:szCs w:val="28"/>
              </w:rPr>
              <w:t>дминистрации.</w:t>
            </w:r>
            <w:r w:rsidR="003D3D4B" w:rsidRPr="00482677">
              <w:rPr>
                <w:rFonts w:ascii="Times New Roman" w:eastAsia="Calibri" w:hAnsi="Times New Roman" w:cs="Times New Roman"/>
                <w:sz w:val="28"/>
                <w:szCs w:val="28"/>
              </w:rPr>
              <w:t xml:space="preserve"> </w:t>
            </w:r>
            <w:r w:rsidRPr="00482677">
              <w:rPr>
                <w:rFonts w:ascii="Times New Roman" w:eastAsia="Calibri" w:hAnsi="Times New Roman" w:cs="Times New Roman"/>
                <w:bCs/>
                <w:sz w:val="28"/>
                <w:szCs w:val="28"/>
              </w:rPr>
              <w:t>Адрес</w:t>
            </w:r>
            <w:r w:rsidR="003D3D4B" w:rsidRPr="00482677">
              <w:rPr>
                <w:rFonts w:ascii="Times New Roman" w:eastAsia="Calibri" w:hAnsi="Times New Roman" w:cs="Times New Roman"/>
                <w:bCs/>
                <w:sz w:val="28"/>
                <w:szCs w:val="28"/>
              </w:rPr>
              <w:t xml:space="preserve"> </w:t>
            </w:r>
            <w:r w:rsidRPr="00482677">
              <w:rPr>
                <w:rFonts w:ascii="Times New Roman" w:eastAsia="Calibri" w:hAnsi="Times New Roman" w:cs="Times New Roman"/>
                <w:bCs/>
                <w:sz w:val="28"/>
                <w:szCs w:val="28"/>
              </w:rPr>
              <w:t xml:space="preserve">официального сайта Администрации в сети Интернет: </w:t>
            </w:r>
            <w:hyperlink r:id="rId7" w:history="1">
              <w:r w:rsidR="00E95048" w:rsidRPr="00482677">
                <w:rPr>
                  <w:rStyle w:val="a3"/>
                  <w:rFonts w:ascii="Times New Roman" w:eastAsia="Calibri" w:hAnsi="Times New Roman" w:cs="Times New Roman"/>
                  <w:bCs/>
                  <w:color w:val="auto"/>
                  <w:sz w:val="28"/>
                  <w:szCs w:val="28"/>
                  <w:u w:val="none"/>
                </w:rPr>
                <w:t>www.admkineshma.ru</w:t>
              </w:r>
            </w:hyperlink>
            <w:r w:rsidRPr="00482677">
              <w:rPr>
                <w:rFonts w:ascii="Times New Roman" w:eastAsia="Calibri" w:hAnsi="Times New Roman" w:cs="Times New Roman"/>
                <w:bCs/>
                <w:sz w:val="28"/>
                <w:szCs w:val="28"/>
              </w:rPr>
              <w:t>;</w:t>
            </w:r>
            <w:r w:rsidR="00E95048" w:rsidRPr="00482677">
              <w:rPr>
                <w:rFonts w:ascii="Times New Roman" w:eastAsia="Calibri" w:hAnsi="Times New Roman" w:cs="Times New Roman"/>
                <w:bCs/>
                <w:sz w:val="28"/>
                <w:szCs w:val="28"/>
              </w:rPr>
              <w:t xml:space="preserve"> </w:t>
            </w:r>
          </w:p>
          <w:p w:rsidR="007110E6" w:rsidRPr="00482677" w:rsidRDefault="005A2C09" w:rsidP="0090675B">
            <w:pPr>
              <w:spacing w:after="0" w:line="240" w:lineRule="auto"/>
              <w:jc w:val="both"/>
              <w:rPr>
                <w:rFonts w:ascii="Times New Roman" w:hAnsi="Times New Roman" w:cs="Times New Roman"/>
              </w:rPr>
            </w:pPr>
            <w:r w:rsidRPr="00482677">
              <w:rPr>
                <w:rFonts w:ascii="Times New Roman" w:hAnsi="Times New Roman" w:cs="Times New Roman"/>
                <w:sz w:val="28"/>
                <w:szCs w:val="28"/>
              </w:rPr>
              <w:t xml:space="preserve">          – посредством размещения информации на Региональном портале государственных и муниципальных услуг (функций) Ивановской области </w:t>
            </w:r>
            <w:hyperlink r:id="rId8" w:history="1">
              <w:r w:rsidR="00F24C1F" w:rsidRPr="00482677">
                <w:rPr>
                  <w:rStyle w:val="a3"/>
                  <w:rFonts w:ascii="Times New Roman" w:hAnsi="Times New Roman" w:cs="Times New Roman"/>
                  <w:color w:val="auto"/>
                  <w:sz w:val="28"/>
                  <w:szCs w:val="28"/>
                  <w:u w:val="none"/>
                </w:rPr>
                <w:t>http</w:t>
              </w:r>
              <w:r w:rsidR="00F24C1F" w:rsidRPr="00482677">
                <w:rPr>
                  <w:rStyle w:val="a3"/>
                  <w:rFonts w:ascii="Times New Roman" w:hAnsi="Times New Roman" w:cs="Times New Roman"/>
                  <w:color w:val="auto"/>
                  <w:sz w:val="28"/>
                  <w:szCs w:val="28"/>
                  <w:u w:val="none"/>
                  <w:lang w:val="en-US"/>
                </w:rPr>
                <w:t>s</w:t>
              </w:r>
              <w:r w:rsidR="00F24C1F" w:rsidRPr="00482677">
                <w:rPr>
                  <w:rStyle w:val="a3"/>
                  <w:rFonts w:ascii="Times New Roman" w:hAnsi="Times New Roman" w:cs="Times New Roman"/>
                  <w:color w:val="auto"/>
                  <w:sz w:val="28"/>
                  <w:szCs w:val="28"/>
                  <w:u w:val="none"/>
                </w:rPr>
                <w:t>://</w:t>
              </w:r>
              <w:r w:rsidR="00F24C1F" w:rsidRPr="00482677">
                <w:rPr>
                  <w:rStyle w:val="a3"/>
                  <w:rFonts w:ascii="Times New Roman" w:hAnsi="Times New Roman" w:cs="Times New Roman"/>
                  <w:color w:val="auto"/>
                  <w:sz w:val="28"/>
                  <w:szCs w:val="28"/>
                  <w:u w:val="none"/>
                  <w:lang w:val="en-US"/>
                </w:rPr>
                <w:t>r</w:t>
              </w:r>
              <w:r w:rsidR="00F24C1F" w:rsidRPr="00482677">
                <w:rPr>
                  <w:rStyle w:val="a3"/>
                  <w:rFonts w:ascii="Times New Roman" w:hAnsi="Times New Roman" w:cs="Times New Roman"/>
                  <w:color w:val="auto"/>
                  <w:sz w:val="28"/>
                  <w:szCs w:val="28"/>
                  <w:u w:val="none"/>
                </w:rPr>
                <w:t>gu.ivanovoobl.ru</w:t>
              </w:r>
            </w:hyperlink>
            <w:r w:rsidR="00067DAA" w:rsidRPr="00482677">
              <w:rPr>
                <w:rStyle w:val="af0"/>
                <w:rFonts w:ascii="Times New Roman" w:hAnsi="Times New Roman" w:cs="Times New Roman"/>
                <w:b w:val="0"/>
                <w:color w:val="auto"/>
                <w:sz w:val="28"/>
                <w:szCs w:val="28"/>
              </w:rPr>
              <w:t>;</w:t>
            </w:r>
          </w:p>
          <w:p w:rsidR="00061D35" w:rsidRDefault="00061D35" w:rsidP="0090675B">
            <w:pPr>
              <w:spacing w:after="0" w:line="240" w:lineRule="auto"/>
              <w:jc w:val="both"/>
              <w:rPr>
                <w:rFonts w:ascii="Times New Roman" w:hAnsi="Times New Roman" w:cs="Times New Roman"/>
                <w:sz w:val="28"/>
                <w:szCs w:val="28"/>
              </w:rPr>
            </w:pPr>
            <w:r w:rsidRPr="00482677">
              <w:rPr>
                <w:rFonts w:ascii="Times New Roman" w:hAnsi="Times New Roman" w:cs="Times New Roman"/>
                <w:sz w:val="28"/>
                <w:szCs w:val="28"/>
              </w:rPr>
              <w:t xml:space="preserve">          – посредством размещения информации на Едином портале государственных и муниципальных услуг (функций) Российской Федерации: (</w:t>
            </w:r>
            <w:hyperlink r:id="rId9" w:history="1">
              <w:r w:rsidRPr="00482677">
                <w:rPr>
                  <w:rStyle w:val="a3"/>
                  <w:rFonts w:ascii="Times New Roman" w:hAnsi="Times New Roman" w:cs="Times New Roman"/>
                  <w:color w:val="auto"/>
                  <w:sz w:val="28"/>
                  <w:szCs w:val="28"/>
                  <w:u w:val="none"/>
                </w:rPr>
                <w:t>www.gosuslugi.ru</w:t>
              </w:r>
            </w:hyperlink>
            <w:r w:rsidRPr="00482677">
              <w:rPr>
                <w:rFonts w:ascii="Times New Roman" w:hAnsi="Times New Roman" w:cs="Times New Roman"/>
                <w:sz w:val="28"/>
                <w:szCs w:val="28"/>
              </w:rPr>
              <w:t>);</w:t>
            </w:r>
          </w:p>
          <w:p w:rsidR="00AB1EC2" w:rsidRPr="00B56EB4" w:rsidRDefault="00AB1EC2" w:rsidP="0090675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82677">
              <w:rPr>
                <w:rFonts w:ascii="Times New Roman" w:hAnsi="Times New Roman" w:cs="Times New Roman"/>
                <w:sz w:val="28"/>
                <w:szCs w:val="28"/>
              </w:rPr>
              <w:t>–</w:t>
            </w:r>
            <w:r w:rsidRPr="002D5183">
              <w:rPr>
                <w:rFonts w:ascii="Times New Roman" w:hAnsi="Times New Roman" w:cs="Times New Roman"/>
                <w:sz w:val="28"/>
                <w:szCs w:val="28"/>
              </w:rPr>
              <w:t xml:space="preserve"> </w:t>
            </w:r>
            <w:r>
              <w:rPr>
                <w:rFonts w:ascii="Times New Roman" w:hAnsi="Times New Roman" w:cs="Times New Roman"/>
                <w:sz w:val="28"/>
                <w:szCs w:val="28"/>
              </w:rPr>
              <w:t xml:space="preserve">в </w:t>
            </w:r>
            <w:r w:rsidR="00D71988">
              <w:rPr>
                <w:rFonts w:ascii="Times New Roman" w:eastAsia="ArialMT" w:hAnsi="Times New Roman" w:cs="Times New Roman"/>
                <w:bCs/>
                <w:sz w:val="28"/>
                <w:szCs w:val="28"/>
              </w:rPr>
              <w:t>Муниципальном</w:t>
            </w:r>
            <w:r w:rsidRPr="002D5183">
              <w:rPr>
                <w:rFonts w:ascii="Times New Roman" w:eastAsia="ArialMT" w:hAnsi="Times New Roman" w:cs="Times New Roman"/>
                <w:bCs/>
                <w:sz w:val="28"/>
                <w:szCs w:val="28"/>
              </w:rPr>
              <w:t xml:space="preserve"> учреждени</w:t>
            </w:r>
            <w:r w:rsidR="00D71988">
              <w:rPr>
                <w:rFonts w:ascii="Times New Roman" w:eastAsia="ArialMT" w:hAnsi="Times New Roman" w:cs="Times New Roman"/>
                <w:bCs/>
                <w:sz w:val="28"/>
                <w:szCs w:val="28"/>
              </w:rPr>
              <w:t>и</w:t>
            </w:r>
            <w:r w:rsidRPr="002D5183">
              <w:rPr>
                <w:rFonts w:ascii="Times New Roman" w:eastAsia="ArialMT" w:hAnsi="Times New Roman" w:cs="Times New Roman"/>
                <w:bCs/>
                <w:sz w:val="28"/>
                <w:szCs w:val="28"/>
              </w:rPr>
              <w:t xml:space="preserve"> </w:t>
            </w:r>
            <w:r w:rsidR="00D71988">
              <w:rPr>
                <w:rFonts w:ascii="Times New Roman" w:hAnsi="Times New Roman" w:cs="Times New Roman"/>
                <w:sz w:val="28"/>
                <w:szCs w:val="28"/>
              </w:rPr>
              <w:t>«</w:t>
            </w:r>
            <w:r w:rsidRPr="002D5183">
              <w:rPr>
                <w:rFonts w:ascii="Times New Roman" w:eastAsia="ArialMT" w:hAnsi="Times New Roman" w:cs="Times New Roman"/>
                <w:bCs/>
                <w:sz w:val="28"/>
                <w:szCs w:val="28"/>
              </w:rPr>
              <w:t>Многофункциональный центр предоставления государственных и муниципальных услуг городского округа Кинешма</w:t>
            </w:r>
            <w:r w:rsidR="00D71988">
              <w:rPr>
                <w:rFonts w:ascii="Times New Roman" w:hAnsi="Times New Roman" w:cs="Times New Roman"/>
                <w:sz w:val="28"/>
                <w:szCs w:val="28"/>
              </w:rPr>
              <w:t>»</w:t>
            </w:r>
            <w:r w:rsidR="002267AF">
              <w:rPr>
                <w:rFonts w:ascii="Times New Roman" w:hAnsi="Times New Roman" w:cs="Times New Roman"/>
                <w:sz w:val="28"/>
                <w:szCs w:val="28"/>
              </w:rPr>
              <w:t xml:space="preserve"> </w:t>
            </w:r>
            <w:r w:rsidR="002267AF" w:rsidRPr="002D5183">
              <w:rPr>
                <w:rFonts w:ascii="Times New Roman" w:hAnsi="Times New Roman" w:cs="Times New Roman"/>
                <w:sz w:val="28"/>
                <w:szCs w:val="28"/>
              </w:rPr>
              <w:t>(далее по тексту – МФЦ)</w:t>
            </w:r>
            <w:r w:rsidR="002267AF">
              <w:rPr>
                <w:rFonts w:ascii="Times New Roman" w:hAnsi="Times New Roman" w:cs="Times New Roman"/>
                <w:sz w:val="28"/>
                <w:szCs w:val="28"/>
              </w:rPr>
              <w:t xml:space="preserve">. </w:t>
            </w:r>
            <w:r w:rsidR="002267AF" w:rsidRPr="002D5183">
              <w:rPr>
                <w:rFonts w:ascii="Times New Roman" w:hAnsi="Times New Roman" w:cs="Times New Roman"/>
                <w:sz w:val="28"/>
                <w:szCs w:val="28"/>
              </w:rPr>
              <w:t>Почтовый адрес МФЦ: 155800, Ивановская область, г</w:t>
            </w:r>
            <w:proofErr w:type="gramStart"/>
            <w:r w:rsidR="002267AF" w:rsidRPr="002D5183">
              <w:rPr>
                <w:rFonts w:ascii="Times New Roman" w:hAnsi="Times New Roman" w:cs="Times New Roman"/>
                <w:sz w:val="28"/>
                <w:szCs w:val="28"/>
              </w:rPr>
              <w:t>.К</w:t>
            </w:r>
            <w:proofErr w:type="gramEnd"/>
            <w:r w:rsidR="002267AF" w:rsidRPr="002D5183">
              <w:rPr>
                <w:rFonts w:ascii="Times New Roman" w:hAnsi="Times New Roman" w:cs="Times New Roman"/>
                <w:sz w:val="28"/>
                <w:szCs w:val="28"/>
              </w:rPr>
              <w:t>инешма,</w:t>
            </w:r>
            <w:r w:rsidR="002267AF">
              <w:rPr>
                <w:rFonts w:ascii="Times New Roman" w:hAnsi="Times New Roman" w:cs="Times New Roman"/>
                <w:sz w:val="28"/>
                <w:szCs w:val="28"/>
              </w:rPr>
              <w:t xml:space="preserve"> </w:t>
            </w:r>
            <w:r w:rsidR="002267AF" w:rsidRPr="002D5183">
              <w:rPr>
                <w:rFonts w:ascii="Times New Roman" w:hAnsi="Times New Roman" w:cs="Times New Roman"/>
                <w:sz w:val="28"/>
                <w:szCs w:val="28"/>
              </w:rPr>
              <w:t>ул. им. Островского, д.</w:t>
            </w:r>
            <w:r w:rsidR="002267AF">
              <w:rPr>
                <w:rFonts w:ascii="Times New Roman" w:hAnsi="Times New Roman" w:cs="Times New Roman"/>
                <w:sz w:val="28"/>
                <w:szCs w:val="28"/>
              </w:rPr>
              <w:t>8, тел. 8</w:t>
            </w:r>
            <w:r w:rsidR="002267AF" w:rsidRPr="002D5183">
              <w:rPr>
                <w:rFonts w:ascii="Times New Roman" w:hAnsi="Times New Roman" w:cs="Times New Roman"/>
                <w:sz w:val="28"/>
                <w:szCs w:val="28"/>
              </w:rPr>
              <w:t>(49331)5-60-45</w:t>
            </w:r>
            <w:r w:rsidR="002267AF">
              <w:rPr>
                <w:rFonts w:ascii="Times New Roman" w:hAnsi="Times New Roman" w:cs="Times New Roman"/>
                <w:sz w:val="28"/>
                <w:szCs w:val="28"/>
              </w:rPr>
              <w:t xml:space="preserve">, </w:t>
            </w:r>
            <w:r w:rsidR="00E86F44">
              <w:rPr>
                <w:rFonts w:ascii="Times New Roman" w:hAnsi="Times New Roman" w:cs="Times New Roman"/>
                <w:sz w:val="28"/>
                <w:szCs w:val="28"/>
              </w:rPr>
              <w:t>адрес электронной почты</w:t>
            </w:r>
            <w:r w:rsidR="002267AF">
              <w:rPr>
                <w:rFonts w:ascii="Times New Roman" w:hAnsi="Times New Roman" w:cs="Times New Roman"/>
                <w:sz w:val="28"/>
                <w:szCs w:val="28"/>
              </w:rPr>
              <w:t xml:space="preserve"> МФЦ</w:t>
            </w:r>
            <w:r w:rsidR="00E86F44">
              <w:rPr>
                <w:rFonts w:ascii="Times New Roman" w:hAnsi="Times New Roman" w:cs="Times New Roman"/>
                <w:sz w:val="28"/>
                <w:szCs w:val="28"/>
              </w:rPr>
              <w:t xml:space="preserve">: </w:t>
            </w:r>
            <w:hyperlink r:id="rId10" w:history="1">
              <w:r w:rsidR="00B56EB4" w:rsidRPr="00B56EB4">
                <w:rPr>
                  <w:rStyle w:val="a3"/>
                  <w:rFonts w:ascii="Times New Roman" w:hAnsi="Times New Roman" w:cs="Times New Roman"/>
                  <w:color w:val="auto"/>
                  <w:sz w:val="28"/>
                  <w:szCs w:val="28"/>
                  <w:u w:val="none"/>
                  <w:lang w:val="en-US"/>
                </w:rPr>
                <w:t>mfc</w:t>
              </w:r>
              <w:r w:rsidR="00B56EB4" w:rsidRPr="00B56EB4">
                <w:rPr>
                  <w:rStyle w:val="a3"/>
                  <w:rFonts w:ascii="Times New Roman" w:hAnsi="Times New Roman" w:cs="Times New Roman"/>
                  <w:color w:val="auto"/>
                  <w:sz w:val="28"/>
                  <w:szCs w:val="28"/>
                  <w:u w:val="none"/>
                </w:rPr>
                <w:t>-</w:t>
              </w:r>
              <w:r w:rsidR="00B56EB4" w:rsidRPr="00B56EB4">
                <w:rPr>
                  <w:rStyle w:val="a3"/>
                  <w:rFonts w:ascii="Times New Roman" w:hAnsi="Times New Roman" w:cs="Times New Roman"/>
                  <w:color w:val="auto"/>
                  <w:sz w:val="28"/>
                  <w:szCs w:val="28"/>
                  <w:u w:val="none"/>
                  <w:lang w:val="en-US"/>
                </w:rPr>
                <w:t>kineshma</w:t>
              </w:r>
              <w:r w:rsidR="00B56EB4" w:rsidRPr="00B56EB4">
                <w:rPr>
                  <w:rStyle w:val="a3"/>
                  <w:rFonts w:ascii="Times New Roman" w:hAnsi="Times New Roman" w:cs="Times New Roman"/>
                  <w:color w:val="auto"/>
                  <w:sz w:val="28"/>
                  <w:szCs w:val="28"/>
                  <w:u w:val="none"/>
                </w:rPr>
                <w:t>@</w:t>
              </w:r>
              <w:r w:rsidR="00B56EB4" w:rsidRPr="00B56EB4">
                <w:rPr>
                  <w:rStyle w:val="a3"/>
                  <w:rFonts w:ascii="Times New Roman" w:hAnsi="Times New Roman" w:cs="Times New Roman"/>
                  <w:color w:val="auto"/>
                  <w:sz w:val="28"/>
                  <w:szCs w:val="28"/>
                  <w:u w:val="none"/>
                  <w:lang w:val="en-US"/>
                </w:rPr>
                <w:t>yandex</w:t>
              </w:r>
              <w:r w:rsidR="00B56EB4" w:rsidRPr="00B56EB4">
                <w:rPr>
                  <w:rStyle w:val="a3"/>
                  <w:rFonts w:ascii="Times New Roman" w:hAnsi="Times New Roman" w:cs="Times New Roman"/>
                  <w:color w:val="auto"/>
                  <w:sz w:val="28"/>
                  <w:szCs w:val="28"/>
                  <w:u w:val="none"/>
                </w:rPr>
                <w:t>.</w:t>
              </w:r>
              <w:r w:rsidR="00B56EB4" w:rsidRPr="00B56EB4">
                <w:rPr>
                  <w:rStyle w:val="a3"/>
                  <w:rFonts w:ascii="Times New Roman" w:hAnsi="Times New Roman" w:cs="Times New Roman"/>
                  <w:color w:val="auto"/>
                  <w:sz w:val="28"/>
                  <w:szCs w:val="28"/>
                  <w:u w:val="none"/>
                  <w:lang w:val="en-US"/>
                </w:rPr>
                <w:t>ru</w:t>
              </w:r>
            </w:hyperlink>
            <w:r w:rsidR="00B56EB4" w:rsidRPr="00B56EB4">
              <w:rPr>
                <w:rFonts w:ascii="Times New Roman" w:hAnsi="Times New Roman" w:cs="Times New Roman"/>
                <w:sz w:val="28"/>
                <w:szCs w:val="28"/>
              </w:rPr>
              <w:t>.</w:t>
            </w:r>
          </w:p>
          <w:p w:rsidR="002D018F" w:rsidRPr="00506D2D" w:rsidRDefault="00B56EB4" w:rsidP="002D018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График приема посетителей:</w:t>
            </w:r>
          </w:p>
          <w:p w:rsidR="002D018F" w:rsidRPr="00506D2D" w:rsidRDefault="002D018F" w:rsidP="002D018F">
            <w:pPr>
              <w:spacing w:after="0" w:line="240" w:lineRule="auto"/>
              <w:jc w:val="both"/>
              <w:rPr>
                <w:rFonts w:ascii="Times New Roman" w:hAnsi="Times New Roman" w:cs="Times New Roman"/>
                <w:sz w:val="28"/>
                <w:szCs w:val="28"/>
              </w:rPr>
            </w:pPr>
            <w:r w:rsidRPr="00506D2D">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06D2D">
              <w:rPr>
                <w:rFonts w:ascii="Times New Roman" w:hAnsi="Times New Roman" w:cs="Times New Roman"/>
                <w:sz w:val="28"/>
                <w:szCs w:val="28"/>
              </w:rPr>
              <w:t xml:space="preserve">– </w:t>
            </w:r>
            <w:r>
              <w:rPr>
                <w:rFonts w:ascii="Times New Roman" w:hAnsi="Times New Roman" w:cs="Times New Roman"/>
                <w:sz w:val="28"/>
                <w:szCs w:val="28"/>
              </w:rPr>
              <w:t>понедельник</w:t>
            </w:r>
            <w:r w:rsidR="003A63D5">
              <w:rPr>
                <w:rFonts w:ascii="Times New Roman" w:hAnsi="Times New Roman" w:cs="Times New Roman"/>
                <w:sz w:val="28"/>
                <w:szCs w:val="28"/>
              </w:rPr>
              <w:t>, среда, четверг, пятница</w:t>
            </w:r>
            <w:r>
              <w:rPr>
                <w:rFonts w:ascii="Times New Roman" w:hAnsi="Times New Roman" w:cs="Times New Roman"/>
                <w:sz w:val="28"/>
                <w:szCs w:val="28"/>
              </w:rPr>
              <w:t xml:space="preserve"> с </w:t>
            </w:r>
            <w:r w:rsidR="003A63D5">
              <w:rPr>
                <w:rFonts w:ascii="Times New Roman" w:hAnsi="Times New Roman" w:cs="Times New Roman"/>
                <w:sz w:val="28"/>
                <w:szCs w:val="28"/>
              </w:rPr>
              <w:t>8</w:t>
            </w:r>
            <w:r w:rsidRPr="00506D2D">
              <w:rPr>
                <w:rFonts w:ascii="Times New Roman" w:hAnsi="Times New Roman" w:cs="Times New Roman"/>
                <w:sz w:val="28"/>
                <w:szCs w:val="28"/>
              </w:rPr>
              <w:t xml:space="preserve">.00 до </w:t>
            </w:r>
            <w:r w:rsidR="003A63D5">
              <w:rPr>
                <w:rFonts w:ascii="Times New Roman" w:hAnsi="Times New Roman" w:cs="Times New Roman"/>
                <w:sz w:val="28"/>
                <w:szCs w:val="28"/>
              </w:rPr>
              <w:t>18</w:t>
            </w:r>
            <w:r w:rsidRPr="00506D2D">
              <w:rPr>
                <w:rFonts w:ascii="Times New Roman" w:hAnsi="Times New Roman" w:cs="Times New Roman"/>
                <w:sz w:val="28"/>
                <w:szCs w:val="28"/>
              </w:rPr>
              <w:t>.00,</w:t>
            </w:r>
          </w:p>
          <w:p w:rsidR="002D018F" w:rsidRPr="00506D2D" w:rsidRDefault="002D018F" w:rsidP="002D018F">
            <w:pPr>
              <w:spacing w:after="0" w:line="240" w:lineRule="auto"/>
              <w:jc w:val="both"/>
              <w:rPr>
                <w:rFonts w:ascii="Times New Roman" w:hAnsi="Times New Roman" w:cs="Times New Roman"/>
                <w:sz w:val="28"/>
                <w:szCs w:val="28"/>
              </w:rPr>
            </w:pPr>
            <w:r w:rsidRPr="00506D2D">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06D2D">
              <w:rPr>
                <w:rFonts w:ascii="Times New Roman" w:hAnsi="Times New Roman" w:cs="Times New Roman"/>
                <w:sz w:val="28"/>
                <w:szCs w:val="28"/>
              </w:rPr>
              <w:t xml:space="preserve">– вторник с </w:t>
            </w:r>
            <w:r w:rsidR="003A63D5">
              <w:rPr>
                <w:rFonts w:ascii="Times New Roman" w:hAnsi="Times New Roman" w:cs="Times New Roman"/>
                <w:sz w:val="28"/>
                <w:szCs w:val="28"/>
              </w:rPr>
              <w:t>8</w:t>
            </w:r>
            <w:r w:rsidRPr="00506D2D">
              <w:rPr>
                <w:rFonts w:ascii="Times New Roman" w:hAnsi="Times New Roman" w:cs="Times New Roman"/>
                <w:sz w:val="28"/>
                <w:szCs w:val="28"/>
              </w:rPr>
              <w:t xml:space="preserve">.00 до </w:t>
            </w:r>
            <w:r w:rsidR="003A63D5">
              <w:rPr>
                <w:rFonts w:ascii="Times New Roman" w:hAnsi="Times New Roman" w:cs="Times New Roman"/>
                <w:sz w:val="28"/>
                <w:szCs w:val="28"/>
              </w:rPr>
              <w:t>20</w:t>
            </w:r>
            <w:r w:rsidRPr="00506D2D">
              <w:rPr>
                <w:rFonts w:ascii="Times New Roman" w:hAnsi="Times New Roman" w:cs="Times New Roman"/>
                <w:sz w:val="28"/>
                <w:szCs w:val="28"/>
              </w:rPr>
              <w:t xml:space="preserve">.00, </w:t>
            </w:r>
          </w:p>
          <w:p w:rsidR="002D018F" w:rsidRPr="00506D2D" w:rsidRDefault="002D018F" w:rsidP="002D018F">
            <w:pPr>
              <w:spacing w:after="0" w:line="240" w:lineRule="auto"/>
              <w:jc w:val="both"/>
              <w:rPr>
                <w:rFonts w:ascii="Times New Roman" w:hAnsi="Times New Roman" w:cs="Times New Roman"/>
                <w:sz w:val="28"/>
                <w:szCs w:val="28"/>
              </w:rPr>
            </w:pPr>
            <w:r w:rsidRPr="00506D2D">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06D2D">
              <w:rPr>
                <w:rFonts w:ascii="Times New Roman" w:hAnsi="Times New Roman" w:cs="Times New Roman"/>
                <w:sz w:val="28"/>
                <w:szCs w:val="28"/>
              </w:rPr>
              <w:t xml:space="preserve">– суббота с 8.00 до 13.00, </w:t>
            </w:r>
          </w:p>
          <w:p w:rsidR="002D018F" w:rsidRPr="00E86F44" w:rsidRDefault="002D018F" w:rsidP="0090675B">
            <w:pPr>
              <w:spacing w:after="0" w:line="240" w:lineRule="auto"/>
              <w:jc w:val="both"/>
              <w:rPr>
                <w:rFonts w:ascii="Times New Roman" w:hAnsi="Times New Roman" w:cs="Times New Roman"/>
                <w:sz w:val="28"/>
                <w:szCs w:val="28"/>
              </w:rPr>
            </w:pPr>
            <w:r w:rsidRPr="00506D2D">
              <w:rPr>
                <w:rFonts w:ascii="Times New Roman" w:hAnsi="Times New Roman" w:cs="Times New Roman"/>
                <w:sz w:val="28"/>
                <w:szCs w:val="28"/>
              </w:rPr>
              <w:t xml:space="preserve">        </w:t>
            </w:r>
            <w:r>
              <w:rPr>
                <w:rFonts w:ascii="Times New Roman" w:hAnsi="Times New Roman" w:cs="Times New Roman"/>
                <w:sz w:val="28"/>
                <w:szCs w:val="28"/>
              </w:rPr>
              <w:t xml:space="preserve">  </w:t>
            </w:r>
            <w:r w:rsidRPr="002D5183">
              <w:rPr>
                <w:rFonts w:ascii="Times New Roman" w:hAnsi="Times New Roman" w:cs="Times New Roman"/>
                <w:sz w:val="28"/>
                <w:szCs w:val="28"/>
              </w:rPr>
              <w:t xml:space="preserve">– </w:t>
            </w:r>
            <w:r w:rsidRPr="00506D2D">
              <w:rPr>
                <w:rFonts w:ascii="Times New Roman" w:hAnsi="Times New Roman" w:cs="Times New Roman"/>
                <w:sz w:val="28"/>
                <w:szCs w:val="28"/>
              </w:rPr>
              <w:t xml:space="preserve">воскресение </w:t>
            </w:r>
            <w:r>
              <w:rPr>
                <w:rFonts w:ascii="Times New Roman" w:hAnsi="Times New Roman" w:cs="Times New Roman"/>
                <w:sz w:val="28"/>
                <w:szCs w:val="28"/>
              </w:rPr>
              <w:t>–</w:t>
            </w:r>
            <w:r w:rsidRPr="00506D2D">
              <w:rPr>
                <w:rFonts w:ascii="Times New Roman" w:hAnsi="Times New Roman" w:cs="Times New Roman"/>
                <w:sz w:val="28"/>
                <w:szCs w:val="28"/>
              </w:rPr>
              <w:t xml:space="preserve"> выходной</w:t>
            </w:r>
            <w:r>
              <w:rPr>
                <w:rFonts w:ascii="Times New Roman" w:hAnsi="Times New Roman" w:cs="Times New Roman"/>
                <w:sz w:val="28"/>
                <w:szCs w:val="28"/>
              </w:rPr>
              <w:t>;</w:t>
            </w:r>
          </w:p>
          <w:p w:rsidR="002A194A" w:rsidRPr="00482677" w:rsidRDefault="00DA4CC1" w:rsidP="0090675B">
            <w:pPr>
              <w:shd w:val="clear" w:color="auto" w:fill="FFFFFF"/>
              <w:spacing w:after="0" w:line="240" w:lineRule="auto"/>
              <w:ind w:firstLine="567"/>
              <w:jc w:val="both"/>
              <w:rPr>
                <w:rFonts w:ascii="Times New Roman" w:eastAsia="Calibri" w:hAnsi="Times New Roman" w:cs="Times New Roman"/>
                <w:sz w:val="28"/>
                <w:szCs w:val="28"/>
              </w:rPr>
            </w:pPr>
            <w:r w:rsidRPr="00482677">
              <w:rPr>
                <w:rFonts w:ascii="Times New Roman" w:eastAsia="Calibri" w:hAnsi="Times New Roman" w:cs="Times New Roman"/>
                <w:sz w:val="28"/>
                <w:szCs w:val="28"/>
              </w:rPr>
              <w:t xml:space="preserve"> </w:t>
            </w:r>
            <w:r w:rsidR="00413B7B" w:rsidRPr="00482677">
              <w:rPr>
                <w:rFonts w:ascii="Times New Roman" w:eastAsia="Calibri" w:hAnsi="Times New Roman" w:cs="Times New Roman"/>
                <w:sz w:val="28"/>
                <w:szCs w:val="28"/>
              </w:rPr>
              <w:t xml:space="preserve"> </w:t>
            </w:r>
            <w:r w:rsidR="002A194A" w:rsidRPr="00482677">
              <w:rPr>
                <w:rFonts w:ascii="Times New Roman" w:hAnsi="Times New Roman" w:cs="Times New Roman"/>
                <w:sz w:val="28"/>
                <w:szCs w:val="28"/>
              </w:rPr>
              <w:t xml:space="preserve">– посредством размещения </w:t>
            </w:r>
            <w:r w:rsidR="002A194A" w:rsidRPr="00482677">
              <w:rPr>
                <w:rFonts w:ascii="Times New Roman" w:eastAsia="Calibri" w:hAnsi="Times New Roman" w:cs="Times New Roman"/>
                <w:sz w:val="28"/>
                <w:szCs w:val="28"/>
              </w:rPr>
              <w:t>информационных стендов в Администрации. Информационный стенд размещается</w:t>
            </w:r>
            <w:r w:rsidR="00CF0DD6" w:rsidRPr="00482677">
              <w:rPr>
                <w:rFonts w:ascii="Times New Roman" w:eastAsia="Calibri" w:hAnsi="Times New Roman" w:cs="Times New Roman"/>
                <w:sz w:val="28"/>
                <w:szCs w:val="28"/>
              </w:rPr>
              <w:t xml:space="preserve"> перед входом, где оказывается муниципальная услуга, </w:t>
            </w:r>
            <w:r w:rsidR="002A194A" w:rsidRPr="00482677">
              <w:rPr>
                <w:rFonts w:ascii="Times New Roman" w:eastAsia="Calibri" w:hAnsi="Times New Roman" w:cs="Times New Roman"/>
                <w:sz w:val="28"/>
                <w:szCs w:val="28"/>
              </w:rPr>
              <w:t>так, чтобы его хорошо видели посетители, и содержит следующую информацию:</w:t>
            </w:r>
          </w:p>
          <w:p w:rsidR="002A194A" w:rsidRPr="00482677" w:rsidRDefault="00DA4CC1" w:rsidP="0090675B">
            <w:pPr>
              <w:shd w:val="clear" w:color="auto" w:fill="FFFFFF"/>
              <w:spacing w:after="0" w:line="240" w:lineRule="auto"/>
              <w:ind w:firstLine="567"/>
              <w:jc w:val="both"/>
              <w:rPr>
                <w:rFonts w:ascii="Times New Roman" w:eastAsia="Calibri" w:hAnsi="Times New Roman" w:cs="Times New Roman"/>
                <w:sz w:val="28"/>
                <w:szCs w:val="28"/>
              </w:rPr>
            </w:pPr>
            <w:r w:rsidRPr="00482677">
              <w:rPr>
                <w:rFonts w:ascii="Times New Roman" w:hAnsi="Times New Roman" w:cs="Times New Roman"/>
                <w:sz w:val="28"/>
                <w:szCs w:val="28"/>
              </w:rPr>
              <w:t xml:space="preserve"> </w:t>
            </w:r>
            <w:r w:rsidR="00413B7B" w:rsidRPr="00482677">
              <w:rPr>
                <w:rFonts w:ascii="Times New Roman" w:hAnsi="Times New Roman" w:cs="Times New Roman"/>
                <w:sz w:val="28"/>
                <w:szCs w:val="28"/>
              </w:rPr>
              <w:t xml:space="preserve"> </w:t>
            </w:r>
            <w:r w:rsidR="002A194A" w:rsidRPr="00482677">
              <w:rPr>
                <w:rFonts w:ascii="Times New Roman" w:hAnsi="Times New Roman" w:cs="Times New Roman"/>
                <w:sz w:val="28"/>
                <w:szCs w:val="28"/>
              </w:rPr>
              <w:t>–</w:t>
            </w:r>
            <w:r w:rsidR="002A194A" w:rsidRPr="00482677">
              <w:rPr>
                <w:rFonts w:ascii="Times New Roman" w:eastAsia="Calibri" w:hAnsi="Times New Roman" w:cs="Times New Roman"/>
                <w:spacing w:val="-1"/>
                <w:sz w:val="28"/>
                <w:szCs w:val="28"/>
              </w:rPr>
              <w:t> </w:t>
            </w:r>
            <w:r w:rsidR="002A194A" w:rsidRPr="00482677">
              <w:rPr>
                <w:rFonts w:ascii="Times New Roman" w:eastAsia="Calibri" w:hAnsi="Times New Roman" w:cs="Times New Roman"/>
                <w:sz w:val="28"/>
                <w:szCs w:val="28"/>
              </w:rPr>
              <w:t xml:space="preserve">полное наименование органа, предоставляющего муниципальную услугу; </w:t>
            </w:r>
          </w:p>
          <w:p w:rsidR="002A194A" w:rsidRPr="00482677" w:rsidRDefault="00DA4CC1" w:rsidP="0090675B">
            <w:pPr>
              <w:autoSpaceDE w:val="0"/>
              <w:autoSpaceDN w:val="0"/>
              <w:adjustRightInd w:val="0"/>
              <w:spacing w:after="0" w:line="240" w:lineRule="auto"/>
              <w:ind w:firstLine="567"/>
              <w:jc w:val="both"/>
              <w:rPr>
                <w:rFonts w:ascii="Times New Roman" w:eastAsia="Calibri" w:hAnsi="Times New Roman" w:cs="Times New Roman"/>
                <w:sz w:val="28"/>
                <w:szCs w:val="28"/>
              </w:rPr>
            </w:pPr>
            <w:r w:rsidRPr="00482677">
              <w:rPr>
                <w:rFonts w:ascii="Times New Roman" w:hAnsi="Times New Roman" w:cs="Times New Roman"/>
                <w:sz w:val="28"/>
                <w:szCs w:val="28"/>
              </w:rPr>
              <w:t xml:space="preserve"> </w:t>
            </w:r>
            <w:r w:rsidR="00413B7B" w:rsidRPr="00482677">
              <w:rPr>
                <w:rFonts w:ascii="Times New Roman" w:hAnsi="Times New Roman" w:cs="Times New Roman"/>
                <w:sz w:val="28"/>
                <w:szCs w:val="28"/>
              </w:rPr>
              <w:t xml:space="preserve"> </w:t>
            </w:r>
            <w:r w:rsidR="002A194A" w:rsidRPr="00482677">
              <w:rPr>
                <w:rFonts w:ascii="Times New Roman" w:hAnsi="Times New Roman" w:cs="Times New Roman"/>
                <w:sz w:val="28"/>
                <w:szCs w:val="28"/>
              </w:rPr>
              <w:t>–</w:t>
            </w:r>
            <w:r w:rsidR="002A194A" w:rsidRPr="00482677">
              <w:rPr>
                <w:rFonts w:ascii="Times New Roman" w:eastAsia="Calibri" w:hAnsi="Times New Roman" w:cs="Times New Roman"/>
                <w:sz w:val="28"/>
                <w:szCs w:val="28"/>
              </w:rPr>
              <w:t> извлечения из нормативных правовых актов, содержащих нормы, регулирующие деятельность по предоставлению муниципальной услуги;</w:t>
            </w:r>
          </w:p>
          <w:p w:rsidR="002A194A" w:rsidRDefault="00DA4CC1" w:rsidP="0090675B">
            <w:pPr>
              <w:autoSpaceDE w:val="0"/>
              <w:autoSpaceDN w:val="0"/>
              <w:adjustRightInd w:val="0"/>
              <w:spacing w:after="0" w:line="240" w:lineRule="auto"/>
              <w:ind w:firstLine="567"/>
              <w:jc w:val="both"/>
              <w:rPr>
                <w:rFonts w:ascii="Times New Roman" w:eastAsia="Calibri" w:hAnsi="Times New Roman" w:cs="Times New Roman"/>
                <w:sz w:val="28"/>
                <w:szCs w:val="28"/>
              </w:rPr>
            </w:pPr>
            <w:r w:rsidRPr="00482677">
              <w:rPr>
                <w:rFonts w:ascii="Times New Roman" w:hAnsi="Times New Roman" w:cs="Times New Roman"/>
                <w:sz w:val="28"/>
                <w:szCs w:val="28"/>
              </w:rPr>
              <w:t xml:space="preserve"> </w:t>
            </w:r>
            <w:r w:rsidR="00413B7B" w:rsidRPr="00482677">
              <w:rPr>
                <w:rFonts w:ascii="Times New Roman" w:hAnsi="Times New Roman" w:cs="Times New Roman"/>
                <w:sz w:val="28"/>
                <w:szCs w:val="28"/>
              </w:rPr>
              <w:t xml:space="preserve"> </w:t>
            </w:r>
            <w:r w:rsidR="002A194A" w:rsidRPr="00482677">
              <w:rPr>
                <w:rFonts w:ascii="Times New Roman" w:hAnsi="Times New Roman" w:cs="Times New Roman"/>
                <w:sz w:val="28"/>
                <w:szCs w:val="28"/>
              </w:rPr>
              <w:t>–</w:t>
            </w:r>
            <w:r w:rsidR="002A194A" w:rsidRPr="00482677">
              <w:rPr>
                <w:rFonts w:ascii="Times New Roman" w:eastAsia="Calibri" w:hAnsi="Times New Roman" w:cs="Times New Roman"/>
                <w:sz w:val="28"/>
                <w:szCs w:val="28"/>
              </w:rPr>
              <w:t> виды предоставляемых муниципальных услуг;</w:t>
            </w:r>
          </w:p>
          <w:p w:rsidR="00D25234" w:rsidRPr="00482677" w:rsidRDefault="00D25234" w:rsidP="0090675B">
            <w:pPr>
              <w:autoSpaceDE w:val="0"/>
              <w:autoSpaceDN w:val="0"/>
              <w:adjustRightInd w:val="0"/>
              <w:spacing w:after="0" w:line="240" w:lineRule="auto"/>
              <w:ind w:firstLine="567"/>
              <w:jc w:val="both"/>
              <w:rPr>
                <w:rFonts w:ascii="Times New Roman" w:eastAsia="Calibri" w:hAnsi="Times New Roman" w:cs="Times New Roman"/>
                <w:sz w:val="28"/>
                <w:szCs w:val="28"/>
              </w:rPr>
            </w:pPr>
            <w:r>
              <w:rPr>
                <w:rFonts w:ascii="Times New Roman" w:hAnsi="Times New Roman" w:cs="Times New Roman"/>
                <w:sz w:val="28"/>
                <w:szCs w:val="28"/>
              </w:rPr>
              <w:t xml:space="preserve">  </w:t>
            </w:r>
            <w:r w:rsidRPr="00482677">
              <w:rPr>
                <w:rFonts w:ascii="Times New Roman" w:hAnsi="Times New Roman" w:cs="Times New Roman"/>
                <w:sz w:val="28"/>
                <w:szCs w:val="28"/>
              </w:rPr>
              <w:t>–</w:t>
            </w:r>
            <w:r>
              <w:rPr>
                <w:rFonts w:ascii="Times New Roman" w:hAnsi="Times New Roman" w:cs="Times New Roman"/>
                <w:sz w:val="28"/>
                <w:szCs w:val="28"/>
              </w:rPr>
              <w:t xml:space="preserve"> текст административного регламента;</w:t>
            </w:r>
          </w:p>
          <w:p w:rsidR="002A194A" w:rsidRPr="00482677" w:rsidRDefault="00D34287" w:rsidP="0090675B">
            <w:pPr>
              <w:autoSpaceDE w:val="0"/>
              <w:autoSpaceDN w:val="0"/>
              <w:adjustRightInd w:val="0"/>
              <w:spacing w:after="0" w:line="240" w:lineRule="auto"/>
              <w:ind w:firstLine="567"/>
              <w:jc w:val="both"/>
              <w:rPr>
                <w:rFonts w:ascii="Times New Roman" w:eastAsia="Calibri" w:hAnsi="Times New Roman" w:cs="Times New Roman"/>
                <w:sz w:val="28"/>
                <w:szCs w:val="28"/>
              </w:rPr>
            </w:pPr>
            <w:r w:rsidRPr="00482677">
              <w:rPr>
                <w:rFonts w:ascii="Times New Roman" w:hAnsi="Times New Roman" w:cs="Times New Roman"/>
                <w:sz w:val="28"/>
                <w:szCs w:val="28"/>
              </w:rPr>
              <w:lastRenderedPageBreak/>
              <w:t xml:space="preserve"> </w:t>
            </w:r>
            <w:r w:rsidR="00413B7B" w:rsidRPr="00482677">
              <w:rPr>
                <w:rFonts w:ascii="Times New Roman" w:hAnsi="Times New Roman" w:cs="Times New Roman"/>
                <w:sz w:val="28"/>
                <w:szCs w:val="28"/>
              </w:rPr>
              <w:t xml:space="preserve"> </w:t>
            </w:r>
            <w:r w:rsidR="002A194A" w:rsidRPr="00482677">
              <w:rPr>
                <w:rFonts w:ascii="Times New Roman" w:hAnsi="Times New Roman" w:cs="Times New Roman"/>
                <w:sz w:val="28"/>
                <w:szCs w:val="28"/>
              </w:rPr>
              <w:t>–</w:t>
            </w:r>
            <w:r w:rsidR="002A194A" w:rsidRPr="00482677">
              <w:rPr>
                <w:rFonts w:ascii="Times New Roman" w:eastAsia="Calibri" w:hAnsi="Times New Roman" w:cs="Times New Roman"/>
                <w:sz w:val="28"/>
                <w:szCs w:val="28"/>
              </w:rPr>
              <w:t> место и график приема заявлений;</w:t>
            </w:r>
          </w:p>
          <w:p w:rsidR="002A194A" w:rsidRPr="00482677" w:rsidRDefault="00CD3577" w:rsidP="0090675B">
            <w:pPr>
              <w:autoSpaceDE w:val="0"/>
              <w:autoSpaceDN w:val="0"/>
              <w:adjustRightInd w:val="0"/>
              <w:spacing w:after="0" w:line="240" w:lineRule="auto"/>
              <w:ind w:firstLine="567"/>
              <w:jc w:val="both"/>
              <w:rPr>
                <w:rFonts w:ascii="Times New Roman" w:eastAsia="Calibri" w:hAnsi="Times New Roman" w:cs="Times New Roman"/>
                <w:sz w:val="28"/>
                <w:szCs w:val="28"/>
              </w:rPr>
            </w:pPr>
            <w:r w:rsidRPr="00482677">
              <w:rPr>
                <w:rFonts w:ascii="Times New Roman" w:hAnsi="Times New Roman" w:cs="Times New Roman"/>
                <w:sz w:val="28"/>
                <w:szCs w:val="28"/>
              </w:rPr>
              <w:t xml:space="preserve"> </w:t>
            </w:r>
            <w:r w:rsidR="00413B7B" w:rsidRPr="00482677">
              <w:rPr>
                <w:rFonts w:ascii="Times New Roman" w:hAnsi="Times New Roman" w:cs="Times New Roman"/>
                <w:sz w:val="28"/>
                <w:szCs w:val="28"/>
              </w:rPr>
              <w:t xml:space="preserve"> </w:t>
            </w:r>
            <w:r w:rsidR="002A194A" w:rsidRPr="00482677">
              <w:rPr>
                <w:rFonts w:ascii="Times New Roman" w:hAnsi="Times New Roman" w:cs="Times New Roman"/>
                <w:sz w:val="28"/>
                <w:szCs w:val="28"/>
              </w:rPr>
              <w:t>–</w:t>
            </w:r>
            <w:r w:rsidR="002A194A" w:rsidRPr="00482677">
              <w:rPr>
                <w:rFonts w:ascii="Times New Roman" w:eastAsia="Calibri" w:hAnsi="Times New Roman" w:cs="Times New Roman"/>
                <w:sz w:val="28"/>
                <w:szCs w:val="28"/>
              </w:rPr>
              <w:t> образцы заявлений;</w:t>
            </w:r>
          </w:p>
          <w:p w:rsidR="002A194A" w:rsidRPr="00482677" w:rsidRDefault="00CD3577" w:rsidP="0090675B">
            <w:pPr>
              <w:autoSpaceDE w:val="0"/>
              <w:autoSpaceDN w:val="0"/>
              <w:adjustRightInd w:val="0"/>
              <w:spacing w:after="0" w:line="240" w:lineRule="auto"/>
              <w:ind w:firstLine="567"/>
              <w:jc w:val="both"/>
              <w:rPr>
                <w:rFonts w:ascii="Times New Roman" w:eastAsia="Calibri" w:hAnsi="Times New Roman" w:cs="Times New Roman"/>
                <w:sz w:val="28"/>
                <w:szCs w:val="28"/>
              </w:rPr>
            </w:pPr>
            <w:r w:rsidRPr="00482677">
              <w:rPr>
                <w:rFonts w:ascii="Times New Roman" w:hAnsi="Times New Roman" w:cs="Times New Roman"/>
                <w:sz w:val="28"/>
                <w:szCs w:val="28"/>
              </w:rPr>
              <w:t xml:space="preserve"> </w:t>
            </w:r>
            <w:r w:rsidR="00413B7B" w:rsidRPr="00482677">
              <w:rPr>
                <w:rFonts w:ascii="Times New Roman" w:hAnsi="Times New Roman" w:cs="Times New Roman"/>
                <w:sz w:val="28"/>
                <w:szCs w:val="28"/>
              </w:rPr>
              <w:t xml:space="preserve"> </w:t>
            </w:r>
            <w:r w:rsidR="002A194A" w:rsidRPr="00482677">
              <w:rPr>
                <w:rFonts w:ascii="Times New Roman" w:hAnsi="Times New Roman" w:cs="Times New Roman"/>
                <w:sz w:val="28"/>
                <w:szCs w:val="28"/>
              </w:rPr>
              <w:t>–</w:t>
            </w:r>
            <w:r w:rsidR="002A194A" w:rsidRPr="00482677">
              <w:rPr>
                <w:rFonts w:ascii="Times New Roman" w:eastAsia="Calibri" w:hAnsi="Times New Roman" w:cs="Times New Roman"/>
                <w:sz w:val="28"/>
                <w:szCs w:val="28"/>
              </w:rPr>
              <w:t> основания для отказа в предоставлении муниципальной услуги;</w:t>
            </w:r>
          </w:p>
          <w:p w:rsidR="002A194A" w:rsidRPr="00482677" w:rsidRDefault="00CD3577" w:rsidP="0090675B">
            <w:pPr>
              <w:autoSpaceDE w:val="0"/>
              <w:autoSpaceDN w:val="0"/>
              <w:adjustRightInd w:val="0"/>
              <w:spacing w:after="0" w:line="240" w:lineRule="auto"/>
              <w:ind w:firstLine="567"/>
              <w:jc w:val="both"/>
              <w:rPr>
                <w:rFonts w:ascii="Times New Roman" w:eastAsia="Calibri" w:hAnsi="Times New Roman" w:cs="Times New Roman"/>
                <w:sz w:val="28"/>
                <w:szCs w:val="28"/>
              </w:rPr>
            </w:pPr>
            <w:r w:rsidRPr="00482677">
              <w:rPr>
                <w:rFonts w:ascii="Times New Roman" w:hAnsi="Times New Roman" w:cs="Times New Roman"/>
                <w:sz w:val="28"/>
                <w:szCs w:val="28"/>
              </w:rPr>
              <w:t xml:space="preserve"> </w:t>
            </w:r>
            <w:r w:rsidR="002A194A" w:rsidRPr="00482677">
              <w:rPr>
                <w:rFonts w:ascii="Times New Roman" w:hAnsi="Times New Roman" w:cs="Times New Roman"/>
                <w:sz w:val="28"/>
                <w:szCs w:val="28"/>
              </w:rPr>
              <w:t>–</w:t>
            </w:r>
            <w:r w:rsidR="002A194A" w:rsidRPr="00482677">
              <w:rPr>
                <w:rFonts w:ascii="Times New Roman" w:eastAsia="Calibri" w:hAnsi="Times New Roman" w:cs="Times New Roman"/>
                <w:sz w:val="28"/>
                <w:szCs w:val="28"/>
              </w:rPr>
              <w:t> порядок информирования о ходе предоставления муниципальной услуги</w:t>
            </w:r>
            <w:r w:rsidR="00151C5A" w:rsidRPr="00482677">
              <w:rPr>
                <w:rFonts w:ascii="Times New Roman" w:eastAsia="Calibri" w:hAnsi="Times New Roman" w:cs="Times New Roman"/>
                <w:sz w:val="28"/>
                <w:szCs w:val="28"/>
              </w:rPr>
              <w:t>;</w:t>
            </w:r>
          </w:p>
          <w:p w:rsidR="002A194A" w:rsidRPr="00482677" w:rsidRDefault="00CD3577" w:rsidP="0090675B">
            <w:pPr>
              <w:autoSpaceDE w:val="0"/>
              <w:autoSpaceDN w:val="0"/>
              <w:adjustRightInd w:val="0"/>
              <w:spacing w:after="0" w:line="240" w:lineRule="auto"/>
              <w:ind w:firstLine="567"/>
              <w:jc w:val="both"/>
              <w:rPr>
                <w:rFonts w:ascii="Times New Roman" w:eastAsia="Calibri" w:hAnsi="Times New Roman" w:cs="Times New Roman"/>
                <w:sz w:val="28"/>
                <w:szCs w:val="28"/>
              </w:rPr>
            </w:pPr>
            <w:r w:rsidRPr="00482677">
              <w:rPr>
                <w:rFonts w:ascii="Times New Roman" w:hAnsi="Times New Roman" w:cs="Times New Roman"/>
                <w:sz w:val="28"/>
                <w:szCs w:val="28"/>
              </w:rPr>
              <w:t xml:space="preserve"> </w:t>
            </w:r>
            <w:r w:rsidR="002A194A" w:rsidRPr="00482677">
              <w:rPr>
                <w:rFonts w:ascii="Times New Roman" w:hAnsi="Times New Roman" w:cs="Times New Roman"/>
                <w:sz w:val="28"/>
                <w:szCs w:val="28"/>
              </w:rPr>
              <w:t>–</w:t>
            </w:r>
            <w:r w:rsidR="002A194A" w:rsidRPr="00482677">
              <w:rPr>
                <w:rFonts w:ascii="Times New Roman" w:eastAsia="Calibri" w:hAnsi="Times New Roman" w:cs="Times New Roman"/>
                <w:sz w:val="28"/>
                <w:szCs w:val="28"/>
              </w:rPr>
              <w:t> порядок получения консультаций;</w:t>
            </w:r>
          </w:p>
          <w:p w:rsidR="0010715B" w:rsidRPr="00482677" w:rsidRDefault="00CD3577" w:rsidP="0090675B">
            <w:pPr>
              <w:autoSpaceDE w:val="0"/>
              <w:autoSpaceDN w:val="0"/>
              <w:adjustRightInd w:val="0"/>
              <w:spacing w:after="0" w:line="240" w:lineRule="auto"/>
              <w:ind w:firstLine="567"/>
              <w:jc w:val="both"/>
              <w:rPr>
                <w:rFonts w:ascii="Times New Roman" w:eastAsia="Calibri" w:hAnsi="Times New Roman" w:cs="Times New Roman"/>
                <w:sz w:val="28"/>
                <w:szCs w:val="28"/>
              </w:rPr>
            </w:pPr>
            <w:r w:rsidRPr="00482677">
              <w:rPr>
                <w:rFonts w:ascii="Times New Roman" w:hAnsi="Times New Roman" w:cs="Times New Roman"/>
                <w:sz w:val="28"/>
                <w:szCs w:val="28"/>
              </w:rPr>
              <w:t xml:space="preserve"> </w:t>
            </w:r>
            <w:r w:rsidR="002A194A" w:rsidRPr="00482677">
              <w:rPr>
                <w:rFonts w:ascii="Times New Roman" w:hAnsi="Times New Roman" w:cs="Times New Roman"/>
                <w:sz w:val="28"/>
                <w:szCs w:val="28"/>
              </w:rPr>
              <w:t>–</w:t>
            </w:r>
            <w:r w:rsidR="002A194A" w:rsidRPr="00482677">
              <w:rPr>
                <w:rFonts w:ascii="Times New Roman" w:eastAsia="Calibri" w:hAnsi="Times New Roman" w:cs="Times New Roman"/>
                <w:sz w:val="28"/>
                <w:szCs w:val="28"/>
              </w:rPr>
              <w:t> порядок обжалования решений, действий или бездействия должностных лиц, предоставляющих муниципальную услугу.</w:t>
            </w:r>
          </w:p>
          <w:p w:rsidR="0072583C" w:rsidRPr="00482677" w:rsidRDefault="0072583C" w:rsidP="0090675B">
            <w:pPr>
              <w:autoSpaceDE w:val="0"/>
              <w:autoSpaceDN w:val="0"/>
              <w:adjustRightInd w:val="0"/>
              <w:spacing w:after="0" w:line="240" w:lineRule="auto"/>
              <w:jc w:val="both"/>
              <w:rPr>
                <w:rFonts w:ascii="Times New Roman" w:eastAsia="Times New Roman" w:hAnsi="Times New Roman" w:cs="Times New Roman"/>
                <w:sz w:val="28"/>
                <w:szCs w:val="28"/>
              </w:rPr>
            </w:pPr>
            <w:r w:rsidRPr="00482677">
              <w:rPr>
                <w:rFonts w:ascii="Times New Roman" w:eastAsia="Times New Roman" w:hAnsi="Times New Roman" w:cs="Times New Roman"/>
                <w:sz w:val="28"/>
                <w:szCs w:val="28"/>
              </w:rPr>
              <w:t xml:space="preserve">        </w:t>
            </w:r>
            <w:r w:rsidR="004B72FC" w:rsidRPr="00482677">
              <w:rPr>
                <w:rFonts w:ascii="Times New Roman" w:eastAsia="Times New Roman" w:hAnsi="Times New Roman" w:cs="Times New Roman"/>
                <w:sz w:val="28"/>
                <w:szCs w:val="28"/>
              </w:rPr>
              <w:t xml:space="preserve"> </w:t>
            </w:r>
            <w:r w:rsidRPr="00482677">
              <w:rPr>
                <w:rFonts w:ascii="Times New Roman" w:eastAsia="Times New Roman" w:hAnsi="Times New Roman" w:cs="Times New Roman"/>
                <w:sz w:val="28"/>
                <w:szCs w:val="28"/>
              </w:rPr>
              <w:t>1.5.</w:t>
            </w:r>
            <w:r w:rsidR="003D3D4B" w:rsidRPr="00482677">
              <w:rPr>
                <w:rFonts w:ascii="Times New Roman" w:eastAsia="Times New Roman" w:hAnsi="Times New Roman" w:cs="Times New Roman"/>
                <w:sz w:val="28"/>
                <w:szCs w:val="28"/>
              </w:rPr>
              <w:t>2</w:t>
            </w:r>
            <w:r w:rsidR="00795F48" w:rsidRPr="00482677">
              <w:rPr>
                <w:rFonts w:ascii="Times New Roman" w:eastAsia="Times New Roman" w:hAnsi="Times New Roman" w:cs="Times New Roman"/>
                <w:sz w:val="28"/>
                <w:szCs w:val="28"/>
              </w:rPr>
              <w:t xml:space="preserve">. </w:t>
            </w:r>
            <w:r w:rsidR="00621939" w:rsidRPr="00482677">
              <w:rPr>
                <w:rFonts w:ascii="Times New Roman" w:eastAsia="Times New Roman" w:hAnsi="Times New Roman" w:cs="Times New Roman"/>
                <w:sz w:val="28"/>
                <w:szCs w:val="28"/>
              </w:rPr>
              <w:t>К</w:t>
            </w:r>
            <w:r w:rsidR="008D2DDA" w:rsidRPr="00482677">
              <w:rPr>
                <w:rFonts w:ascii="Times New Roman" w:eastAsia="Times New Roman" w:hAnsi="Times New Roman" w:cs="Times New Roman"/>
                <w:sz w:val="28"/>
                <w:szCs w:val="28"/>
              </w:rPr>
              <w:t xml:space="preserve">онсультирование </w:t>
            </w:r>
            <w:r w:rsidRPr="00482677">
              <w:rPr>
                <w:rFonts w:ascii="Times New Roman" w:eastAsia="Times New Roman" w:hAnsi="Times New Roman" w:cs="Times New Roman"/>
                <w:sz w:val="28"/>
                <w:szCs w:val="28"/>
              </w:rPr>
              <w:t>осуществляется</w:t>
            </w:r>
            <w:r w:rsidR="0094706A" w:rsidRPr="00482677">
              <w:rPr>
                <w:rFonts w:ascii="Times New Roman" w:eastAsia="Times New Roman" w:hAnsi="Times New Roman" w:cs="Times New Roman"/>
                <w:sz w:val="28"/>
                <w:szCs w:val="28"/>
              </w:rPr>
              <w:t xml:space="preserve"> на личном приеме </w:t>
            </w:r>
            <w:r w:rsidRPr="00482677">
              <w:rPr>
                <w:rFonts w:ascii="Times New Roman" w:eastAsia="Times New Roman" w:hAnsi="Times New Roman" w:cs="Times New Roman"/>
                <w:sz w:val="28"/>
                <w:szCs w:val="28"/>
              </w:rPr>
              <w:t>специалистами Комитета по адресу: Ивановская область, г</w:t>
            </w:r>
            <w:proofErr w:type="gramStart"/>
            <w:r w:rsidRPr="00482677">
              <w:rPr>
                <w:rFonts w:ascii="Times New Roman" w:eastAsia="Times New Roman" w:hAnsi="Times New Roman" w:cs="Times New Roman"/>
                <w:sz w:val="28"/>
                <w:szCs w:val="28"/>
              </w:rPr>
              <w:t>.К</w:t>
            </w:r>
            <w:proofErr w:type="gramEnd"/>
            <w:r w:rsidRPr="00482677">
              <w:rPr>
                <w:rFonts w:ascii="Times New Roman" w:eastAsia="Times New Roman" w:hAnsi="Times New Roman" w:cs="Times New Roman"/>
                <w:sz w:val="28"/>
                <w:szCs w:val="28"/>
              </w:rPr>
              <w:t>инешма,</w:t>
            </w:r>
            <w:r w:rsidR="00E304C9" w:rsidRPr="00482677">
              <w:rPr>
                <w:rFonts w:ascii="Times New Roman" w:eastAsia="Times New Roman" w:hAnsi="Times New Roman" w:cs="Times New Roman"/>
                <w:sz w:val="28"/>
                <w:szCs w:val="28"/>
              </w:rPr>
              <w:t xml:space="preserve"> </w:t>
            </w:r>
            <w:r w:rsidR="008D2DDA" w:rsidRPr="00482677">
              <w:rPr>
                <w:rFonts w:ascii="Times New Roman" w:eastAsia="Times New Roman" w:hAnsi="Times New Roman" w:cs="Times New Roman"/>
                <w:sz w:val="28"/>
                <w:szCs w:val="28"/>
              </w:rPr>
              <w:t xml:space="preserve">ул. им.Фрунзе, д.4, </w:t>
            </w:r>
            <w:r w:rsidR="00AC21AE" w:rsidRPr="00482677">
              <w:rPr>
                <w:rFonts w:ascii="Times New Roman" w:eastAsia="Times New Roman" w:hAnsi="Times New Roman" w:cs="Times New Roman"/>
                <w:sz w:val="28"/>
                <w:szCs w:val="28"/>
              </w:rPr>
              <w:t xml:space="preserve">            </w:t>
            </w:r>
            <w:proofErr w:type="spellStart"/>
            <w:r w:rsidR="008D2DDA" w:rsidRPr="00482677">
              <w:rPr>
                <w:rFonts w:ascii="Times New Roman" w:eastAsia="Times New Roman" w:hAnsi="Times New Roman" w:cs="Times New Roman"/>
                <w:sz w:val="28"/>
                <w:szCs w:val="28"/>
              </w:rPr>
              <w:t>каб</w:t>
            </w:r>
            <w:proofErr w:type="spellEnd"/>
            <w:r w:rsidR="008D2DDA" w:rsidRPr="00482677">
              <w:rPr>
                <w:rFonts w:ascii="Times New Roman" w:eastAsia="Times New Roman" w:hAnsi="Times New Roman" w:cs="Times New Roman"/>
                <w:sz w:val="28"/>
                <w:szCs w:val="28"/>
              </w:rPr>
              <w:t>.</w:t>
            </w:r>
            <w:r w:rsidR="0094706A" w:rsidRPr="00482677">
              <w:rPr>
                <w:rFonts w:ascii="Times New Roman" w:eastAsia="Times New Roman" w:hAnsi="Times New Roman" w:cs="Times New Roman"/>
                <w:sz w:val="28"/>
                <w:szCs w:val="28"/>
              </w:rPr>
              <w:t xml:space="preserve"> 12,</w:t>
            </w:r>
            <w:r w:rsidR="001013DA" w:rsidRPr="00482677">
              <w:rPr>
                <w:rFonts w:ascii="Times New Roman" w:eastAsia="Times New Roman" w:hAnsi="Times New Roman" w:cs="Times New Roman"/>
                <w:sz w:val="28"/>
                <w:szCs w:val="28"/>
              </w:rPr>
              <w:t xml:space="preserve"> </w:t>
            </w:r>
          </w:p>
          <w:p w:rsidR="0072583C" w:rsidRPr="00482677" w:rsidRDefault="0072583C" w:rsidP="0090675B">
            <w:pPr>
              <w:spacing w:after="0" w:line="240" w:lineRule="auto"/>
              <w:jc w:val="both"/>
              <w:rPr>
                <w:rFonts w:ascii="Times New Roman" w:eastAsia="Calibri" w:hAnsi="Times New Roman" w:cs="Times New Roman"/>
                <w:bCs/>
                <w:sz w:val="28"/>
                <w:szCs w:val="28"/>
              </w:rPr>
            </w:pPr>
            <w:r w:rsidRPr="00482677">
              <w:rPr>
                <w:rFonts w:ascii="Times New Roman" w:eastAsia="Calibri" w:hAnsi="Times New Roman" w:cs="Times New Roman"/>
                <w:bCs/>
                <w:sz w:val="28"/>
                <w:szCs w:val="28"/>
              </w:rPr>
              <w:t xml:space="preserve">        </w:t>
            </w:r>
            <w:r w:rsidR="008D2DDA" w:rsidRPr="00482677">
              <w:rPr>
                <w:rFonts w:ascii="Times New Roman" w:eastAsia="Calibri" w:hAnsi="Times New Roman" w:cs="Times New Roman"/>
                <w:bCs/>
                <w:sz w:val="28"/>
                <w:szCs w:val="28"/>
              </w:rPr>
              <w:t xml:space="preserve"> </w:t>
            </w:r>
            <w:r w:rsidRPr="00482677">
              <w:rPr>
                <w:rFonts w:ascii="Times New Roman" w:eastAsia="Calibri" w:hAnsi="Times New Roman" w:cs="Times New Roman"/>
                <w:bCs/>
                <w:sz w:val="28"/>
                <w:szCs w:val="28"/>
              </w:rPr>
              <w:t>Прием осуществляется:</w:t>
            </w:r>
          </w:p>
          <w:p w:rsidR="0072583C" w:rsidRPr="00482677" w:rsidRDefault="0072583C" w:rsidP="0090675B">
            <w:pPr>
              <w:spacing w:after="0" w:line="240" w:lineRule="auto"/>
              <w:jc w:val="both"/>
              <w:rPr>
                <w:rFonts w:ascii="Times New Roman" w:eastAsia="Calibri" w:hAnsi="Times New Roman" w:cs="Times New Roman"/>
                <w:bCs/>
                <w:sz w:val="28"/>
                <w:szCs w:val="28"/>
              </w:rPr>
            </w:pPr>
            <w:r w:rsidRPr="00482677">
              <w:rPr>
                <w:rFonts w:ascii="Times New Roman" w:eastAsia="Calibri" w:hAnsi="Times New Roman" w:cs="Times New Roman"/>
                <w:bCs/>
                <w:sz w:val="28"/>
                <w:szCs w:val="28"/>
              </w:rPr>
              <w:t xml:space="preserve">        </w:t>
            </w:r>
            <w:r w:rsidR="008D2DDA" w:rsidRPr="00482677">
              <w:rPr>
                <w:rFonts w:ascii="Times New Roman" w:eastAsia="Calibri" w:hAnsi="Times New Roman" w:cs="Times New Roman"/>
                <w:bCs/>
                <w:sz w:val="28"/>
                <w:szCs w:val="28"/>
              </w:rPr>
              <w:t xml:space="preserve"> </w:t>
            </w:r>
            <w:r w:rsidR="00D82CD8" w:rsidRPr="00482677">
              <w:rPr>
                <w:rFonts w:ascii="Times New Roman" w:hAnsi="Times New Roman" w:cs="Times New Roman"/>
                <w:sz w:val="28"/>
                <w:szCs w:val="28"/>
              </w:rPr>
              <w:t>–</w:t>
            </w:r>
            <w:r w:rsidRPr="00482677">
              <w:rPr>
                <w:rFonts w:ascii="Times New Roman" w:eastAsia="Calibri" w:hAnsi="Times New Roman" w:cs="Times New Roman"/>
                <w:bCs/>
                <w:sz w:val="28"/>
                <w:szCs w:val="28"/>
              </w:rPr>
              <w:t xml:space="preserve"> понедельник, четверг: с 9-00 до 12-00;</w:t>
            </w:r>
          </w:p>
          <w:p w:rsidR="0010715B" w:rsidRPr="00482677" w:rsidRDefault="0072583C" w:rsidP="0090675B">
            <w:pPr>
              <w:spacing w:after="0" w:line="240" w:lineRule="auto"/>
              <w:jc w:val="both"/>
              <w:rPr>
                <w:rFonts w:ascii="Times New Roman" w:eastAsia="Calibri" w:hAnsi="Times New Roman" w:cs="Times New Roman"/>
                <w:bCs/>
                <w:sz w:val="28"/>
                <w:szCs w:val="28"/>
              </w:rPr>
            </w:pPr>
            <w:r w:rsidRPr="00482677">
              <w:rPr>
                <w:rFonts w:ascii="Times New Roman" w:eastAsia="Calibri" w:hAnsi="Times New Roman" w:cs="Times New Roman"/>
                <w:bCs/>
                <w:sz w:val="28"/>
                <w:szCs w:val="28"/>
              </w:rPr>
              <w:t xml:space="preserve">        </w:t>
            </w:r>
            <w:r w:rsidR="00EC4CB3" w:rsidRPr="00482677">
              <w:rPr>
                <w:rFonts w:ascii="Times New Roman" w:eastAsia="Calibri" w:hAnsi="Times New Roman" w:cs="Times New Roman"/>
                <w:bCs/>
                <w:sz w:val="28"/>
                <w:szCs w:val="28"/>
              </w:rPr>
              <w:t xml:space="preserve"> </w:t>
            </w:r>
            <w:r w:rsidR="00D82CD8" w:rsidRPr="00482677">
              <w:rPr>
                <w:rFonts w:ascii="Times New Roman" w:hAnsi="Times New Roman" w:cs="Times New Roman"/>
                <w:sz w:val="28"/>
                <w:szCs w:val="28"/>
              </w:rPr>
              <w:t>–</w:t>
            </w:r>
            <w:r w:rsidR="0094706A" w:rsidRPr="00482677">
              <w:rPr>
                <w:rFonts w:ascii="Times New Roman" w:eastAsia="Calibri" w:hAnsi="Times New Roman" w:cs="Times New Roman"/>
                <w:bCs/>
                <w:sz w:val="28"/>
                <w:szCs w:val="28"/>
              </w:rPr>
              <w:t xml:space="preserve"> вторник: с 13-00 до 16-00.</w:t>
            </w:r>
          </w:p>
          <w:p w:rsidR="00795F48" w:rsidRPr="00482677" w:rsidRDefault="00795F48" w:rsidP="0090675B">
            <w:pPr>
              <w:autoSpaceDE w:val="0"/>
              <w:autoSpaceDN w:val="0"/>
              <w:adjustRightInd w:val="0"/>
              <w:spacing w:after="0" w:line="240" w:lineRule="auto"/>
              <w:ind w:firstLine="567"/>
              <w:jc w:val="both"/>
              <w:rPr>
                <w:rFonts w:ascii="Times New Roman" w:eastAsia="Calibri" w:hAnsi="Times New Roman" w:cs="Times New Roman"/>
                <w:sz w:val="28"/>
                <w:szCs w:val="28"/>
              </w:rPr>
            </w:pPr>
            <w:r w:rsidRPr="00482677">
              <w:rPr>
                <w:rFonts w:ascii="Times New Roman" w:eastAsia="Calibri" w:hAnsi="Times New Roman" w:cs="Times New Roman"/>
                <w:bCs/>
                <w:sz w:val="28"/>
                <w:szCs w:val="28"/>
              </w:rPr>
              <w:t xml:space="preserve"> При консультировании по телефону</w:t>
            </w:r>
            <w:r w:rsidRPr="00482677">
              <w:rPr>
                <w:rFonts w:ascii="Times New Roman" w:eastAsia="Calibri" w:hAnsi="Times New Roman" w:cs="Times New Roman"/>
                <w:sz w:val="28"/>
                <w:szCs w:val="28"/>
              </w:rPr>
              <w:t xml:space="preserve"> специалист Комитета предоставляет следующую информацию о муниципальной услуге:</w:t>
            </w:r>
          </w:p>
          <w:p w:rsidR="00795F48" w:rsidRPr="00482677" w:rsidRDefault="00413B7B" w:rsidP="0090675B">
            <w:pPr>
              <w:autoSpaceDE w:val="0"/>
              <w:autoSpaceDN w:val="0"/>
              <w:adjustRightInd w:val="0"/>
              <w:spacing w:after="0" w:line="240" w:lineRule="auto"/>
              <w:ind w:firstLine="567"/>
              <w:jc w:val="both"/>
              <w:rPr>
                <w:rFonts w:ascii="Times New Roman" w:eastAsia="Calibri" w:hAnsi="Times New Roman" w:cs="Times New Roman"/>
                <w:sz w:val="28"/>
                <w:szCs w:val="28"/>
              </w:rPr>
            </w:pPr>
            <w:r w:rsidRPr="00482677">
              <w:rPr>
                <w:rFonts w:ascii="Times New Roman" w:hAnsi="Times New Roman" w:cs="Times New Roman"/>
                <w:sz w:val="28"/>
                <w:szCs w:val="28"/>
              </w:rPr>
              <w:t xml:space="preserve"> </w:t>
            </w:r>
            <w:r w:rsidR="009E6C25" w:rsidRPr="00482677">
              <w:rPr>
                <w:rFonts w:ascii="Times New Roman" w:hAnsi="Times New Roman" w:cs="Times New Roman"/>
                <w:sz w:val="28"/>
                <w:szCs w:val="28"/>
              </w:rPr>
              <w:t>–</w:t>
            </w:r>
            <w:r w:rsidR="009E6C25" w:rsidRPr="00482677">
              <w:rPr>
                <w:rFonts w:ascii="Times New Roman" w:eastAsia="Calibri" w:hAnsi="Times New Roman" w:cs="Times New Roman"/>
                <w:bCs/>
                <w:sz w:val="28"/>
                <w:szCs w:val="28"/>
              </w:rPr>
              <w:t xml:space="preserve">  </w:t>
            </w:r>
            <w:r w:rsidR="00795F48" w:rsidRPr="00482677">
              <w:rPr>
                <w:rFonts w:ascii="Times New Roman" w:eastAsia="Calibri" w:hAnsi="Times New Roman" w:cs="Times New Roman"/>
                <w:sz w:val="28"/>
                <w:szCs w:val="28"/>
              </w:rPr>
              <w:t>сведения о порядке получения муниципальной услуги;</w:t>
            </w:r>
          </w:p>
          <w:p w:rsidR="00795F48" w:rsidRPr="00482677" w:rsidRDefault="00413B7B" w:rsidP="0090675B">
            <w:pPr>
              <w:autoSpaceDE w:val="0"/>
              <w:autoSpaceDN w:val="0"/>
              <w:adjustRightInd w:val="0"/>
              <w:spacing w:after="0" w:line="240" w:lineRule="auto"/>
              <w:ind w:firstLine="567"/>
              <w:jc w:val="both"/>
              <w:rPr>
                <w:rFonts w:ascii="Times New Roman" w:eastAsia="Calibri" w:hAnsi="Times New Roman" w:cs="Times New Roman"/>
                <w:sz w:val="28"/>
                <w:szCs w:val="28"/>
              </w:rPr>
            </w:pPr>
            <w:r w:rsidRPr="00482677">
              <w:rPr>
                <w:rFonts w:ascii="Times New Roman" w:hAnsi="Times New Roman" w:cs="Times New Roman"/>
                <w:sz w:val="28"/>
                <w:szCs w:val="28"/>
              </w:rPr>
              <w:t xml:space="preserve"> </w:t>
            </w:r>
            <w:r w:rsidR="009E6C25" w:rsidRPr="00482677">
              <w:rPr>
                <w:rFonts w:ascii="Times New Roman" w:hAnsi="Times New Roman" w:cs="Times New Roman"/>
                <w:sz w:val="28"/>
                <w:szCs w:val="28"/>
              </w:rPr>
              <w:t>–</w:t>
            </w:r>
            <w:r w:rsidR="009E6C25" w:rsidRPr="00482677">
              <w:rPr>
                <w:rFonts w:ascii="Times New Roman" w:eastAsia="Calibri" w:hAnsi="Times New Roman" w:cs="Times New Roman"/>
                <w:bCs/>
                <w:sz w:val="28"/>
                <w:szCs w:val="28"/>
              </w:rPr>
              <w:t xml:space="preserve"> </w:t>
            </w:r>
            <w:r w:rsidR="00795F48" w:rsidRPr="00482677">
              <w:rPr>
                <w:rFonts w:ascii="Times New Roman" w:eastAsia="Calibri" w:hAnsi="Times New Roman" w:cs="Times New Roman"/>
                <w:sz w:val="28"/>
                <w:szCs w:val="28"/>
              </w:rPr>
              <w:t>адрес места и график приема заявлений для предоставления муниципальной услуги;</w:t>
            </w:r>
          </w:p>
          <w:p w:rsidR="00795F48" w:rsidRPr="00482677" w:rsidRDefault="00413B7B" w:rsidP="0090675B">
            <w:pPr>
              <w:autoSpaceDE w:val="0"/>
              <w:autoSpaceDN w:val="0"/>
              <w:adjustRightInd w:val="0"/>
              <w:spacing w:after="0" w:line="240" w:lineRule="auto"/>
              <w:ind w:firstLine="567"/>
              <w:jc w:val="both"/>
              <w:rPr>
                <w:rFonts w:ascii="Times New Roman" w:eastAsia="Calibri" w:hAnsi="Times New Roman" w:cs="Times New Roman"/>
                <w:sz w:val="28"/>
                <w:szCs w:val="28"/>
              </w:rPr>
            </w:pPr>
            <w:r w:rsidRPr="00482677">
              <w:rPr>
                <w:rFonts w:ascii="Times New Roman" w:hAnsi="Times New Roman" w:cs="Times New Roman"/>
                <w:sz w:val="28"/>
                <w:szCs w:val="28"/>
              </w:rPr>
              <w:t xml:space="preserve"> </w:t>
            </w:r>
            <w:r w:rsidR="009E6C25" w:rsidRPr="00482677">
              <w:rPr>
                <w:rFonts w:ascii="Times New Roman" w:hAnsi="Times New Roman" w:cs="Times New Roman"/>
                <w:sz w:val="28"/>
                <w:szCs w:val="28"/>
              </w:rPr>
              <w:t>–</w:t>
            </w:r>
            <w:r w:rsidR="009E6C25" w:rsidRPr="00482677">
              <w:rPr>
                <w:rFonts w:ascii="Times New Roman" w:eastAsia="Calibri" w:hAnsi="Times New Roman" w:cs="Times New Roman"/>
                <w:bCs/>
                <w:sz w:val="28"/>
                <w:szCs w:val="28"/>
              </w:rPr>
              <w:t xml:space="preserve"> </w:t>
            </w:r>
            <w:r w:rsidR="00795F48" w:rsidRPr="00482677">
              <w:rPr>
                <w:rFonts w:ascii="Times New Roman" w:eastAsia="Calibri" w:hAnsi="Times New Roman" w:cs="Times New Roman"/>
                <w:sz w:val="28"/>
                <w:szCs w:val="28"/>
              </w:rPr>
              <w:t>перечень документов, необходимых для предоставления муниципальной услуги;</w:t>
            </w:r>
          </w:p>
          <w:p w:rsidR="00795F48" w:rsidRPr="00482677" w:rsidRDefault="00413B7B" w:rsidP="0090675B">
            <w:pPr>
              <w:autoSpaceDE w:val="0"/>
              <w:autoSpaceDN w:val="0"/>
              <w:adjustRightInd w:val="0"/>
              <w:spacing w:after="0" w:line="240" w:lineRule="auto"/>
              <w:ind w:firstLine="567"/>
              <w:jc w:val="both"/>
              <w:rPr>
                <w:rFonts w:ascii="Times New Roman" w:eastAsia="Calibri" w:hAnsi="Times New Roman" w:cs="Times New Roman"/>
                <w:sz w:val="28"/>
                <w:szCs w:val="28"/>
              </w:rPr>
            </w:pPr>
            <w:r w:rsidRPr="00482677">
              <w:rPr>
                <w:rFonts w:ascii="Times New Roman" w:hAnsi="Times New Roman" w:cs="Times New Roman"/>
                <w:sz w:val="28"/>
                <w:szCs w:val="28"/>
              </w:rPr>
              <w:t xml:space="preserve"> </w:t>
            </w:r>
            <w:r w:rsidR="009E6C25" w:rsidRPr="00482677">
              <w:rPr>
                <w:rFonts w:ascii="Times New Roman" w:hAnsi="Times New Roman" w:cs="Times New Roman"/>
                <w:sz w:val="28"/>
                <w:szCs w:val="28"/>
              </w:rPr>
              <w:t>–</w:t>
            </w:r>
            <w:r w:rsidR="009E6C25" w:rsidRPr="00482677">
              <w:rPr>
                <w:rFonts w:ascii="Times New Roman" w:eastAsia="Calibri" w:hAnsi="Times New Roman" w:cs="Times New Roman"/>
                <w:bCs/>
                <w:sz w:val="28"/>
                <w:szCs w:val="28"/>
              </w:rPr>
              <w:t xml:space="preserve"> </w:t>
            </w:r>
            <w:r w:rsidR="00795F48" w:rsidRPr="00482677">
              <w:rPr>
                <w:rFonts w:ascii="Times New Roman" w:eastAsia="Calibri" w:hAnsi="Times New Roman" w:cs="Times New Roman"/>
                <w:sz w:val="28"/>
                <w:szCs w:val="28"/>
              </w:rPr>
              <w:t>сведения о результате оказания услуги и порядке передачи результата заявителю.</w:t>
            </w:r>
          </w:p>
          <w:p w:rsidR="003D3D4B" w:rsidRPr="00482677" w:rsidRDefault="00413B7B" w:rsidP="0090675B">
            <w:pPr>
              <w:autoSpaceDE w:val="0"/>
              <w:autoSpaceDN w:val="0"/>
              <w:adjustRightInd w:val="0"/>
              <w:spacing w:after="0" w:line="240" w:lineRule="auto"/>
              <w:ind w:firstLine="567"/>
              <w:jc w:val="both"/>
              <w:rPr>
                <w:rFonts w:ascii="Times New Roman" w:eastAsia="Calibri" w:hAnsi="Times New Roman" w:cs="Times New Roman"/>
                <w:sz w:val="28"/>
                <w:szCs w:val="28"/>
              </w:rPr>
            </w:pPr>
            <w:r w:rsidRPr="00482677">
              <w:rPr>
                <w:rFonts w:ascii="Times New Roman" w:eastAsia="Calibri" w:hAnsi="Times New Roman" w:cs="Times New Roman"/>
                <w:sz w:val="28"/>
                <w:szCs w:val="28"/>
              </w:rPr>
              <w:t xml:space="preserve"> </w:t>
            </w:r>
            <w:r w:rsidR="003D3D4B" w:rsidRPr="00482677">
              <w:rPr>
                <w:rFonts w:ascii="Times New Roman" w:eastAsia="Calibri" w:hAnsi="Times New Roman" w:cs="Times New Roman"/>
                <w:sz w:val="28"/>
                <w:szCs w:val="28"/>
              </w:rPr>
              <w:t>1.5.3.</w:t>
            </w:r>
            <w:r w:rsidR="003D3D4B" w:rsidRPr="00482677">
              <w:rPr>
                <w:rFonts w:ascii="Times New Roman" w:eastAsia="Calibri" w:hAnsi="Times New Roman" w:cs="Times New Roman"/>
                <w:sz w:val="28"/>
                <w:szCs w:val="28"/>
                <w:lang w:val="en-US"/>
              </w:rPr>
              <w:t> </w:t>
            </w:r>
            <w:r w:rsidR="00D2454A">
              <w:rPr>
                <w:rFonts w:ascii="Times New Roman" w:eastAsia="Calibri" w:hAnsi="Times New Roman" w:cs="Times New Roman"/>
                <w:sz w:val="28"/>
                <w:szCs w:val="28"/>
              </w:rPr>
              <w:t xml:space="preserve">Максимальный срок </w:t>
            </w:r>
            <w:r w:rsidR="003D3D4B" w:rsidRPr="00482677">
              <w:rPr>
                <w:rFonts w:ascii="Times New Roman" w:eastAsia="Calibri" w:hAnsi="Times New Roman" w:cs="Times New Roman"/>
                <w:sz w:val="28"/>
                <w:szCs w:val="28"/>
              </w:rPr>
              <w:t>по кон</w:t>
            </w:r>
            <w:r w:rsidR="00D2454A">
              <w:rPr>
                <w:rFonts w:ascii="Times New Roman" w:eastAsia="Calibri" w:hAnsi="Times New Roman" w:cs="Times New Roman"/>
                <w:sz w:val="28"/>
                <w:szCs w:val="28"/>
              </w:rPr>
              <w:t>сультированию и информированию составляет</w:t>
            </w:r>
            <w:r w:rsidR="003D3D4B" w:rsidRPr="00482677">
              <w:rPr>
                <w:rFonts w:ascii="Times New Roman" w:eastAsia="Calibri" w:hAnsi="Times New Roman" w:cs="Times New Roman"/>
                <w:sz w:val="28"/>
                <w:szCs w:val="28"/>
              </w:rPr>
              <w:t xml:space="preserve"> 10 – 15 минут.</w:t>
            </w:r>
          </w:p>
          <w:p w:rsidR="0010715B" w:rsidRPr="00482677" w:rsidRDefault="009372C8" w:rsidP="0090675B">
            <w:pPr>
              <w:autoSpaceDE w:val="0"/>
              <w:autoSpaceDN w:val="0"/>
              <w:adjustRightInd w:val="0"/>
              <w:spacing w:after="0" w:line="240" w:lineRule="auto"/>
              <w:jc w:val="both"/>
              <w:rPr>
                <w:sz w:val="28"/>
                <w:szCs w:val="28"/>
              </w:rPr>
            </w:pPr>
            <w:r w:rsidRPr="009B1AD6">
              <w:rPr>
                <w:rFonts w:ascii="Times New Roman" w:hAnsi="Times New Roman" w:cs="Times New Roman"/>
                <w:color w:val="FF0000"/>
                <w:sz w:val="28"/>
                <w:szCs w:val="28"/>
              </w:rPr>
              <w:t xml:space="preserve">        </w:t>
            </w:r>
            <w:r w:rsidR="00413B7B" w:rsidRPr="009B1AD6">
              <w:rPr>
                <w:rFonts w:ascii="Times New Roman" w:hAnsi="Times New Roman" w:cs="Times New Roman"/>
                <w:color w:val="FF0000"/>
                <w:sz w:val="28"/>
                <w:szCs w:val="28"/>
              </w:rPr>
              <w:t xml:space="preserve"> </w:t>
            </w:r>
            <w:r w:rsidRPr="00482677">
              <w:rPr>
                <w:rFonts w:ascii="Times New Roman" w:hAnsi="Times New Roman" w:cs="Times New Roman"/>
                <w:sz w:val="28"/>
                <w:szCs w:val="28"/>
              </w:rPr>
              <w:t xml:space="preserve">Письменное обращение по вопросам предоставления муниципальной услуги, поступившее в Администрацию, рассматривается в течение 30 дней со дня регистрации письменного обращения.  Ответ направляется в письменном виде по почте или электронной почтой либо через </w:t>
            </w:r>
            <w:r w:rsidR="00482677" w:rsidRPr="00482677">
              <w:rPr>
                <w:rFonts w:ascii="Times New Roman" w:hAnsi="Times New Roman" w:cs="Times New Roman"/>
                <w:sz w:val="28"/>
                <w:szCs w:val="28"/>
              </w:rPr>
              <w:t>Интернет</w:t>
            </w:r>
            <w:r w:rsidRPr="00482677">
              <w:rPr>
                <w:rFonts w:ascii="Times New Roman" w:hAnsi="Times New Roman" w:cs="Times New Roman"/>
                <w:sz w:val="28"/>
                <w:szCs w:val="28"/>
              </w:rPr>
              <w:t>-сайт в зависимости от способа обращения заявителя или его уполномоченного представителя и способа доставки ответа, указанного в письменном обращении.</w:t>
            </w:r>
          </w:p>
          <w:p w:rsidR="005657C4" w:rsidRDefault="00A8388F" w:rsidP="0090675B">
            <w:pPr>
              <w:pStyle w:val="wikip"/>
              <w:spacing w:before="0" w:beforeAutospacing="0" w:after="0" w:afterAutospacing="0"/>
              <w:ind w:firstLine="567"/>
              <w:rPr>
                <w:sz w:val="28"/>
                <w:szCs w:val="28"/>
              </w:rPr>
            </w:pPr>
            <w:r>
              <w:rPr>
                <w:sz w:val="28"/>
                <w:szCs w:val="28"/>
              </w:rPr>
              <w:t xml:space="preserve"> </w:t>
            </w:r>
            <w:r w:rsidR="005657C4" w:rsidRPr="00A20AE0">
              <w:rPr>
                <w:sz w:val="28"/>
                <w:szCs w:val="28"/>
              </w:rPr>
              <w:t xml:space="preserve"> </w:t>
            </w:r>
            <w:r w:rsidR="00345575">
              <w:rPr>
                <w:sz w:val="28"/>
                <w:szCs w:val="28"/>
              </w:rPr>
              <w:t xml:space="preserve"> </w:t>
            </w:r>
            <w:r w:rsidR="004D4A64">
              <w:rPr>
                <w:sz w:val="28"/>
                <w:szCs w:val="28"/>
              </w:rPr>
              <w:t xml:space="preserve"> </w:t>
            </w:r>
            <w:r w:rsidR="00345575">
              <w:rPr>
                <w:sz w:val="28"/>
                <w:szCs w:val="28"/>
              </w:rPr>
              <w:t xml:space="preserve"> </w:t>
            </w:r>
          </w:p>
          <w:p w:rsidR="00E34185" w:rsidRDefault="00B07049" w:rsidP="0090675B">
            <w:pPr>
              <w:pStyle w:val="a8"/>
              <w:numPr>
                <w:ilvl w:val="0"/>
                <w:numId w:val="8"/>
              </w:numPr>
              <w:spacing w:after="0" w:line="240" w:lineRule="auto"/>
              <w:ind w:left="0"/>
              <w:jc w:val="center"/>
              <w:rPr>
                <w:rFonts w:ascii="Times New Roman" w:eastAsia="Times New Roman" w:hAnsi="Times New Roman" w:cs="Times New Roman"/>
                <w:b/>
                <w:bCs/>
                <w:sz w:val="28"/>
                <w:szCs w:val="28"/>
              </w:rPr>
            </w:pPr>
            <w:r w:rsidRPr="00E34185">
              <w:rPr>
                <w:rFonts w:ascii="Times New Roman" w:eastAsia="Times New Roman" w:hAnsi="Times New Roman" w:cs="Times New Roman"/>
                <w:b/>
                <w:bCs/>
                <w:sz w:val="28"/>
                <w:szCs w:val="28"/>
              </w:rPr>
              <w:t>Стандарт предоставления муниципальной услуги</w:t>
            </w:r>
          </w:p>
          <w:p w:rsidR="00E34185" w:rsidRPr="00E34185" w:rsidRDefault="00E34185" w:rsidP="0090675B">
            <w:pPr>
              <w:pStyle w:val="a8"/>
              <w:spacing w:after="0" w:line="240" w:lineRule="auto"/>
              <w:ind w:left="0"/>
              <w:rPr>
                <w:rFonts w:ascii="Times New Roman" w:eastAsia="Times New Roman" w:hAnsi="Times New Roman" w:cs="Times New Roman"/>
                <w:b/>
                <w:bCs/>
                <w:sz w:val="28"/>
                <w:szCs w:val="28"/>
              </w:rPr>
            </w:pPr>
          </w:p>
          <w:p w:rsidR="00B07049" w:rsidRPr="005B1922" w:rsidRDefault="00F95071" w:rsidP="00BC75AF">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AB6E62">
              <w:rPr>
                <w:rFonts w:ascii="Times New Roman" w:eastAsia="Calibri" w:hAnsi="Times New Roman" w:cs="Times New Roman"/>
                <w:sz w:val="28"/>
                <w:szCs w:val="28"/>
              </w:rPr>
              <w:t xml:space="preserve">        </w:t>
            </w:r>
            <w:r w:rsidR="005B1922">
              <w:rPr>
                <w:rFonts w:ascii="Times New Roman" w:eastAsia="Calibri" w:hAnsi="Times New Roman" w:cs="Times New Roman"/>
                <w:sz w:val="28"/>
                <w:szCs w:val="28"/>
              </w:rPr>
              <w:t xml:space="preserve">2.1. </w:t>
            </w:r>
            <w:r w:rsidR="005B1922" w:rsidRPr="005B1922">
              <w:rPr>
                <w:rFonts w:ascii="Times New Roman" w:hAnsi="Times New Roman" w:cs="Times New Roman"/>
                <w:sz w:val="28"/>
                <w:szCs w:val="28"/>
              </w:rPr>
              <w:t>Муниципальная услуга, предоставление которой регулируется земельным законодательством Российской Федерации и настоящим Регламентом, именуется «</w:t>
            </w:r>
            <w:r w:rsidR="00BC75AF" w:rsidRPr="00BC75AF">
              <w:rPr>
                <w:rFonts w:ascii="Times New Roman" w:hAnsi="Times New Roman" w:cs="Times New Roman"/>
                <w:sz w:val="28"/>
                <w:szCs w:val="28"/>
              </w:rPr>
              <w:t>Выдача разр</w:t>
            </w:r>
            <w:r w:rsidR="00BC75AF">
              <w:rPr>
                <w:rFonts w:ascii="Times New Roman" w:hAnsi="Times New Roman" w:cs="Times New Roman"/>
                <w:sz w:val="28"/>
                <w:szCs w:val="28"/>
              </w:rPr>
              <w:t xml:space="preserve">ешения на использование </w:t>
            </w:r>
            <w:r w:rsidR="00BC75AF" w:rsidRPr="00BC75AF">
              <w:rPr>
                <w:rFonts w:ascii="Times New Roman" w:hAnsi="Times New Roman" w:cs="Times New Roman"/>
                <w:sz w:val="28"/>
                <w:szCs w:val="28"/>
              </w:rPr>
              <w:t>земель или земельных участков</w:t>
            </w:r>
            <w:r w:rsidR="00BC75AF">
              <w:rPr>
                <w:rFonts w:ascii="Times New Roman" w:hAnsi="Times New Roman" w:cs="Times New Roman"/>
                <w:sz w:val="28"/>
                <w:szCs w:val="28"/>
              </w:rPr>
              <w:t xml:space="preserve">, находящихся в государственной </w:t>
            </w:r>
            <w:r w:rsidR="00BC75AF" w:rsidRPr="00BC75AF">
              <w:rPr>
                <w:rFonts w:ascii="Times New Roman" w:hAnsi="Times New Roman" w:cs="Times New Roman"/>
                <w:sz w:val="28"/>
                <w:szCs w:val="28"/>
              </w:rPr>
              <w:t>или муниципальной со</w:t>
            </w:r>
            <w:r w:rsidR="00BC75AF">
              <w:rPr>
                <w:rFonts w:ascii="Times New Roman" w:hAnsi="Times New Roman" w:cs="Times New Roman"/>
                <w:sz w:val="28"/>
                <w:szCs w:val="28"/>
              </w:rPr>
              <w:t xml:space="preserve">бственности, без предоставления </w:t>
            </w:r>
            <w:r w:rsidR="00BC75AF" w:rsidRPr="00BC75AF">
              <w:rPr>
                <w:rFonts w:ascii="Times New Roman" w:hAnsi="Times New Roman" w:cs="Times New Roman"/>
                <w:sz w:val="28"/>
                <w:szCs w:val="28"/>
              </w:rPr>
              <w:t>земельных уч</w:t>
            </w:r>
            <w:r w:rsidR="00A12261">
              <w:rPr>
                <w:rFonts w:ascii="Times New Roman" w:hAnsi="Times New Roman" w:cs="Times New Roman"/>
                <w:sz w:val="28"/>
                <w:szCs w:val="28"/>
              </w:rPr>
              <w:t>астков и установления сервитутов</w:t>
            </w:r>
            <w:r w:rsidR="007C3394">
              <w:rPr>
                <w:rFonts w:ascii="Times New Roman" w:eastAsia="Times New Roman" w:hAnsi="Times New Roman"/>
                <w:sz w:val="28"/>
                <w:szCs w:val="28"/>
              </w:rPr>
              <w:t>»</w:t>
            </w:r>
            <w:r w:rsidR="005B1922">
              <w:rPr>
                <w:rFonts w:ascii="Times New Roman" w:hAnsi="Times New Roman" w:cs="Times New Roman"/>
                <w:sz w:val="28"/>
                <w:szCs w:val="28"/>
              </w:rPr>
              <w:t>.</w:t>
            </w:r>
            <w:r w:rsidR="00141987" w:rsidRPr="005B1922">
              <w:rPr>
                <w:rFonts w:ascii="Times New Roman" w:eastAsia="Times New Roman" w:hAnsi="Times New Roman" w:cs="Times New Roman"/>
                <w:sz w:val="28"/>
                <w:szCs w:val="28"/>
              </w:rPr>
              <w:t xml:space="preserve">  </w:t>
            </w:r>
          </w:p>
          <w:p w:rsidR="00B07049" w:rsidRDefault="00F95071" w:rsidP="0090675B">
            <w:pPr>
              <w:autoSpaceDE w:val="0"/>
              <w:autoSpaceDN w:val="0"/>
              <w:adjustRightInd w:val="0"/>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B07049" w:rsidRPr="00A20AE0">
              <w:rPr>
                <w:rFonts w:ascii="Times New Roman" w:eastAsia="Calibri" w:hAnsi="Times New Roman" w:cs="Times New Roman"/>
                <w:sz w:val="28"/>
                <w:szCs w:val="28"/>
              </w:rPr>
              <w:t xml:space="preserve">2.2. Муниципальная услуга предоставляется </w:t>
            </w:r>
            <w:r w:rsidR="003E6E79">
              <w:rPr>
                <w:rFonts w:ascii="Times New Roman" w:eastAsia="Calibri" w:hAnsi="Times New Roman" w:cs="Times New Roman"/>
                <w:sz w:val="28"/>
                <w:szCs w:val="28"/>
              </w:rPr>
              <w:t>а</w:t>
            </w:r>
            <w:r w:rsidR="00B07049" w:rsidRPr="00A20AE0">
              <w:rPr>
                <w:rFonts w:ascii="Times New Roman" w:eastAsia="Calibri" w:hAnsi="Times New Roman" w:cs="Times New Roman"/>
                <w:sz w:val="28"/>
                <w:szCs w:val="28"/>
              </w:rPr>
              <w:t>дминистрацией городского округа Кинешма</w:t>
            </w:r>
            <w:r w:rsidR="003E6E79">
              <w:rPr>
                <w:rFonts w:ascii="Times New Roman" w:eastAsia="Calibri" w:hAnsi="Times New Roman" w:cs="Times New Roman"/>
                <w:sz w:val="28"/>
                <w:szCs w:val="28"/>
              </w:rPr>
              <w:t>,</w:t>
            </w:r>
            <w:r w:rsidR="00B07049" w:rsidRPr="00A20AE0">
              <w:rPr>
                <w:rFonts w:ascii="Times New Roman" w:eastAsia="Calibri" w:hAnsi="Times New Roman" w:cs="Times New Roman"/>
                <w:sz w:val="28"/>
                <w:szCs w:val="28"/>
              </w:rPr>
              <w:t xml:space="preserve"> в лице </w:t>
            </w:r>
            <w:r w:rsidR="004D4A64">
              <w:rPr>
                <w:rFonts w:ascii="Times New Roman" w:eastAsia="Calibri" w:hAnsi="Times New Roman" w:cs="Times New Roman"/>
                <w:sz w:val="28"/>
                <w:szCs w:val="28"/>
              </w:rPr>
              <w:t xml:space="preserve"> комитета имущественных и земельных отношений администрации городског</w:t>
            </w:r>
            <w:r w:rsidR="006B5E86">
              <w:rPr>
                <w:rFonts w:ascii="Times New Roman" w:eastAsia="Calibri" w:hAnsi="Times New Roman" w:cs="Times New Roman"/>
                <w:sz w:val="28"/>
                <w:szCs w:val="28"/>
              </w:rPr>
              <w:t>о округа Кинешма</w:t>
            </w:r>
            <w:r w:rsidR="00B07049" w:rsidRPr="00A20AE0">
              <w:rPr>
                <w:rFonts w:ascii="Times New Roman" w:eastAsia="Calibri" w:hAnsi="Times New Roman" w:cs="Times New Roman"/>
                <w:sz w:val="28"/>
                <w:szCs w:val="28"/>
              </w:rPr>
              <w:t>. Административные действия выполняются муниципальными служа</w:t>
            </w:r>
            <w:r w:rsidR="00A65E6E">
              <w:rPr>
                <w:rFonts w:ascii="Times New Roman" w:eastAsia="Calibri" w:hAnsi="Times New Roman" w:cs="Times New Roman"/>
                <w:sz w:val="28"/>
                <w:szCs w:val="28"/>
              </w:rPr>
              <w:t>щими (далее</w:t>
            </w:r>
            <w:r w:rsidR="008A48AC">
              <w:rPr>
                <w:rFonts w:ascii="Times New Roman" w:eastAsia="Calibri" w:hAnsi="Times New Roman" w:cs="Times New Roman"/>
                <w:sz w:val="28"/>
                <w:szCs w:val="28"/>
              </w:rPr>
              <w:t xml:space="preserve"> по тексту</w:t>
            </w:r>
            <w:r w:rsidR="00A65E6E">
              <w:rPr>
                <w:rFonts w:ascii="Times New Roman" w:eastAsia="Calibri" w:hAnsi="Times New Roman" w:cs="Times New Roman"/>
                <w:sz w:val="28"/>
                <w:szCs w:val="28"/>
              </w:rPr>
              <w:t xml:space="preserve"> </w:t>
            </w:r>
            <w:r w:rsidR="003E6E79" w:rsidRPr="00A20AE0">
              <w:rPr>
                <w:rFonts w:ascii="Times New Roman" w:eastAsia="Calibri" w:hAnsi="Times New Roman" w:cs="Times New Roman"/>
                <w:bCs/>
                <w:sz w:val="28"/>
                <w:szCs w:val="28"/>
              </w:rPr>
              <w:t xml:space="preserve">– </w:t>
            </w:r>
            <w:r w:rsidR="00A65E6E">
              <w:rPr>
                <w:rFonts w:ascii="Times New Roman" w:eastAsia="Calibri" w:hAnsi="Times New Roman" w:cs="Times New Roman"/>
                <w:sz w:val="28"/>
                <w:szCs w:val="28"/>
              </w:rPr>
              <w:t>специалисты) Комитета</w:t>
            </w:r>
            <w:r w:rsidR="00B07049" w:rsidRPr="00A20AE0">
              <w:rPr>
                <w:rFonts w:ascii="Times New Roman" w:eastAsia="Calibri" w:hAnsi="Times New Roman" w:cs="Times New Roman"/>
                <w:sz w:val="28"/>
                <w:szCs w:val="28"/>
              </w:rPr>
              <w:t xml:space="preserve"> в соответствии с установленным распределением должностных обязанностей.</w:t>
            </w:r>
          </w:p>
          <w:p w:rsidR="00E31561" w:rsidRPr="007F5899" w:rsidRDefault="003D1BFF" w:rsidP="0090675B">
            <w:pPr>
              <w:pStyle w:val="ConsPlusNormal"/>
              <w:ind w:firstLine="0"/>
              <w:jc w:val="both"/>
              <w:outlineLvl w:val="2"/>
              <w:rPr>
                <w:rFonts w:ascii="Times New Roman" w:hAnsi="Times New Roman" w:cs="Times New Roman"/>
                <w:sz w:val="28"/>
                <w:szCs w:val="28"/>
              </w:rPr>
            </w:pPr>
            <w:r w:rsidRPr="0096375F">
              <w:rPr>
                <w:rFonts w:ascii="Times New Roman" w:hAnsi="Times New Roman" w:cs="Times New Roman"/>
                <w:color w:val="FF0000"/>
                <w:sz w:val="28"/>
                <w:szCs w:val="28"/>
              </w:rPr>
              <w:lastRenderedPageBreak/>
              <w:t xml:space="preserve">        </w:t>
            </w:r>
            <w:r w:rsidR="00950A67" w:rsidRPr="0096375F">
              <w:rPr>
                <w:rFonts w:ascii="Times New Roman" w:hAnsi="Times New Roman" w:cs="Times New Roman"/>
                <w:color w:val="FF0000"/>
                <w:sz w:val="28"/>
                <w:szCs w:val="28"/>
              </w:rPr>
              <w:t xml:space="preserve"> </w:t>
            </w:r>
            <w:r w:rsidRPr="007F5899">
              <w:rPr>
                <w:rFonts w:ascii="Times New Roman" w:hAnsi="Times New Roman" w:cs="Times New Roman"/>
                <w:sz w:val="28"/>
                <w:szCs w:val="28"/>
              </w:rPr>
              <w:t>2.3. Результатом предоставления муниципальной услуги является</w:t>
            </w:r>
            <w:r w:rsidR="00263289">
              <w:rPr>
                <w:rFonts w:ascii="Times New Roman" w:hAnsi="Times New Roman" w:cs="Times New Roman"/>
                <w:sz w:val="28"/>
                <w:szCs w:val="28"/>
              </w:rPr>
              <w:t xml:space="preserve"> направление (выдача) Заявителю</w:t>
            </w:r>
            <w:r w:rsidRPr="007F5899">
              <w:rPr>
                <w:rFonts w:ascii="Times New Roman" w:hAnsi="Times New Roman" w:cs="Times New Roman"/>
                <w:sz w:val="28"/>
                <w:szCs w:val="28"/>
              </w:rPr>
              <w:t>:</w:t>
            </w:r>
          </w:p>
          <w:p w:rsidR="003D1BFF" w:rsidRPr="0096375F" w:rsidRDefault="007F5899" w:rsidP="0090675B">
            <w:pPr>
              <w:autoSpaceDE w:val="0"/>
              <w:autoSpaceDN w:val="0"/>
              <w:adjustRightInd w:val="0"/>
              <w:spacing w:after="0" w:line="240" w:lineRule="auto"/>
              <w:ind w:firstLine="540"/>
              <w:jc w:val="both"/>
              <w:rPr>
                <w:rFonts w:ascii="Times New Roman" w:hAnsi="Times New Roman" w:cs="Times New Roman"/>
                <w:color w:val="FF0000"/>
                <w:sz w:val="28"/>
                <w:szCs w:val="28"/>
              </w:rPr>
            </w:pPr>
            <w:r>
              <w:rPr>
                <w:rFonts w:ascii="Times New Roman" w:hAnsi="Times New Roman" w:cs="Times New Roman"/>
                <w:sz w:val="28"/>
                <w:szCs w:val="28"/>
              </w:rPr>
              <w:t xml:space="preserve"> </w:t>
            </w:r>
            <w:r w:rsidR="00E31561" w:rsidRPr="007F5899">
              <w:rPr>
                <w:rFonts w:ascii="Times New Roman" w:hAnsi="Times New Roman" w:cs="Times New Roman"/>
                <w:sz w:val="28"/>
                <w:szCs w:val="28"/>
              </w:rPr>
              <w:t>1)</w:t>
            </w:r>
            <w:r w:rsidR="006608C6">
              <w:rPr>
                <w:rFonts w:ascii="Times New Roman" w:hAnsi="Times New Roman" w:cs="Times New Roman"/>
                <w:sz w:val="28"/>
                <w:szCs w:val="28"/>
              </w:rPr>
              <w:t xml:space="preserve"> </w:t>
            </w:r>
            <w:r w:rsidR="009F2DCA">
              <w:rPr>
                <w:rFonts w:ascii="Times New Roman" w:hAnsi="Times New Roman" w:cs="Times New Roman"/>
                <w:sz w:val="28"/>
                <w:szCs w:val="28"/>
              </w:rPr>
              <w:t>разрешения на использование земель или земельных участков,</w:t>
            </w:r>
            <w:r w:rsidR="009F2DCA">
              <w:rPr>
                <w:rFonts w:ascii="Times New Roman" w:hAnsi="Times New Roman" w:cs="Times New Roman"/>
                <w:sz w:val="28"/>
                <w:szCs w:val="28"/>
                <w:shd w:val="clear" w:color="auto" w:fill="FFFFFF"/>
              </w:rPr>
              <w:t xml:space="preserve"> </w:t>
            </w:r>
            <w:r w:rsidR="009F2DCA">
              <w:rPr>
                <w:rFonts w:ascii="Times New Roman" w:hAnsi="Times New Roman" w:cs="Times New Roman"/>
                <w:sz w:val="28"/>
                <w:szCs w:val="28"/>
              </w:rPr>
              <w:t xml:space="preserve">находящихся в государственной </w:t>
            </w:r>
            <w:r w:rsidR="009F2DCA" w:rsidRPr="00BC75AF">
              <w:rPr>
                <w:rFonts w:ascii="Times New Roman" w:hAnsi="Times New Roman" w:cs="Times New Roman"/>
                <w:sz w:val="28"/>
                <w:szCs w:val="28"/>
              </w:rPr>
              <w:t>или муниципальной со</w:t>
            </w:r>
            <w:r w:rsidR="00BC6C1B">
              <w:rPr>
                <w:rFonts w:ascii="Times New Roman" w:hAnsi="Times New Roman" w:cs="Times New Roman"/>
                <w:sz w:val="28"/>
                <w:szCs w:val="28"/>
              </w:rPr>
              <w:t xml:space="preserve">бственности, </w:t>
            </w:r>
            <w:r w:rsidR="009F2DCA">
              <w:rPr>
                <w:rFonts w:ascii="Times New Roman" w:hAnsi="Times New Roman" w:cs="Times New Roman"/>
                <w:sz w:val="28"/>
                <w:szCs w:val="28"/>
              </w:rPr>
              <w:t xml:space="preserve">без предоставления </w:t>
            </w:r>
            <w:r w:rsidR="009F2DCA" w:rsidRPr="00BC75AF">
              <w:rPr>
                <w:rFonts w:ascii="Times New Roman" w:hAnsi="Times New Roman" w:cs="Times New Roman"/>
                <w:sz w:val="28"/>
                <w:szCs w:val="28"/>
              </w:rPr>
              <w:t>земельных уч</w:t>
            </w:r>
            <w:r w:rsidR="003C1A82">
              <w:rPr>
                <w:rFonts w:ascii="Times New Roman" w:hAnsi="Times New Roman" w:cs="Times New Roman"/>
                <w:sz w:val="28"/>
                <w:szCs w:val="28"/>
              </w:rPr>
              <w:t>астков и установления сервитутов</w:t>
            </w:r>
            <w:r w:rsidR="00F27096">
              <w:rPr>
                <w:rFonts w:ascii="Times New Roman" w:hAnsi="Times New Roman" w:cs="Times New Roman"/>
                <w:sz w:val="28"/>
                <w:szCs w:val="28"/>
              </w:rPr>
              <w:t xml:space="preserve"> (далее – разрешение)</w:t>
            </w:r>
            <w:r w:rsidR="00265F88" w:rsidRPr="00265F88">
              <w:rPr>
                <w:rFonts w:ascii="Times New Roman" w:hAnsi="Times New Roman" w:cs="Times New Roman"/>
                <w:spacing w:val="-2"/>
                <w:sz w:val="28"/>
                <w:szCs w:val="28"/>
                <w:shd w:val="clear" w:color="auto" w:fill="FFFFFF"/>
              </w:rPr>
              <w:t>;</w:t>
            </w:r>
          </w:p>
          <w:p w:rsidR="00667825" w:rsidRPr="00AF390F" w:rsidRDefault="00B54A4E" w:rsidP="00D2454A">
            <w:pPr>
              <w:spacing w:after="0" w:line="240" w:lineRule="auto"/>
              <w:ind w:firstLine="567"/>
              <w:jc w:val="both"/>
              <w:rPr>
                <w:rFonts w:ascii="Times New Roman" w:eastAsia="Times New Roman" w:hAnsi="Times New Roman" w:cs="Times New Roman"/>
                <w:sz w:val="28"/>
                <w:szCs w:val="28"/>
              </w:rPr>
            </w:pPr>
            <w:r>
              <w:rPr>
                <w:color w:val="FF0000"/>
                <w:sz w:val="28"/>
                <w:szCs w:val="28"/>
              </w:rPr>
              <w:t xml:space="preserve"> </w:t>
            </w:r>
            <w:r w:rsidR="003D1BFF" w:rsidRPr="00B54A4E">
              <w:rPr>
                <w:rFonts w:ascii="Times New Roman" w:hAnsi="Times New Roman" w:cs="Times New Roman"/>
                <w:sz w:val="28"/>
                <w:szCs w:val="28"/>
              </w:rPr>
              <w:t>2)</w:t>
            </w:r>
            <w:r w:rsidR="006608C6">
              <w:rPr>
                <w:rFonts w:ascii="Times New Roman" w:hAnsi="Times New Roman" w:cs="Times New Roman"/>
                <w:sz w:val="28"/>
                <w:szCs w:val="28"/>
              </w:rPr>
              <w:t xml:space="preserve"> решения</w:t>
            </w:r>
            <w:r w:rsidR="009F2DCA">
              <w:rPr>
                <w:rFonts w:ascii="Times New Roman" w:hAnsi="Times New Roman" w:cs="Times New Roman"/>
                <w:sz w:val="28"/>
                <w:szCs w:val="28"/>
              </w:rPr>
              <w:t xml:space="preserve"> об </w:t>
            </w:r>
            <w:r w:rsidR="00573502" w:rsidRPr="00B54A4E">
              <w:rPr>
                <w:rFonts w:ascii="Times New Roman" w:hAnsi="Times New Roman" w:cs="Times New Roman"/>
                <w:sz w:val="28"/>
                <w:szCs w:val="28"/>
              </w:rPr>
              <w:t>отказ</w:t>
            </w:r>
            <w:r w:rsidR="009F2DCA">
              <w:rPr>
                <w:rFonts w:ascii="Times New Roman" w:hAnsi="Times New Roman" w:cs="Times New Roman"/>
                <w:sz w:val="28"/>
                <w:szCs w:val="28"/>
              </w:rPr>
              <w:t>е в выдаче разрешения на использование земель или земельных участков,</w:t>
            </w:r>
            <w:r w:rsidR="009F2DCA">
              <w:rPr>
                <w:rFonts w:ascii="Times New Roman" w:hAnsi="Times New Roman" w:cs="Times New Roman"/>
                <w:sz w:val="28"/>
                <w:szCs w:val="28"/>
                <w:shd w:val="clear" w:color="auto" w:fill="FFFFFF"/>
              </w:rPr>
              <w:t xml:space="preserve"> </w:t>
            </w:r>
            <w:r w:rsidR="009F2DCA">
              <w:rPr>
                <w:rFonts w:ascii="Times New Roman" w:hAnsi="Times New Roman" w:cs="Times New Roman"/>
                <w:sz w:val="28"/>
                <w:szCs w:val="28"/>
              </w:rPr>
              <w:t xml:space="preserve">находящихся в государственной </w:t>
            </w:r>
            <w:r w:rsidR="009F2DCA" w:rsidRPr="00BC75AF">
              <w:rPr>
                <w:rFonts w:ascii="Times New Roman" w:hAnsi="Times New Roman" w:cs="Times New Roman"/>
                <w:sz w:val="28"/>
                <w:szCs w:val="28"/>
              </w:rPr>
              <w:t>или муниципальной со</w:t>
            </w:r>
            <w:r w:rsidR="00BC6C1B">
              <w:rPr>
                <w:rFonts w:ascii="Times New Roman" w:hAnsi="Times New Roman" w:cs="Times New Roman"/>
                <w:sz w:val="28"/>
                <w:szCs w:val="28"/>
              </w:rPr>
              <w:t xml:space="preserve">бственности, </w:t>
            </w:r>
            <w:r w:rsidR="009F2DCA">
              <w:rPr>
                <w:rFonts w:ascii="Times New Roman" w:hAnsi="Times New Roman" w:cs="Times New Roman"/>
                <w:sz w:val="28"/>
                <w:szCs w:val="28"/>
              </w:rPr>
              <w:t xml:space="preserve">без предоставления </w:t>
            </w:r>
            <w:r w:rsidR="009F2DCA" w:rsidRPr="00BC75AF">
              <w:rPr>
                <w:rFonts w:ascii="Times New Roman" w:hAnsi="Times New Roman" w:cs="Times New Roman"/>
                <w:sz w:val="28"/>
                <w:szCs w:val="28"/>
              </w:rPr>
              <w:t>земельных уч</w:t>
            </w:r>
            <w:r w:rsidR="009F2DCA">
              <w:rPr>
                <w:rFonts w:ascii="Times New Roman" w:hAnsi="Times New Roman" w:cs="Times New Roman"/>
                <w:sz w:val="28"/>
                <w:szCs w:val="28"/>
              </w:rPr>
              <w:t>астков и установления сервитут</w:t>
            </w:r>
            <w:r w:rsidR="003C1A82">
              <w:rPr>
                <w:rFonts w:ascii="Times New Roman" w:hAnsi="Times New Roman" w:cs="Times New Roman"/>
                <w:sz w:val="28"/>
                <w:szCs w:val="28"/>
              </w:rPr>
              <w:t>ов</w:t>
            </w:r>
            <w:r w:rsidRPr="00EB04CD">
              <w:rPr>
                <w:rFonts w:ascii="Times New Roman" w:hAnsi="Times New Roman" w:cs="Times New Roman"/>
                <w:spacing w:val="-2"/>
                <w:sz w:val="28"/>
                <w:szCs w:val="28"/>
                <w:shd w:val="clear" w:color="auto" w:fill="FFFFFF"/>
              </w:rPr>
              <w:t xml:space="preserve"> (далее также </w:t>
            </w:r>
            <w:r w:rsidR="00557371">
              <w:rPr>
                <w:rFonts w:ascii="Times New Roman" w:hAnsi="Times New Roman" w:cs="Times New Roman"/>
                <w:sz w:val="28"/>
                <w:szCs w:val="28"/>
              </w:rPr>
              <w:t>–</w:t>
            </w:r>
            <w:r w:rsidRPr="00EB04CD">
              <w:rPr>
                <w:rFonts w:ascii="Times New Roman" w:hAnsi="Times New Roman" w:cs="Times New Roman"/>
                <w:spacing w:val="-2"/>
                <w:sz w:val="28"/>
                <w:szCs w:val="28"/>
                <w:shd w:val="clear" w:color="auto" w:fill="FFFFFF"/>
              </w:rPr>
              <w:t xml:space="preserve"> решение об отказе </w:t>
            </w:r>
            <w:r w:rsidR="00B3705D">
              <w:rPr>
                <w:rFonts w:ascii="Times New Roman" w:hAnsi="Times New Roman" w:cs="Times New Roman"/>
                <w:spacing w:val="-2"/>
                <w:sz w:val="28"/>
                <w:szCs w:val="28"/>
                <w:shd w:val="clear" w:color="auto" w:fill="FFFFFF"/>
              </w:rPr>
              <w:t xml:space="preserve">в </w:t>
            </w:r>
            <w:r w:rsidR="00573502" w:rsidRPr="00B54A4E">
              <w:rPr>
                <w:rFonts w:ascii="Times New Roman" w:hAnsi="Times New Roman" w:cs="Times New Roman"/>
                <w:sz w:val="28"/>
                <w:szCs w:val="28"/>
              </w:rPr>
              <w:t>предоставлении муниципальной услуги</w:t>
            </w:r>
            <w:r w:rsidR="00E75CDA">
              <w:rPr>
                <w:rFonts w:ascii="Times New Roman" w:hAnsi="Times New Roman" w:cs="Times New Roman"/>
                <w:sz w:val="28"/>
                <w:szCs w:val="28"/>
              </w:rPr>
              <w:t>)</w:t>
            </w:r>
            <w:r w:rsidR="00573502" w:rsidRPr="00B54A4E">
              <w:rPr>
                <w:rFonts w:ascii="Times New Roman" w:hAnsi="Times New Roman" w:cs="Times New Roman"/>
                <w:sz w:val="28"/>
                <w:szCs w:val="28"/>
              </w:rPr>
              <w:t>, с указанием причины отказа</w:t>
            </w:r>
            <w:r w:rsidR="00263289">
              <w:rPr>
                <w:rFonts w:ascii="Times New Roman" w:hAnsi="Times New Roman" w:cs="Times New Roman"/>
                <w:spacing w:val="-2"/>
                <w:sz w:val="28"/>
                <w:szCs w:val="28"/>
                <w:shd w:val="clear" w:color="auto" w:fill="FFFFFF"/>
              </w:rPr>
              <w:t>, оформленного</w:t>
            </w:r>
            <w:r w:rsidR="00EB04CD" w:rsidRPr="00EB04CD">
              <w:rPr>
                <w:rFonts w:ascii="Times New Roman" w:hAnsi="Times New Roman" w:cs="Times New Roman"/>
                <w:spacing w:val="-2"/>
                <w:sz w:val="28"/>
                <w:szCs w:val="28"/>
                <w:shd w:val="clear" w:color="auto" w:fill="FFFFFF"/>
              </w:rPr>
              <w:t xml:space="preserve"> в виде письма.</w:t>
            </w:r>
            <w:r w:rsidR="00F81170">
              <w:rPr>
                <w:sz w:val="28"/>
                <w:szCs w:val="28"/>
                <w:shd w:val="clear" w:color="auto" w:fill="FFFFFF"/>
              </w:rPr>
              <w:t xml:space="preserve">          </w:t>
            </w:r>
            <w:r w:rsidR="00D2454A">
              <w:rPr>
                <w:sz w:val="28"/>
                <w:szCs w:val="28"/>
                <w:shd w:val="clear" w:color="auto" w:fill="FFFFFF"/>
              </w:rPr>
              <w:t xml:space="preserve"> </w:t>
            </w:r>
          </w:p>
          <w:p w:rsidR="00D807BA" w:rsidRPr="00874CC2" w:rsidRDefault="00950A67" w:rsidP="0090675B">
            <w:pPr>
              <w:autoSpaceDE w:val="0"/>
              <w:autoSpaceDN w:val="0"/>
              <w:adjustRightInd w:val="0"/>
              <w:spacing w:after="0" w:line="240" w:lineRule="auto"/>
              <w:ind w:firstLine="540"/>
              <w:jc w:val="both"/>
              <w:rPr>
                <w:rFonts w:ascii="Times New Roman" w:eastAsia="Times New Roman" w:hAnsi="Times New Roman" w:cs="Times New Roman"/>
                <w:color w:val="FF0000"/>
                <w:sz w:val="28"/>
                <w:szCs w:val="28"/>
              </w:rPr>
            </w:pPr>
            <w:r w:rsidRPr="00874CC2">
              <w:rPr>
                <w:rFonts w:ascii="Times New Roman" w:eastAsia="Calibri" w:hAnsi="Times New Roman" w:cs="Times New Roman"/>
                <w:color w:val="FF0000"/>
                <w:spacing w:val="-2"/>
                <w:sz w:val="28"/>
                <w:szCs w:val="28"/>
              </w:rPr>
              <w:t xml:space="preserve"> </w:t>
            </w:r>
            <w:r w:rsidR="003D1BFF" w:rsidRPr="001A2288">
              <w:rPr>
                <w:rFonts w:ascii="Times New Roman" w:eastAsia="Calibri" w:hAnsi="Times New Roman" w:cs="Times New Roman"/>
                <w:spacing w:val="-2"/>
                <w:sz w:val="28"/>
                <w:szCs w:val="28"/>
              </w:rPr>
              <w:t xml:space="preserve">2.4. </w:t>
            </w:r>
            <w:r w:rsidR="003D1BFF" w:rsidRPr="001A2288">
              <w:rPr>
                <w:rFonts w:ascii="Times New Roman" w:eastAsia="Times New Roman" w:hAnsi="Times New Roman" w:cs="Times New Roman"/>
                <w:sz w:val="28"/>
                <w:szCs w:val="28"/>
              </w:rPr>
              <w:t>Срок предоставления муниципальной услуги</w:t>
            </w:r>
            <w:r w:rsidR="00F35AFA" w:rsidRPr="001A2288">
              <w:rPr>
                <w:rFonts w:ascii="Times New Roman" w:eastAsia="Times New Roman" w:hAnsi="Times New Roman" w:cs="Times New Roman"/>
                <w:sz w:val="28"/>
                <w:szCs w:val="28"/>
              </w:rPr>
              <w:t xml:space="preserve"> составляет                            </w:t>
            </w:r>
            <w:r w:rsidR="00FB2C05" w:rsidRPr="001A2288">
              <w:rPr>
                <w:rFonts w:ascii="Times New Roman" w:hAnsi="Times New Roman" w:cs="Times New Roman"/>
                <w:spacing w:val="-2"/>
                <w:sz w:val="28"/>
                <w:szCs w:val="28"/>
                <w:shd w:val="clear" w:color="auto" w:fill="FFFFFF"/>
              </w:rPr>
              <w:t>1</w:t>
            </w:r>
            <w:r w:rsidR="005F6D93" w:rsidRPr="001A2288">
              <w:rPr>
                <w:rFonts w:ascii="Times New Roman" w:hAnsi="Times New Roman" w:cs="Times New Roman"/>
                <w:spacing w:val="-2"/>
                <w:sz w:val="28"/>
                <w:szCs w:val="28"/>
                <w:shd w:val="clear" w:color="auto" w:fill="FFFFFF"/>
              </w:rPr>
              <w:t>0</w:t>
            </w:r>
            <w:r w:rsidR="007B02F6" w:rsidRPr="001A2288">
              <w:rPr>
                <w:rFonts w:ascii="Times New Roman" w:hAnsi="Times New Roman" w:cs="Times New Roman"/>
                <w:spacing w:val="-2"/>
                <w:sz w:val="28"/>
                <w:szCs w:val="28"/>
                <w:shd w:val="clear" w:color="auto" w:fill="FFFFFF"/>
              </w:rPr>
              <w:t xml:space="preserve"> </w:t>
            </w:r>
            <w:r w:rsidR="00FB2C05" w:rsidRPr="001A2288">
              <w:rPr>
                <w:rFonts w:ascii="Times New Roman" w:hAnsi="Times New Roman" w:cs="Times New Roman"/>
                <w:spacing w:val="-2"/>
                <w:sz w:val="28"/>
                <w:szCs w:val="28"/>
                <w:shd w:val="clear" w:color="auto" w:fill="FFFFFF"/>
              </w:rPr>
              <w:t>рабочих</w:t>
            </w:r>
            <w:r w:rsidR="007B02F6" w:rsidRPr="001A2288">
              <w:rPr>
                <w:rFonts w:ascii="Times New Roman" w:hAnsi="Times New Roman" w:cs="Times New Roman"/>
                <w:spacing w:val="-2"/>
                <w:sz w:val="28"/>
                <w:szCs w:val="28"/>
                <w:shd w:val="clear" w:color="auto" w:fill="FFFFFF"/>
              </w:rPr>
              <w:t xml:space="preserve"> дней</w:t>
            </w:r>
            <w:r w:rsidR="001A2288" w:rsidRPr="001A2288">
              <w:rPr>
                <w:rFonts w:ascii="Times New Roman" w:hAnsi="Times New Roman" w:cs="Times New Roman"/>
                <w:spacing w:val="-2"/>
                <w:sz w:val="28"/>
                <w:szCs w:val="28"/>
                <w:shd w:val="clear" w:color="auto" w:fill="FFFFFF"/>
              </w:rPr>
              <w:t xml:space="preserve"> со дня поступления заявления о выдаче разрешения,</w:t>
            </w:r>
            <w:r w:rsidR="001A2288">
              <w:rPr>
                <w:rFonts w:ascii="Times New Roman" w:hAnsi="Times New Roman" w:cs="Times New Roman"/>
                <w:color w:val="FF0000"/>
                <w:spacing w:val="-2"/>
                <w:sz w:val="28"/>
                <w:szCs w:val="28"/>
                <w:shd w:val="clear" w:color="auto" w:fill="FFFFFF"/>
              </w:rPr>
              <w:t xml:space="preserve"> </w:t>
            </w:r>
            <w:r w:rsidR="001A2288">
              <w:rPr>
                <w:rFonts w:ascii="Times New Roman" w:hAnsi="Times New Roman" w:cs="Times New Roman"/>
                <w:sz w:val="28"/>
                <w:szCs w:val="28"/>
              </w:rPr>
              <w:t>на использование земель или земельных участков,</w:t>
            </w:r>
            <w:r w:rsidR="001A2288">
              <w:rPr>
                <w:rFonts w:ascii="Times New Roman" w:hAnsi="Times New Roman" w:cs="Times New Roman"/>
                <w:sz w:val="28"/>
                <w:szCs w:val="28"/>
                <w:shd w:val="clear" w:color="auto" w:fill="FFFFFF"/>
              </w:rPr>
              <w:t xml:space="preserve"> </w:t>
            </w:r>
            <w:r w:rsidR="001A2288">
              <w:rPr>
                <w:rFonts w:ascii="Times New Roman" w:hAnsi="Times New Roman" w:cs="Times New Roman"/>
                <w:sz w:val="28"/>
                <w:szCs w:val="28"/>
              </w:rPr>
              <w:t xml:space="preserve">находящихся в государственной </w:t>
            </w:r>
            <w:r w:rsidR="001A2288" w:rsidRPr="00BC75AF">
              <w:rPr>
                <w:rFonts w:ascii="Times New Roman" w:hAnsi="Times New Roman" w:cs="Times New Roman"/>
                <w:sz w:val="28"/>
                <w:szCs w:val="28"/>
              </w:rPr>
              <w:t>или муниципальной со</w:t>
            </w:r>
            <w:r w:rsidR="00BB5714">
              <w:rPr>
                <w:rFonts w:ascii="Times New Roman" w:hAnsi="Times New Roman" w:cs="Times New Roman"/>
                <w:sz w:val="28"/>
                <w:szCs w:val="28"/>
              </w:rPr>
              <w:t xml:space="preserve">бственности, </w:t>
            </w:r>
            <w:r w:rsidR="001A2288">
              <w:rPr>
                <w:rFonts w:ascii="Times New Roman" w:hAnsi="Times New Roman" w:cs="Times New Roman"/>
                <w:sz w:val="28"/>
                <w:szCs w:val="28"/>
              </w:rPr>
              <w:t xml:space="preserve">без предоставления </w:t>
            </w:r>
            <w:r w:rsidR="001A2288" w:rsidRPr="00BC75AF">
              <w:rPr>
                <w:rFonts w:ascii="Times New Roman" w:hAnsi="Times New Roman" w:cs="Times New Roman"/>
                <w:sz w:val="28"/>
                <w:szCs w:val="28"/>
              </w:rPr>
              <w:t>земельных уч</w:t>
            </w:r>
            <w:r w:rsidR="00B056E2">
              <w:rPr>
                <w:rFonts w:ascii="Times New Roman" w:hAnsi="Times New Roman" w:cs="Times New Roman"/>
                <w:sz w:val="28"/>
                <w:szCs w:val="28"/>
              </w:rPr>
              <w:t>астков и установления сервитутов</w:t>
            </w:r>
            <w:r w:rsidR="001A2288">
              <w:rPr>
                <w:rFonts w:ascii="Times New Roman" w:hAnsi="Times New Roman" w:cs="Times New Roman"/>
                <w:sz w:val="28"/>
                <w:szCs w:val="28"/>
              </w:rPr>
              <w:t>.</w:t>
            </w:r>
          </w:p>
          <w:p w:rsidR="003D1BFF" w:rsidRPr="00323EEA" w:rsidRDefault="00950A67" w:rsidP="0090675B">
            <w:pPr>
              <w:pStyle w:val="wikip"/>
              <w:spacing w:before="0" w:beforeAutospacing="0" w:after="0" w:afterAutospacing="0"/>
              <w:rPr>
                <w:rFonts w:eastAsia="Calibri"/>
                <w:sz w:val="28"/>
                <w:szCs w:val="28"/>
              </w:rPr>
            </w:pPr>
            <w:r w:rsidRPr="00323EEA">
              <w:rPr>
                <w:sz w:val="28"/>
                <w:szCs w:val="28"/>
              </w:rPr>
              <w:t xml:space="preserve">         </w:t>
            </w:r>
            <w:r w:rsidR="00AC21AE" w:rsidRPr="00323EEA">
              <w:rPr>
                <w:sz w:val="28"/>
                <w:szCs w:val="28"/>
              </w:rPr>
              <w:t>В случае подачи З</w:t>
            </w:r>
            <w:r w:rsidR="007A6A70" w:rsidRPr="00323EEA">
              <w:rPr>
                <w:sz w:val="28"/>
                <w:szCs w:val="28"/>
              </w:rPr>
              <w:t>аявителем документов через многофункциональный центр, срок предоставления муниципальной услуги исчисляется со дня передачи многофункциональным центром полного пакета документов, необходимых для оказания муниципальной услуги, в Администрац</w:t>
            </w:r>
            <w:r w:rsidR="001D3A9A" w:rsidRPr="00323EEA">
              <w:rPr>
                <w:sz w:val="28"/>
                <w:szCs w:val="28"/>
              </w:rPr>
              <w:t>ию</w:t>
            </w:r>
            <w:r w:rsidR="007A6A70" w:rsidRPr="00323EEA">
              <w:rPr>
                <w:sz w:val="28"/>
                <w:szCs w:val="28"/>
              </w:rPr>
              <w:t xml:space="preserve">. </w:t>
            </w:r>
          </w:p>
          <w:p w:rsidR="007A6A70" w:rsidRPr="00323EEA" w:rsidRDefault="00950A67" w:rsidP="0090675B">
            <w:pPr>
              <w:autoSpaceDE w:val="0"/>
              <w:autoSpaceDN w:val="0"/>
              <w:adjustRightInd w:val="0"/>
              <w:spacing w:after="0" w:line="240" w:lineRule="auto"/>
              <w:ind w:firstLine="567"/>
              <w:jc w:val="both"/>
              <w:rPr>
                <w:rFonts w:ascii="Times New Roman" w:eastAsia="Calibri" w:hAnsi="Times New Roman" w:cs="Times New Roman"/>
                <w:sz w:val="28"/>
                <w:szCs w:val="28"/>
              </w:rPr>
            </w:pPr>
            <w:r w:rsidRPr="00323EEA">
              <w:rPr>
                <w:rFonts w:ascii="Times New Roman" w:eastAsia="Calibri" w:hAnsi="Times New Roman" w:cs="Times New Roman"/>
                <w:sz w:val="28"/>
                <w:szCs w:val="28"/>
              </w:rPr>
              <w:t xml:space="preserve"> </w:t>
            </w:r>
            <w:r w:rsidR="00B07049" w:rsidRPr="00323EEA">
              <w:rPr>
                <w:rFonts w:ascii="Times New Roman" w:eastAsia="Calibri" w:hAnsi="Times New Roman" w:cs="Times New Roman"/>
                <w:sz w:val="28"/>
                <w:szCs w:val="28"/>
              </w:rPr>
              <w:t>2.</w:t>
            </w:r>
            <w:r w:rsidR="007A6A70" w:rsidRPr="00323EEA">
              <w:rPr>
                <w:rFonts w:ascii="Times New Roman" w:eastAsia="Calibri" w:hAnsi="Times New Roman" w:cs="Times New Roman"/>
                <w:sz w:val="28"/>
                <w:szCs w:val="28"/>
              </w:rPr>
              <w:t>5</w:t>
            </w:r>
            <w:r w:rsidR="00B07049" w:rsidRPr="00323EEA">
              <w:rPr>
                <w:rFonts w:ascii="Times New Roman" w:eastAsia="Calibri" w:hAnsi="Times New Roman" w:cs="Times New Roman"/>
                <w:sz w:val="28"/>
                <w:szCs w:val="28"/>
              </w:rPr>
              <w:t>. </w:t>
            </w:r>
            <w:r w:rsidR="007A6A70" w:rsidRPr="00323EEA">
              <w:rPr>
                <w:rFonts w:ascii="Times New Roman" w:eastAsia="Calibri" w:hAnsi="Times New Roman" w:cs="Times New Roman"/>
                <w:sz w:val="28"/>
                <w:szCs w:val="28"/>
              </w:rPr>
              <w:t>Предоставление муниципальной услуги осуществляется в соответствии со следующими правовыми актами:</w:t>
            </w:r>
          </w:p>
          <w:p w:rsidR="00382DA8" w:rsidRPr="00D73880" w:rsidRDefault="00382DA8" w:rsidP="0090675B">
            <w:pPr>
              <w:autoSpaceDE w:val="0"/>
              <w:autoSpaceDN w:val="0"/>
              <w:adjustRightInd w:val="0"/>
              <w:spacing w:after="0" w:line="240" w:lineRule="auto"/>
              <w:jc w:val="both"/>
              <w:rPr>
                <w:rFonts w:ascii="Times New Roman" w:eastAsia="Calibri" w:hAnsi="Times New Roman" w:cs="Times New Roman"/>
                <w:bCs/>
                <w:sz w:val="28"/>
                <w:szCs w:val="28"/>
              </w:rPr>
            </w:pPr>
            <w:r w:rsidRPr="00874CC2">
              <w:rPr>
                <w:rFonts w:ascii="Times New Roman" w:eastAsia="Calibri" w:hAnsi="Times New Roman" w:cs="Times New Roman"/>
                <w:bCs/>
                <w:color w:val="FF0000"/>
                <w:sz w:val="28"/>
                <w:szCs w:val="28"/>
              </w:rPr>
              <w:t xml:space="preserve"> </w:t>
            </w:r>
            <w:r w:rsidRPr="00874CC2">
              <w:rPr>
                <w:rFonts w:ascii="Times New Roman" w:eastAsia="Calibri" w:hAnsi="Times New Roman" w:cs="Times New Roman"/>
                <w:color w:val="FF0000"/>
                <w:sz w:val="28"/>
                <w:szCs w:val="28"/>
              </w:rPr>
              <w:t xml:space="preserve">        </w:t>
            </w:r>
            <w:r w:rsidRPr="00D73880">
              <w:rPr>
                <w:rFonts w:ascii="Times New Roman" w:eastAsia="Calibri" w:hAnsi="Times New Roman" w:cs="Times New Roman"/>
                <w:bCs/>
                <w:sz w:val="28"/>
                <w:szCs w:val="28"/>
              </w:rPr>
              <w:t>–</w:t>
            </w:r>
            <w:r w:rsidRPr="00D73880">
              <w:rPr>
                <w:rFonts w:ascii="Times New Roman" w:eastAsia="Calibri" w:hAnsi="Times New Roman" w:cs="Times New Roman"/>
                <w:sz w:val="28"/>
                <w:szCs w:val="28"/>
              </w:rPr>
              <w:t> Земельный кодекс Российской Федерации от 25 октября 2001</w:t>
            </w:r>
            <w:r w:rsidR="00AC21AE" w:rsidRPr="00D73880">
              <w:rPr>
                <w:rFonts w:ascii="Times New Roman" w:eastAsia="Calibri" w:hAnsi="Times New Roman" w:cs="Times New Roman"/>
                <w:sz w:val="28"/>
                <w:szCs w:val="28"/>
              </w:rPr>
              <w:t xml:space="preserve"> </w:t>
            </w:r>
            <w:r w:rsidRPr="00D73880">
              <w:rPr>
                <w:rFonts w:ascii="Times New Roman" w:eastAsia="Calibri" w:hAnsi="Times New Roman" w:cs="Times New Roman"/>
                <w:sz w:val="28"/>
                <w:szCs w:val="28"/>
              </w:rPr>
              <w:t xml:space="preserve">№ 136-ФЗ (источник официального </w:t>
            </w:r>
            <w:r w:rsidRPr="00D73880">
              <w:rPr>
                <w:rFonts w:ascii="Times New Roman" w:eastAsia="Calibri" w:hAnsi="Times New Roman" w:cs="Times New Roman"/>
                <w:bCs/>
                <w:sz w:val="28"/>
                <w:szCs w:val="28"/>
              </w:rPr>
              <w:t>опубликования: первоначальный текст документа опубликован в изданиях</w:t>
            </w:r>
            <w:r w:rsidR="002059AA" w:rsidRPr="00D73880">
              <w:rPr>
                <w:rFonts w:ascii="Times New Roman" w:eastAsia="Calibri" w:hAnsi="Times New Roman" w:cs="Times New Roman"/>
                <w:sz w:val="28"/>
                <w:szCs w:val="28"/>
              </w:rPr>
              <w:t xml:space="preserve"> «</w:t>
            </w:r>
            <w:r w:rsidRPr="00D73880">
              <w:rPr>
                <w:rFonts w:ascii="Times New Roman" w:eastAsia="Calibri" w:hAnsi="Times New Roman" w:cs="Times New Roman"/>
                <w:sz w:val="28"/>
                <w:szCs w:val="28"/>
              </w:rPr>
              <w:t>Собрание з</w:t>
            </w:r>
            <w:r w:rsidR="00EA7F35" w:rsidRPr="00D73880">
              <w:rPr>
                <w:rFonts w:ascii="Times New Roman" w:eastAsia="Calibri" w:hAnsi="Times New Roman" w:cs="Times New Roman"/>
                <w:sz w:val="28"/>
                <w:szCs w:val="28"/>
              </w:rPr>
              <w:t xml:space="preserve">аконодательства РФ, 29.10.2001, </w:t>
            </w:r>
            <w:r w:rsidRPr="00D73880">
              <w:rPr>
                <w:rFonts w:ascii="Times New Roman" w:eastAsia="Calibri" w:hAnsi="Times New Roman" w:cs="Times New Roman"/>
                <w:sz w:val="28"/>
                <w:szCs w:val="28"/>
              </w:rPr>
              <w:t>№</w:t>
            </w:r>
            <w:r w:rsidR="005F2BB3" w:rsidRPr="00D73880">
              <w:rPr>
                <w:rFonts w:ascii="Times New Roman" w:eastAsia="Calibri" w:hAnsi="Times New Roman" w:cs="Times New Roman"/>
                <w:sz w:val="28"/>
                <w:szCs w:val="28"/>
              </w:rPr>
              <w:t xml:space="preserve"> </w:t>
            </w:r>
            <w:r w:rsidRPr="00D73880">
              <w:rPr>
                <w:rFonts w:ascii="Times New Roman" w:eastAsia="Calibri" w:hAnsi="Times New Roman" w:cs="Times New Roman"/>
                <w:sz w:val="28"/>
                <w:szCs w:val="28"/>
              </w:rPr>
              <w:t>44,</w:t>
            </w:r>
            <w:r w:rsidR="00EA7F35" w:rsidRPr="00D73880">
              <w:rPr>
                <w:rFonts w:ascii="Times New Roman" w:eastAsia="Calibri" w:hAnsi="Times New Roman" w:cs="Times New Roman"/>
                <w:sz w:val="28"/>
                <w:szCs w:val="28"/>
              </w:rPr>
              <w:t xml:space="preserve"> </w:t>
            </w:r>
            <w:r w:rsidRPr="00D73880">
              <w:rPr>
                <w:rFonts w:ascii="Times New Roman" w:eastAsia="Calibri" w:hAnsi="Times New Roman" w:cs="Times New Roman"/>
                <w:sz w:val="28"/>
                <w:szCs w:val="28"/>
              </w:rPr>
              <w:t>ст.</w:t>
            </w:r>
            <w:r w:rsidR="002059AA" w:rsidRPr="00D73880">
              <w:rPr>
                <w:rFonts w:ascii="Times New Roman" w:eastAsia="Calibri" w:hAnsi="Times New Roman" w:cs="Times New Roman"/>
                <w:sz w:val="28"/>
                <w:szCs w:val="28"/>
              </w:rPr>
              <w:t>4147, «Парламентская газета»</w:t>
            </w:r>
            <w:r w:rsidR="00EA7F35" w:rsidRPr="00D73880">
              <w:rPr>
                <w:rFonts w:ascii="Times New Roman" w:eastAsia="Calibri" w:hAnsi="Times New Roman" w:cs="Times New Roman"/>
                <w:sz w:val="28"/>
                <w:szCs w:val="28"/>
              </w:rPr>
              <w:t xml:space="preserve">, </w:t>
            </w:r>
            <w:r w:rsidRPr="00D73880">
              <w:rPr>
                <w:rFonts w:ascii="Times New Roman" w:eastAsia="Calibri" w:hAnsi="Times New Roman" w:cs="Times New Roman"/>
                <w:sz w:val="28"/>
                <w:szCs w:val="28"/>
              </w:rPr>
              <w:t>№</w:t>
            </w:r>
            <w:r w:rsidR="005F2BB3" w:rsidRPr="00D73880">
              <w:rPr>
                <w:rFonts w:ascii="Times New Roman" w:eastAsia="Calibri" w:hAnsi="Times New Roman" w:cs="Times New Roman"/>
                <w:sz w:val="28"/>
                <w:szCs w:val="28"/>
              </w:rPr>
              <w:t xml:space="preserve"> </w:t>
            </w:r>
            <w:r w:rsidRPr="00D73880">
              <w:rPr>
                <w:rFonts w:ascii="Times New Roman" w:eastAsia="Calibri" w:hAnsi="Times New Roman" w:cs="Times New Roman"/>
                <w:sz w:val="28"/>
                <w:szCs w:val="28"/>
              </w:rPr>
              <w:t>204-205,</w:t>
            </w:r>
            <w:r w:rsidR="00EA7F35" w:rsidRPr="00D73880">
              <w:rPr>
                <w:rFonts w:ascii="Times New Roman" w:eastAsia="Calibri" w:hAnsi="Times New Roman" w:cs="Times New Roman"/>
                <w:sz w:val="28"/>
                <w:szCs w:val="28"/>
              </w:rPr>
              <w:t xml:space="preserve"> </w:t>
            </w:r>
            <w:r w:rsidR="002059AA" w:rsidRPr="00D73880">
              <w:rPr>
                <w:rFonts w:ascii="Times New Roman" w:eastAsia="Calibri" w:hAnsi="Times New Roman" w:cs="Times New Roman"/>
                <w:sz w:val="28"/>
                <w:szCs w:val="28"/>
              </w:rPr>
              <w:t>30.10.2001, «</w:t>
            </w:r>
            <w:r w:rsidRPr="00D73880">
              <w:rPr>
                <w:rFonts w:ascii="Times New Roman" w:eastAsia="Calibri" w:hAnsi="Times New Roman" w:cs="Times New Roman"/>
                <w:sz w:val="28"/>
                <w:szCs w:val="28"/>
              </w:rPr>
              <w:t>Российская газета</w:t>
            </w:r>
            <w:r w:rsidR="002059AA" w:rsidRPr="00D73880">
              <w:rPr>
                <w:rFonts w:ascii="Times New Roman" w:eastAsia="Calibri" w:hAnsi="Times New Roman" w:cs="Times New Roman"/>
                <w:sz w:val="28"/>
                <w:szCs w:val="28"/>
              </w:rPr>
              <w:t>»</w:t>
            </w:r>
            <w:r w:rsidRPr="00D73880">
              <w:rPr>
                <w:rFonts w:ascii="Times New Roman" w:eastAsia="Calibri" w:hAnsi="Times New Roman" w:cs="Times New Roman"/>
                <w:sz w:val="28"/>
                <w:szCs w:val="28"/>
              </w:rPr>
              <w:t>,</w:t>
            </w:r>
            <w:r w:rsidR="00766088" w:rsidRPr="00D73880">
              <w:rPr>
                <w:rFonts w:ascii="Times New Roman" w:eastAsia="Calibri" w:hAnsi="Times New Roman" w:cs="Times New Roman"/>
                <w:sz w:val="28"/>
                <w:szCs w:val="28"/>
              </w:rPr>
              <w:t xml:space="preserve">           </w:t>
            </w:r>
            <w:r w:rsidRPr="00D73880">
              <w:rPr>
                <w:rFonts w:ascii="Times New Roman" w:eastAsia="Calibri" w:hAnsi="Times New Roman" w:cs="Times New Roman"/>
                <w:sz w:val="28"/>
                <w:szCs w:val="28"/>
              </w:rPr>
              <w:t xml:space="preserve"> № 211-212, 30.10.2001)</w:t>
            </w:r>
            <w:r w:rsidR="00C1117B">
              <w:rPr>
                <w:rFonts w:ascii="Times New Roman" w:eastAsia="Calibri" w:hAnsi="Times New Roman" w:cs="Times New Roman"/>
                <w:sz w:val="28"/>
                <w:szCs w:val="28"/>
              </w:rPr>
              <w:t xml:space="preserve"> (далее – Земельный кодекс РФ)</w:t>
            </w:r>
            <w:r w:rsidRPr="00D73880">
              <w:rPr>
                <w:rFonts w:ascii="Times New Roman" w:eastAsia="Calibri" w:hAnsi="Times New Roman" w:cs="Times New Roman"/>
                <w:sz w:val="28"/>
                <w:szCs w:val="28"/>
              </w:rPr>
              <w:t>;</w:t>
            </w:r>
          </w:p>
          <w:p w:rsidR="00382DA8" w:rsidRPr="00D73880" w:rsidRDefault="00382DA8" w:rsidP="0090675B">
            <w:pPr>
              <w:autoSpaceDE w:val="0"/>
              <w:autoSpaceDN w:val="0"/>
              <w:adjustRightInd w:val="0"/>
              <w:spacing w:after="0" w:line="240" w:lineRule="auto"/>
              <w:jc w:val="both"/>
              <w:rPr>
                <w:rFonts w:ascii="Times New Roman" w:eastAsia="Calibri" w:hAnsi="Times New Roman" w:cs="Times New Roman"/>
                <w:sz w:val="28"/>
                <w:szCs w:val="28"/>
              </w:rPr>
            </w:pPr>
            <w:r w:rsidRPr="00D73880">
              <w:rPr>
                <w:rFonts w:ascii="Times New Roman" w:eastAsia="Calibri" w:hAnsi="Times New Roman" w:cs="Times New Roman"/>
                <w:bCs/>
                <w:sz w:val="28"/>
                <w:szCs w:val="28"/>
              </w:rPr>
              <w:t xml:space="preserve">         –</w:t>
            </w:r>
            <w:r w:rsidRPr="00D73880">
              <w:rPr>
                <w:rFonts w:ascii="Times New Roman" w:eastAsia="Calibri" w:hAnsi="Times New Roman" w:cs="Times New Roman"/>
                <w:sz w:val="28"/>
                <w:szCs w:val="28"/>
              </w:rPr>
              <w:t xml:space="preserve"> Градостроительный кодекс Российской Федерации (источник официального </w:t>
            </w:r>
            <w:r w:rsidRPr="00D73880">
              <w:rPr>
                <w:rFonts w:ascii="Times New Roman" w:eastAsia="Calibri" w:hAnsi="Times New Roman" w:cs="Times New Roman"/>
                <w:bCs/>
                <w:sz w:val="28"/>
                <w:szCs w:val="28"/>
              </w:rPr>
              <w:t>опубликования: первоначальный текст документа опубликован в изданиях</w:t>
            </w:r>
            <w:r w:rsidR="00771CE0" w:rsidRPr="00D73880">
              <w:rPr>
                <w:rFonts w:ascii="Times New Roman" w:eastAsia="Calibri" w:hAnsi="Times New Roman" w:cs="Times New Roman"/>
                <w:sz w:val="28"/>
                <w:szCs w:val="28"/>
              </w:rPr>
              <w:t xml:space="preserve"> «Российская газета»</w:t>
            </w:r>
            <w:r w:rsidR="002F1DD2" w:rsidRPr="00D73880">
              <w:rPr>
                <w:rFonts w:ascii="Times New Roman" w:eastAsia="Calibri" w:hAnsi="Times New Roman" w:cs="Times New Roman"/>
                <w:sz w:val="28"/>
                <w:szCs w:val="28"/>
              </w:rPr>
              <w:t xml:space="preserve">, № </w:t>
            </w:r>
            <w:r w:rsidR="004E54AC" w:rsidRPr="00D73880">
              <w:rPr>
                <w:rFonts w:ascii="Times New Roman" w:eastAsia="Calibri" w:hAnsi="Times New Roman" w:cs="Times New Roman"/>
                <w:sz w:val="28"/>
                <w:szCs w:val="28"/>
              </w:rPr>
              <w:t>290, 30.12.2004, «</w:t>
            </w:r>
            <w:r w:rsidRPr="00D73880">
              <w:rPr>
                <w:rFonts w:ascii="Times New Roman" w:eastAsia="Calibri" w:hAnsi="Times New Roman" w:cs="Times New Roman"/>
                <w:sz w:val="28"/>
                <w:szCs w:val="28"/>
              </w:rPr>
              <w:t>Собрание зак</w:t>
            </w:r>
            <w:r w:rsidR="002F1DD2" w:rsidRPr="00D73880">
              <w:rPr>
                <w:rFonts w:ascii="Times New Roman" w:eastAsia="Calibri" w:hAnsi="Times New Roman" w:cs="Times New Roman"/>
                <w:sz w:val="28"/>
                <w:szCs w:val="28"/>
              </w:rPr>
              <w:t xml:space="preserve">онодательства </w:t>
            </w:r>
            <w:r w:rsidR="0039365D" w:rsidRPr="00D73880">
              <w:rPr>
                <w:rFonts w:ascii="Times New Roman" w:eastAsia="Calibri" w:hAnsi="Times New Roman" w:cs="Times New Roman"/>
                <w:sz w:val="28"/>
                <w:szCs w:val="28"/>
              </w:rPr>
              <w:t>РФ»</w:t>
            </w:r>
            <w:r w:rsidR="002F1DD2" w:rsidRPr="00D73880">
              <w:rPr>
                <w:rFonts w:ascii="Times New Roman" w:eastAsia="Calibri" w:hAnsi="Times New Roman" w:cs="Times New Roman"/>
                <w:sz w:val="28"/>
                <w:szCs w:val="28"/>
              </w:rPr>
              <w:t>, 03.01.2005, №</w:t>
            </w:r>
            <w:r w:rsidRPr="00D73880">
              <w:rPr>
                <w:rFonts w:ascii="Times New Roman" w:eastAsia="Calibri" w:hAnsi="Times New Roman" w:cs="Times New Roman"/>
                <w:sz w:val="28"/>
                <w:szCs w:val="28"/>
              </w:rPr>
              <w:t xml:space="preserve"> 1 (часть 1), с</w:t>
            </w:r>
            <w:r w:rsidR="00CA6BAB" w:rsidRPr="00D73880">
              <w:rPr>
                <w:rFonts w:ascii="Times New Roman" w:eastAsia="Calibri" w:hAnsi="Times New Roman" w:cs="Times New Roman"/>
                <w:sz w:val="28"/>
                <w:szCs w:val="28"/>
              </w:rPr>
              <w:t>т. 16, «Парламентская газета»</w:t>
            </w:r>
            <w:r w:rsidR="002F1DD2" w:rsidRPr="00D73880">
              <w:rPr>
                <w:rFonts w:ascii="Times New Roman" w:eastAsia="Calibri" w:hAnsi="Times New Roman" w:cs="Times New Roman"/>
                <w:sz w:val="28"/>
                <w:szCs w:val="28"/>
              </w:rPr>
              <w:t>, №</w:t>
            </w:r>
            <w:r w:rsidRPr="00D73880">
              <w:rPr>
                <w:rFonts w:ascii="Times New Roman" w:eastAsia="Calibri" w:hAnsi="Times New Roman" w:cs="Times New Roman"/>
                <w:sz w:val="28"/>
                <w:szCs w:val="28"/>
              </w:rPr>
              <w:t xml:space="preserve"> 5-6, 14.01.2005)</w:t>
            </w:r>
            <w:r w:rsidR="00C1117B">
              <w:rPr>
                <w:rFonts w:ascii="Times New Roman" w:eastAsia="Calibri" w:hAnsi="Times New Roman" w:cs="Times New Roman"/>
                <w:sz w:val="28"/>
                <w:szCs w:val="28"/>
              </w:rPr>
              <w:t xml:space="preserve"> (далее – Градостроительный кодекс РФ)</w:t>
            </w:r>
            <w:r w:rsidRPr="00D73880">
              <w:rPr>
                <w:rFonts w:ascii="Times New Roman" w:eastAsia="Calibri" w:hAnsi="Times New Roman" w:cs="Times New Roman"/>
                <w:sz w:val="28"/>
                <w:szCs w:val="28"/>
              </w:rPr>
              <w:t xml:space="preserve">; </w:t>
            </w:r>
          </w:p>
          <w:p w:rsidR="00382DA8" w:rsidRPr="00D73880" w:rsidRDefault="00382DA8" w:rsidP="0090675B">
            <w:pPr>
              <w:autoSpaceDE w:val="0"/>
              <w:autoSpaceDN w:val="0"/>
              <w:adjustRightInd w:val="0"/>
              <w:spacing w:after="0" w:line="240" w:lineRule="auto"/>
              <w:jc w:val="both"/>
              <w:rPr>
                <w:rFonts w:ascii="Times New Roman" w:eastAsia="Calibri" w:hAnsi="Times New Roman" w:cs="Times New Roman"/>
                <w:sz w:val="28"/>
                <w:szCs w:val="28"/>
              </w:rPr>
            </w:pPr>
            <w:r w:rsidRPr="00D73880">
              <w:rPr>
                <w:rFonts w:ascii="Times New Roman" w:eastAsia="Calibri" w:hAnsi="Times New Roman" w:cs="Times New Roman"/>
                <w:sz w:val="28"/>
                <w:szCs w:val="28"/>
              </w:rPr>
              <w:t xml:space="preserve">        </w:t>
            </w:r>
            <w:r w:rsidR="005003ED" w:rsidRPr="00D73880">
              <w:rPr>
                <w:rFonts w:ascii="Times New Roman" w:eastAsia="Calibri" w:hAnsi="Times New Roman" w:cs="Times New Roman"/>
                <w:sz w:val="28"/>
                <w:szCs w:val="28"/>
              </w:rPr>
              <w:t xml:space="preserve"> </w:t>
            </w:r>
            <w:r w:rsidRPr="00D73880">
              <w:rPr>
                <w:rFonts w:ascii="Times New Roman" w:eastAsia="Calibri" w:hAnsi="Times New Roman" w:cs="Times New Roman"/>
                <w:bCs/>
                <w:sz w:val="28"/>
                <w:szCs w:val="28"/>
              </w:rPr>
              <w:t xml:space="preserve">– </w:t>
            </w:r>
            <w:r w:rsidRPr="00D73880">
              <w:rPr>
                <w:rFonts w:ascii="Times New Roman" w:eastAsia="Calibri" w:hAnsi="Times New Roman" w:cs="Times New Roman"/>
                <w:sz w:val="28"/>
                <w:szCs w:val="28"/>
              </w:rPr>
              <w:t xml:space="preserve"> Федерал</w:t>
            </w:r>
            <w:r w:rsidR="002F1DD2" w:rsidRPr="00D73880">
              <w:rPr>
                <w:rFonts w:ascii="Times New Roman" w:eastAsia="Calibri" w:hAnsi="Times New Roman" w:cs="Times New Roman"/>
                <w:sz w:val="28"/>
                <w:szCs w:val="28"/>
              </w:rPr>
              <w:t xml:space="preserve">ьный закон от 25 октября 2001 </w:t>
            </w:r>
            <w:r w:rsidRPr="00D73880">
              <w:rPr>
                <w:rFonts w:ascii="Times New Roman" w:eastAsia="Calibri" w:hAnsi="Times New Roman" w:cs="Times New Roman"/>
                <w:sz w:val="28"/>
                <w:szCs w:val="28"/>
              </w:rPr>
              <w:t>№</w:t>
            </w:r>
            <w:r w:rsidR="0039365D" w:rsidRPr="00D73880">
              <w:rPr>
                <w:rFonts w:ascii="Times New Roman" w:eastAsia="Calibri" w:hAnsi="Times New Roman" w:cs="Times New Roman"/>
                <w:sz w:val="28"/>
                <w:szCs w:val="28"/>
              </w:rPr>
              <w:t xml:space="preserve"> 137-ФЗ «</w:t>
            </w:r>
            <w:r w:rsidRPr="00D73880">
              <w:rPr>
                <w:rFonts w:ascii="Times New Roman" w:eastAsia="Calibri" w:hAnsi="Times New Roman" w:cs="Times New Roman"/>
                <w:sz w:val="28"/>
                <w:szCs w:val="28"/>
              </w:rPr>
              <w:t>О введении в действие Земельно</w:t>
            </w:r>
            <w:r w:rsidR="0039365D" w:rsidRPr="00D73880">
              <w:rPr>
                <w:rFonts w:ascii="Times New Roman" w:eastAsia="Calibri" w:hAnsi="Times New Roman" w:cs="Times New Roman"/>
                <w:sz w:val="28"/>
                <w:szCs w:val="28"/>
              </w:rPr>
              <w:t>го кодекса Российской Федерации»</w:t>
            </w:r>
            <w:r w:rsidRPr="00D73880">
              <w:rPr>
                <w:rFonts w:ascii="Times New Roman" w:eastAsia="Calibri" w:hAnsi="Times New Roman" w:cs="Times New Roman"/>
                <w:sz w:val="28"/>
                <w:szCs w:val="28"/>
              </w:rPr>
              <w:t xml:space="preserve"> </w:t>
            </w:r>
            <w:r w:rsidRPr="00D73880">
              <w:rPr>
                <w:rFonts w:ascii="Times New Roman" w:eastAsia="Calibri" w:hAnsi="Times New Roman" w:cs="Times New Roman"/>
                <w:bCs/>
                <w:sz w:val="28"/>
                <w:szCs w:val="28"/>
              </w:rPr>
              <w:t>(источник официального опубликования: первоначальный текст документа опубликован в изданиях</w:t>
            </w:r>
            <w:r w:rsidR="0039365D" w:rsidRPr="00D73880">
              <w:rPr>
                <w:rFonts w:ascii="Times New Roman" w:eastAsia="Calibri" w:hAnsi="Times New Roman" w:cs="Times New Roman"/>
                <w:sz w:val="28"/>
                <w:szCs w:val="28"/>
              </w:rPr>
              <w:t xml:space="preserve"> «Собрание законодательства РФ»</w:t>
            </w:r>
            <w:r w:rsidRPr="00D73880">
              <w:rPr>
                <w:rFonts w:ascii="Times New Roman" w:eastAsia="Calibri" w:hAnsi="Times New Roman" w:cs="Times New Roman"/>
                <w:sz w:val="28"/>
                <w:szCs w:val="28"/>
              </w:rPr>
              <w:t>, 29.10.2001, № 44</w:t>
            </w:r>
            <w:r w:rsidR="0039365D" w:rsidRPr="00D73880">
              <w:rPr>
                <w:rFonts w:ascii="Times New Roman" w:eastAsia="Calibri" w:hAnsi="Times New Roman" w:cs="Times New Roman"/>
                <w:sz w:val="28"/>
                <w:szCs w:val="28"/>
              </w:rPr>
              <w:t>, «Парламентская газета»</w:t>
            </w:r>
            <w:r w:rsidRPr="00D73880">
              <w:rPr>
                <w:rFonts w:ascii="Times New Roman" w:eastAsia="Calibri" w:hAnsi="Times New Roman" w:cs="Times New Roman"/>
                <w:sz w:val="28"/>
                <w:szCs w:val="28"/>
              </w:rPr>
              <w:t xml:space="preserve">, </w:t>
            </w:r>
            <w:r w:rsidR="002F1DD2" w:rsidRPr="00D73880">
              <w:rPr>
                <w:rFonts w:ascii="Times New Roman" w:eastAsia="Calibri" w:hAnsi="Times New Roman" w:cs="Times New Roman"/>
                <w:sz w:val="28"/>
                <w:szCs w:val="28"/>
              </w:rPr>
              <w:t xml:space="preserve">   </w:t>
            </w:r>
            <w:r w:rsidR="00263EEE" w:rsidRPr="00D73880">
              <w:rPr>
                <w:rFonts w:ascii="Times New Roman" w:eastAsia="Calibri" w:hAnsi="Times New Roman" w:cs="Times New Roman"/>
                <w:sz w:val="28"/>
                <w:szCs w:val="28"/>
              </w:rPr>
              <w:t xml:space="preserve">    </w:t>
            </w:r>
            <w:r w:rsidRPr="00D73880">
              <w:rPr>
                <w:rFonts w:ascii="Times New Roman" w:eastAsia="Calibri" w:hAnsi="Times New Roman" w:cs="Times New Roman"/>
                <w:sz w:val="28"/>
                <w:szCs w:val="28"/>
              </w:rPr>
              <w:t>№</w:t>
            </w:r>
            <w:r w:rsidR="0039365D" w:rsidRPr="00D73880">
              <w:rPr>
                <w:rFonts w:ascii="Times New Roman" w:eastAsia="Calibri" w:hAnsi="Times New Roman" w:cs="Times New Roman"/>
                <w:sz w:val="28"/>
                <w:szCs w:val="28"/>
              </w:rPr>
              <w:t xml:space="preserve"> 204-205, 30.10.2001, «Российская газета»</w:t>
            </w:r>
            <w:r w:rsidRPr="00D73880">
              <w:rPr>
                <w:rFonts w:ascii="Times New Roman" w:eastAsia="Calibri" w:hAnsi="Times New Roman" w:cs="Times New Roman"/>
                <w:sz w:val="28"/>
                <w:szCs w:val="28"/>
              </w:rPr>
              <w:t>, № 211-212, 30.10.2001);</w:t>
            </w:r>
          </w:p>
          <w:p w:rsidR="00382DA8" w:rsidRPr="00D73880" w:rsidRDefault="00382DA8" w:rsidP="0090675B">
            <w:pPr>
              <w:autoSpaceDE w:val="0"/>
              <w:autoSpaceDN w:val="0"/>
              <w:adjustRightInd w:val="0"/>
              <w:spacing w:after="0" w:line="240" w:lineRule="auto"/>
              <w:jc w:val="both"/>
              <w:rPr>
                <w:rFonts w:ascii="Times New Roman" w:eastAsia="Calibri" w:hAnsi="Times New Roman" w:cs="Times New Roman"/>
                <w:sz w:val="28"/>
                <w:szCs w:val="28"/>
              </w:rPr>
            </w:pPr>
            <w:r w:rsidRPr="00D73880">
              <w:rPr>
                <w:rFonts w:ascii="Times New Roman" w:eastAsia="Calibri" w:hAnsi="Times New Roman" w:cs="Times New Roman"/>
                <w:sz w:val="28"/>
                <w:szCs w:val="28"/>
              </w:rPr>
              <w:t xml:space="preserve">        </w:t>
            </w:r>
            <w:r w:rsidR="005003ED" w:rsidRPr="00D73880">
              <w:rPr>
                <w:rFonts w:ascii="Times New Roman" w:eastAsia="Calibri" w:hAnsi="Times New Roman" w:cs="Times New Roman"/>
                <w:sz w:val="28"/>
                <w:szCs w:val="28"/>
              </w:rPr>
              <w:t xml:space="preserve"> </w:t>
            </w:r>
            <w:r w:rsidRPr="00D73880">
              <w:rPr>
                <w:rFonts w:ascii="Times New Roman" w:eastAsia="Calibri" w:hAnsi="Times New Roman" w:cs="Times New Roman"/>
                <w:bCs/>
                <w:sz w:val="28"/>
                <w:szCs w:val="28"/>
              </w:rPr>
              <w:t xml:space="preserve">– </w:t>
            </w:r>
            <w:r w:rsidRPr="00D73880">
              <w:rPr>
                <w:rFonts w:ascii="Times New Roman" w:eastAsia="Calibri" w:hAnsi="Times New Roman" w:cs="Times New Roman"/>
                <w:sz w:val="28"/>
                <w:szCs w:val="28"/>
              </w:rPr>
              <w:t xml:space="preserve">Федеральный закон от 06.10.2003  № 131-ФЗ </w:t>
            </w:r>
            <w:r w:rsidR="00BA2777" w:rsidRPr="00D73880">
              <w:rPr>
                <w:rFonts w:ascii="Times New Roman" w:hAnsi="Times New Roman" w:cs="Times New Roman"/>
                <w:sz w:val="28"/>
                <w:szCs w:val="28"/>
              </w:rPr>
              <w:t>«</w:t>
            </w:r>
            <w:r w:rsidRPr="00D73880">
              <w:rPr>
                <w:rFonts w:ascii="Times New Roman" w:eastAsia="Calibri" w:hAnsi="Times New Roman" w:cs="Times New Roman"/>
                <w:sz w:val="28"/>
                <w:szCs w:val="28"/>
              </w:rPr>
              <w:t>Об общих принципах организации местного самоуправления в Российской Федерации</w:t>
            </w:r>
            <w:r w:rsidR="00BA2777" w:rsidRPr="00D73880">
              <w:rPr>
                <w:rFonts w:ascii="Times New Roman" w:hAnsi="Times New Roman" w:cs="Times New Roman"/>
                <w:sz w:val="28"/>
                <w:szCs w:val="28"/>
              </w:rPr>
              <w:t>»</w:t>
            </w:r>
            <w:r w:rsidRPr="00D73880">
              <w:rPr>
                <w:rFonts w:ascii="Times New Roman" w:eastAsia="Calibri" w:hAnsi="Times New Roman" w:cs="Times New Roman"/>
                <w:bCs/>
                <w:sz w:val="28"/>
                <w:szCs w:val="28"/>
              </w:rPr>
              <w:t xml:space="preserve"> (источник официального опубликования: первоначальный текст документа опубликован в изданиях «Собрание законодательства РФ», 06.10.2003, № 40, </w:t>
            </w:r>
            <w:r w:rsidR="00BA2777" w:rsidRPr="00D73880">
              <w:rPr>
                <w:rFonts w:ascii="Times New Roman" w:hAnsi="Times New Roman" w:cs="Times New Roman"/>
                <w:sz w:val="28"/>
                <w:szCs w:val="28"/>
              </w:rPr>
              <w:t>«</w:t>
            </w:r>
            <w:r w:rsidRPr="00D73880">
              <w:rPr>
                <w:rFonts w:ascii="Times New Roman" w:eastAsia="Calibri" w:hAnsi="Times New Roman" w:cs="Times New Roman"/>
                <w:bCs/>
                <w:sz w:val="28"/>
                <w:szCs w:val="28"/>
              </w:rPr>
              <w:t>Парламентская газета</w:t>
            </w:r>
            <w:r w:rsidR="00BA2777" w:rsidRPr="00D73880">
              <w:rPr>
                <w:rFonts w:ascii="Times New Roman" w:hAnsi="Times New Roman" w:cs="Times New Roman"/>
                <w:sz w:val="28"/>
                <w:szCs w:val="28"/>
              </w:rPr>
              <w:t>»</w:t>
            </w:r>
            <w:r w:rsidRPr="00D73880">
              <w:rPr>
                <w:rFonts w:ascii="Times New Roman" w:eastAsia="Calibri" w:hAnsi="Times New Roman" w:cs="Times New Roman"/>
                <w:bCs/>
                <w:sz w:val="28"/>
                <w:szCs w:val="28"/>
              </w:rPr>
              <w:t xml:space="preserve">, 08.10.2003, № 186, </w:t>
            </w:r>
            <w:r w:rsidR="00BA2777" w:rsidRPr="00D73880">
              <w:rPr>
                <w:rFonts w:ascii="Times New Roman" w:hAnsi="Times New Roman" w:cs="Times New Roman"/>
                <w:sz w:val="28"/>
                <w:szCs w:val="28"/>
              </w:rPr>
              <w:t>«</w:t>
            </w:r>
            <w:r w:rsidRPr="00D73880">
              <w:rPr>
                <w:rFonts w:ascii="Times New Roman" w:eastAsia="Calibri" w:hAnsi="Times New Roman" w:cs="Times New Roman"/>
                <w:bCs/>
                <w:sz w:val="28"/>
                <w:szCs w:val="28"/>
              </w:rPr>
              <w:t>Российская газета</w:t>
            </w:r>
            <w:r w:rsidR="00BA2777" w:rsidRPr="00D73880">
              <w:rPr>
                <w:rFonts w:ascii="Times New Roman" w:hAnsi="Times New Roman" w:cs="Times New Roman"/>
                <w:sz w:val="28"/>
                <w:szCs w:val="28"/>
              </w:rPr>
              <w:t>»</w:t>
            </w:r>
            <w:r w:rsidRPr="00D73880">
              <w:rPr>
                <w:rFonts w:ascii="Times New Roman" w:eastAsia="Calibri" w:hAnsi="Times New Roman" w:cs="Times New Roman"/>
                <w:bCs/>
                <w:sz w:val="28"/>
                <w:szCs w:val="28"/>
              </w:rPr>
              <w:t>, 08.10.2003, № 202)</w:t>
            </w:r>
            <w:r w:rsidRPr="00D73880">
              <w:rPr>
                <w:rFonts w:ascii="Times New Roman" w:eastAsia="Calibri" w:hAnsi="Times New Roman" w:cs="Times New Roman"/>
                <w:sz w:val="28"/>
                <w:szCs w:val="28"/>
              </w:rPr>
              <w:t>;</w:t>
            </w:r>
          </w:p>
          <w:p w:rsidR="005F2BB3" w:rsidRPr="00874CC2" w:rsidRDefault="005003ED" w:rsidP="00DB1EA4">
            <w:pPr>
              <w:autoSpaceDE w:val="0"/>
              <w:autoSpaceDN w:val="0"/>
              <w:adjustRightInd w:val="0"/>
              <w:spacing w:after="0" w:line="240" w:lineRule="auto"/>
              <w:ind w:firstLine="540"/>
              <w:jc w:val="both"/>
              <w:rPr>
                <w:rFonts w:ascii="Times New Roman" w:eastAsia="Calibri" w:hAnsi="Times New Roman" w:cs="Times New Roman"/>
                <w:color w:val="FF0000"/>
                <w:sz w:val="28"/>
                <w:szCs w:val="28"/>
              </w:rPr>
            </w:pPr>
            <w:r w:rsidRPr="00D73880">
              <w:rPr>
                <w:rFonts w:ascii="Times New Roman" w:eastAsia="Calibri" w:hAnsi="Times New Roman" w:cs="Times New Roman"/>
                <w:bCs/>
                <w:sz w:val="28"/>
                <w:szCs w:val="28"/>
              </w:rPr>
              <w:t xml:space="preserve"> </w:t>
            </w:r>
            <w:r w:rsidR="00382DA8" w:rsidRPr="00D73880">
              <w:rPr>
                <w:rFonts w:ascii="Times New Roman" w:eastAsia="Calibri" w:hAnsi="Times New Roman" w:cs="Times New Roman"/>
                <w:bCs/>
                <w:sz w:val="28"/>
                <w:szCs w:val="28"/>
              </w:rPr>
              <w:t xml:space="preserve">– </w:t>
            </w:r>
            <w:r w:rsidR="00382DA8" w:rsidRPr="00D73880">
              <w:rPr>
                <w:rFonts w:ascii="Times New Roman" w:eastAsia="Calibri" w:hAnsi="Times New Roman" w:cs="Times New Roman"/>
                <w:sz w:val="28"/>
                <w:szCs w:val="28"/>
              </w:rPr>
              <w:t xml:space="preserve">Федеральный закон от 27.07.2010 № 210-ФЗ </w:t>
            </w:r>
            <w:r w:rsidR="00B45798" w:rsidRPr="00D73880">
              <w:rPr>
                <w:rFonts w:ascii="Times New Roman" w:hAnsi="Times New Roman" w:cs="Times New Roman"/>
                <w:sz w:val="28"/>
                <w:szCs w:val="28"/>
              </w:rPr>
              <w:t>«</w:t>
            </w:r>
            <w:r w:rsidR="00382DA8" w:rsidRPr="00D73880">
              <w:rPr>
                <w:rFonts w:ascii="Times New Roman" w:eastAsia="Calibri" w:hAnsi="Times New Roman" w:cs="Times New Roman"/>
                <w:sz w:val="28"/>
                <w:szCs w:val="28"/>
              </w:rPr>
              <w:t>Об организации предоставления государственных и муниципальных услуг</w:t>
            </w:r>
            <w:r w:rsidR="00B45798" w:rsidRPr="00D73880">
              <w:rPr>
                <w:rFonts w:ascii="Times New Roman" w:hAnsi="Times New Roman" w:cs="Times New Roman"/>
                <w:sz w:val="28"/>
                <w:szCs w:val="28"/>
              </w:rPr>
              <w:t>»</w:t>
            </w:r>
            <w:r w:rsidR="00382DA8" w:rsidRPr="00D73880">
              <w:rPr>
                <w:rFonts w:ascii="Times New Roman" w:eastAsia="Calibri" w:hAnsi="Times New Roman" w:cs="Times New Roman"/>
                <w:bCs/>
                <w:sz w:val="28"/>
                <w:szCs w:val="28"/>
              </w:rPr>
              <w:t xml:space="preserve"> (источник официального опубликования: первоначальный текст документа опубликован в </w:t>
            </w:r>
            <w:r w:rsidR="00382DA8" w:rsidRPr="00D73880">
              <w:rPr>
                <w:rFonts w:ascii="Times New Roman" w:eastAsia="Calibri" w:hAnsi="Times New Roman" w:cs="Times New Roman"/>
                <w:bCs/>
                <w:sz w:val="28"/>
                <w:szCs w:val="28"/>
              </w:rPr>
              <w:lastRenderedPageBreak/>
              <w:t>изданиях</w:t>
            </w:r>
            <w:r w:rsidR="00B45798" w:rsidRPr="00D73880">
              <w:rPr>
                <w:rFonts w:ascii="Times New Roman" w:eastAsia="Calibri" w:hAnsi="Times New Roman" w:cs="Times New Roman"/>
                <w:sz w:val="28"/>
                <w:szCs w:val="28"/>
              </w:rPr>
              <w:t xml:space="preserve"> «Российская газета»</w:t>
            </w:r>
            <w:r w:rsidR="00382DA8" w:rsidRPr="00D73880">
              <w:rPr>
                <w:rFonts w:ascii="Times New Roman" w:eastAsia="Calibri" w:hAnsi="Times New Roman" w:cs="Times New Roman"/>
                <w:sz w:val="28"/>
                <w:szCs w:val="28"/>
              </w:rPr>
              <w:t xml:space="preserve">, </w:t>
            </w:r>
            <w:r w:rsidR="00382DA8" w:rsidRPr="00D73880">
              <w:rPr>
                <w:rFonts w:ascii="Times New Roman" w:eastAsia="Calibri" w:hAnsi="Times New Roman" w:cs="Times New Roman"/>
                <w:bCs/>
                <w:sz w:val="28"/>
                <w:szCs w:val="28"/>
              </w:rPr>
              <w:t xml:space="preserve"> № </w:t>
            </w:r>
            <w:r w:rsidR="00B45798" w:rsidRPr="00D73880">
              <w:rPr>
                <w:rFonts w:ascii="Times New Roman" w:eastAsia="Calibri" w:hAnsi="Times New Roman" w:cs="Times New Roman"/>
                <w:sz w:val="28"/>
                <w:szCs w:val="28"/>
              </w:rPr>
              <w:t xml:space="preserve"> 168, 30.07.2010, «</w:t>
            </w:r>
            <w:r w:rsidR="00382DA8" w:rsidRPr="00D73880">
              <w:rPr>
                <w:rFonts w:ascii="Times New Roman" w:eastAsia="Calibri" w:hAnsi="Times New Roman" w:cs="Times New Roman"/>
                <w:sz w:val="28"/>
                <w:szCs w:val="28"/>
              </w:rPr>
              <w:t>Собрание законодательства РФ</w:t>
            </w:r>
            <w:r w:rsidR="00B45798" w:rsidRPr="00D73880">
              <w:rPr>
                <w:rFonts w:ascii="Times New Roman" w:eastAsia="Calibri" w:hAnsi="Times New Roman" w:cs="Times New Roman"/>
                <w:sz w:val="28"/>
                <w:szCs w:val="28"/>
              </w:rPr>
              <w:t>»</w:t>
            </w:r>
            <w:r w:rsidR="00382DA8" w:rsidRPr="00D73880">
              <w:rPr>
                <w:rFonts w:ascii="Times New Roman" w:eastAsia="Calibri" w:hAnsi="Times New Roman" w:cs="Times New Roman"/>
                <w:sz w:val="28"/>
                <w:szCs w:val="28"/>
              </w:rPr>
              <w:t>, 02.08.2010,  № 31, ст. 4179);</w:t>
            </w:r>
            <w:r w:rsidR="006E3B29">
              <w:rPr>
                <w:rFonts w:ascii="Times New Roman" w:eastAsia="Calibri" w:hAnsi="Times New Roman" w:cs="Times New Roman"/>
                <w:bCs/>
                <w:color w:val="FF0000"/>
                <w:sz w:val="28"/>
                <w:szCs w:val="28"/>
              </w:rPr>
              <w:t xml:space="preserve"> </w:t>
            </w:r>
          </w:p>
          <w:p w:rsidR="00956FF3" w:rsidRPr="00DB1EA4" w:rsidRDefault="00382DA8" w:rsidP="0090675B">
            <w:pPr>
              <w:pStyle w:val="ConsPlusNormal"/>
              <w:ind w:firstLine="0"/>
              <w:jc w:val="both"/>
              <w:rPr>
                <w:rFonts w:ascii="Times New Roman" w:hAnsi="Times New Roman" w:cs="Times New Roman"/>
                <w:sz w:val="28"/>
                <w:szCs w:val="28"/>
              </w:rPr>
            </w:pPr>
            <w:r w:rsidRPr="00DB1EA4">
              <w:rPr>
                <w:rFonts w:ascii="Times New Roman" w:eastAsia="Calibri" w:hAnsi="Times New Roman" w:cs="Times New Roman"/>
                <w:bCs/>
                <w:sz w:val="28"/>
                <w:szCs w:val="28"/>
              </w:rPr>
              <w:t xml:space="preserve">       </w:t>
            </w:r>
            <w:r w:rsidR="005003ED" w:rsidRPr="00DB1EA4">
              <w:rPr>
                <w:rFonts w:ascii="Times New Roman" w:eastAsia="Calibri" w:hAnsi="Times New Roman" w:cs="Times New Roman"/>
                <w:bCs/>
                <w:sz w:val="28"/>
                <w:szCs w:val="28"/>
              </w:rPr>
              <w:t xml:space="preserve">   </w:t>
            </w:r>
            <w:r w:rsidRPr="00DB1EA4">
              <w:rPr>
                <w:rFonts w:ascii="Times New Roman" w:eastAsia="Calibri" w:hAnsi="Times New Roman" w:cs="Times New Roman"/>
                <w:bCs/>
                <w:sz w:val="28"/>
                <w:szCs w:val="28"/>
              </w:rPr>
              <w:t xml:space="preserve">– </w:t>
            </w:r>
            <w:r w:rsidRPr="00DB1EA4">
              <w:rPr>
                <w:rFonts w:ascii="Times New Roman" w:hAnsi="Times New Roman" w:cs="Times New Roman"/>
                <w:sz w:val="28"/>
                <w:szCs w:val="28"/>
              </w:rPr>
              <w:t xml:space="preserve">Федеральный </w:t>
            </w:r>
            <w:hyperlink r:id="rId11" w:history="1">
              <w:r w:rsidRPr="00DB1EA4">
                <w:rPr>
                  <w:rFonts w:ascii="Times New Roman" w:hAnsi="Times New Roman" w:cs="Times New Roman"/>
                  <w:sz w:val="28"/>
                  <w:szCs w:val="28"/>
                </w:rPr>
                <w:t>закон</w:t>
              </w:r>
            </w:hyperlink>
            <w:r w:rsidR="002F1DD2" w:rsidRPr="00DB1EA4">
              <w:rPr>
                <w:rFonts w:ascii="Times New Roman" w:hAnsi="Times New Roman" w:cs="Times New Roman"/>
                <w:sz w:val="28"/>
                <w:szCs w:val="28"/>
              </w:rPr>
              <w:t xml:space="preserve"> от 27.07.2006 №</w:t>
            </w:r>
            <w:r w:rsidRPr="00DB1EA4">
              <w:rPr>
                <w:rFonts w:ascii="Times New Roman" w:hAnsi="Times New Roman" w:cs="Times New Roman"/>
                <w:sz w:val="28"/>
                <w:szCs w:val="28"/>
              </w:rPr>
              <w:t xml:space="preserve"> 152-ФЗ (ред. от 21.07.2014) «О персональных данных» </w:t>
            </w:r>
            <w:r w:rsidRPr="00DB1EA4">
              <w:rPr>
                <w:rFonts w:ascii="Times New Roman" w:eastAsia="Calibri" w:hAnsi="Times New Roman" w:cs="Times New Roman"/>
                <w:bCs/>
                <w:sz w:val="28"/>
                <w:szCs w:val="28"/>
              </w:rPr>
              <w:t>(источник официального опубликования: первоначальный текст документа опубликован в изданиях</w:t>
            </w:r>
            <w:r w:rsidRPr="00DB1EA4">
              <w:rPr>
                <w:rFonts w:ascii="Times New Roman" w:hAnsi="Times New Roman" w:cs="Times New Roman"/>
                <w:sz w:val="28"/>
                <w:szCs w:val="28"/>
              </w:rPr>
              <w:t xml:space="preserve"> «Собрание законодательства Росс</w:t>
            </w:r>
            <w:r w:rsidR="002F1DD2" w:rsidRPr="00DB1EA4">
              <w:rPr>
                <w:rFonts w:ascii="Times New Roman" w:hAnsi="Times New Roman" w:cs="Times New Roman"/>
                <w:sz w:val="28"/>
                <w:szCs w:val="28"/>
              </w:rPr>
              <w:t>ийской Федерации», 31.07.2006, №</w:t>
            </w:r>
            <w:r w:rsidRPr="00DB1EA4">
              <w:rPr>
                <w:rFonts w:ascii="Times New Roman" w:hAnsi="Times New Roman" w:cs="Times New Roman"/>
                <w:sz w:val="28"/>
                <w:szCs w:val="28"/>
              </w:rPr>
              <w:t xml:space="preserve"> 31 (1 ч.), ст. 3451);</w:t>
            </w:r>
          </w:p>
          <w:p w:rsidR="00382DA8" w:rsidRPr="00DB1EA4" w:rsidRDefault="00382DA8" w:rsidP="0090675B">
            <w:pPr>
              <w:pStyle w:val="wikip"/>
              <w:spacing w:before="0" w:beforeAutospacing="0" w:after="0" w:afterAutospacing="0"/>
              <w:rPr>
                <w:sz w:val="28"/>
                <w:szCs w:val="28"/>
              </w:rPr>
            </w:pPr>
            <w:r w:rsidRPr="00DB1EA4">
              <w:rPr>
                <w:rFonts w:eastAsia="Calibri"/>
                <w:bCs/>
                <w:sz w:val="28"/>
                <w:szCs w:val="28"/>
              </w:rPr>
              <w:t xml:space="preserve">        </w:t>
            </w:r>
            <w:r w:rsidR="005003ED" w:rsidRPr="00DB1EA4">
              <w:rPr>
                <w:rFonts w:eastAsia="Calibri"/>
                <w:bCs/>
                <w:sz w:val="28"/>
                <w:szCs w:val="28"/>
              </w:rPr>
              <w:t xml:space="preserve">  </w:t>
            </w:r>
            <w:r w:rsidRPr="00DB1EA4">
              <w:rPr>
                <w:rFonts w:eastAsia="Calibri"/>
                <w:bCs/>
                <w:sz w:val="28"/>
                <w:szCs w:val="28"/>
              </w:rPr>
              <w:t xml:space="preserve">– </w:t>
            </w:r>
            <w:r w:rsidRPr="00DB1EA4">
              <w:rPr>
                <w:sz w:val="28"/>
                <w:szCs w:val="28"/>
              </w:rPr>
              <w:t xml:space="preserve"> Федеральный закон от 06.04.2011 № 63-ФЗ «Об электронной подписи» </w:t>
            </w:r>
            <w:r w:rsidRPr="00DB1EA4">
              <w:rPr>
                <w:rFonts w:eastAsia="Calibri"/>
                <w:bCs/>
                <w:sz w:val="28"/>
                <w:szCs w:val="28"/>
              </w:rPr>
              <w:t>(источник официального опубликования: первоначальный текст документа опубликован в изданиях</w:t>
            </w:r>
            <w:r w:rsidRPr="00DB1EA4">
              <w:rPr>
                <w:sz w:val="28"/>
                <w:szCs w:val="28"/>
              </w:rPr>
              <w:t xml:space="preserve"> «Собрание законодательства Российской Федерации» от 11.04.2011, № 15, ст. 2036);</w:t>
            </w:r>
          </w:p>
          <w:p w:rsidR="00A67CBB" w:rsidRPr="00DB1EA4" w:rsidRDefault="00A67CBB" w:rsidP="0090675B">
            <w:pPr>
              <w:autoSpaceDE w:val="0"/>
              <w:autoSpaceDN w:val="0"/>
              <w:adjustRightInd w:val="0"/>
              <w:spacing w:after="0" w:line="240" w:lineRule="auto"/>
              <w:ind w:firstLine="539"/>
              <w:jc w:val="both"/>
              <w:outlineLvl w:val="1"/>
              <w:rPr>
                <w:rFonts w:ascii="Times New Roman" w:hAnsi="Times New Roman" w:cs="Times New Roman"/>
                <w:sz w:val="28"/>
                <w:szCs w:val="28"/>
              </w:rPr>
            </w:pPr>
            <w:r w:rsidRPr="00874CC2">
              <w:rPr>
                <w:rFonts w:eastAsia="Calibri"/>
                <w:bCs/>
                <w:color w:val="FF0000"/>
                <w:sz w:val="28"/>
                <w:szCs w:val="28"/>
              </w:rPr>
              <w:t xml:space="preserve">  </w:t>
            </w:r>
            <w:r w:rsidRPr="00DB1EA4">
              <w:rPr>
                <w:rFonts w:eastAsia="Calibri"/>
                <w:bCs/>
                <w:sz w:val="28"/>
                <w:szCs w:val="28"/>
              </w:rPr>
              <w:t xml:space="preserve">– </w:t>
            </w:r>
            <w:r w:rsidRPr="00DB1EA4">
              <w:rPr>
                <w:rFonts w:ascii="Times New Roman" w:hAnsi="Times New Roman" w:cs="Times New Roman"/>
                <w:sz w:val="28"/>
                <w:szCs w:val="28"/>
              </w:rPr>
              <w:t>Федеральный закон от 24.11.1995 № 181-ФЗ «О социальной защите инвалидов в Российской Федерации» (ред. от 29.06.2015, в том числе с изменениями, вступающими в силу с 01.01.2016) («Собрание законодательства РФ», 27.11.1995 г., № 48, ст. 4563; «Российская газета», № 234, 02.12.1995 г.);</w:t>
            </w:r>
          </w:p>
          <w:p w:rsidR="00722A4C" w:rsidRPr="00DB1EA4" w:rsidRDefault="00A67CBB" w:rsidP="0090675B">
            <w:pPr>
              <w:autoSpaceDE w:val="0"/>
              <w:autoSpaceDN w:val="0"/>
              <w:adjustRightInd w:val="0"/>
              <w:spacing w:after="0" w:line="240" w:lineRule="auto"/>
              <w:ind w:firstLine="539"/>
              <w:jc w:val="both"/>
              <w:outlineLvl w:val="1"/>
              <w:rPr>
                <w:rFonts w:ascii="Times New Roman" w:hAnsi="Times New Roman" w:cs="Times New Roman"/>
                <w:sz w:val="28"/>
                <w:szCs w:val="28"/>
              </w:rPr>
            </w:pPr>
            <w:r w:rsidRPr="00DB1EA4">
              <w:rPr>
                <w:rFonts w:ascii="Times New Roman" w:hAnsi="Times New Roman" w:cs="Times New Roman"/>
                <w:sz w:val="28"/>
                <w:szCs w:val="28"/>
              </w:rPr>
              <w:t xml:space="preserve">  – Федеральный закон от 01.12.2014 № 419-ФЗ «О внесении изменений в отдельные законодательные акты Российской Федерации по вопросам социальной защиты инвалидов в связи с ратификацией Конв</w:t>
            </w:r>
            <w:r w:rsidR="002B1C65" w:rsidRPr="00DB1EA4">
              <w:rPr>
                <w:rFonts w:ascii="Times New Roman" w:hAnsi="Times New Roman" w:cs="Times New Roman"/>
                <w:sz w:val="28"/>
                <w:szCs w:val="28"/>
              </w:rPr>
              <w:t xml:space="preserve">енции о </w:t>
            </w:r>
            <w:r w:rsidRPr="00DB1EA4">
              <w:rPr>
                <w:rFonts w:ascii="Times New Roman" w:hAnsi="Times New Roman" w:cs="Times New Roman"/>
                <w:sz w:val="28"/>
                <w:szCs w:val="28"/>
              </w:rPr>
              <w:t xml:space="preserve">правах инвалидов»  («Собрание законодательства РФ», 08.12.2014 г., № 49 (часть </w:t>
            </w:r>
            <w:r w:rsidRPr="00DB1EA4">
              <w:rPr>
                <w:rFonts w:ascii="Times New Roman" w:hAnsi="Times New Roman" w:cs="Times New Roman"/>
                <w:sz w:val="28"/>
                <w:szCs w:val="28"/>
                <w:lang w:val="en-US"/>
              </w:rPr>
              <w:t>VI</w:t>
            </w:r>
            <w:r w:rsidRPr="00DB1EA4">
              <w:rPr>
                <w:rFonts w:ascii="Times New Roman" w:hAnsi="Times New Roman" w:cs="Times New Roman"/>
                <w:sz w:val="28"/>
                <w:szCs w:val="28"/>
              </w:rPr>
              <w:t>), ст. 6928, «Российская газета», № 278, 05.12.2014 г.)</w:t>
            </w:r>
            <w:r w:rsidR="005F2BB3" w:rsidRPr="00DB1EA4">
              <w:rPr>
                <w:rFonts w:ascii="Times New Roman" w:hAnsi="Times New Roman" w:cs="Times New Roman"/>
                <w:sz w:val="28"/>
                <w:szCs w:val="28"/>
              </w:rPr>
              <w:t>;</w:t>
            </w:r>
          </w:p>
          <w:p w:rsidR="003C102E" w:rsidRDefault="00382DA8" w:rsidP="0042331C">
            <w:pPr>
              <w:pStyle w:val="wikip"/>
              <w:spacing w:before="0" w:beforeAutospacing="0" w:after="0" w:afterAutospacing="0"/>
              <w:rPr>
                <w:sz w:val="28"/>
                <w:szCs w:val="28"/>
              </w:rPr>
            </w:pPr>
            <w:r w:rsidRPr="00DB1EA4">
              <w:rPr>
                <w:rFonts w:eastAsia="Calibri"/>
                <w:bCs/>
                <w:sz w:val="28"/>
                <w:szCs w:val="28"/>
              </w:rPr>
              <w:t xml:space="preserve">        </w:t>
            </w:r>
            <w:r w:rsidR="005003ED" w:rsidRPr="00DB1EA4">
              <w:rPr>
                <w:rFonts w:eastAsia="Calibri"/>
                <w:bCs/>
                <w:sz w:val="28"/>
                <w:szCs w:val="28"/>
              </w:rPr>
              <w:t xml:space="preserve">  </w:t>
            </w:r>
            <w:r w:rsidRPr="00DB1EA4">
              <w:rPr>
                <w:rFonts w:eastAsia="Calibri"/>
                <w:bCs/>
                <w:sz w:val="28"/>
                <w:szCs w:val="28"/>
              </w:rPr>
              <w:t>–</w:t>
            </w:r>
            <w:r w:rsidRPr="00DB1EA4">
              <w:rPr>
                <w:sz w:val="28"/>
                <w:szCs w:val="28"/>
              </w:rPr>
              <w:t xml:space="preserve"> Постановление Правительства Российской Федерации от 25.06.2012 </w:t>
            </w:r>
            <w:r w:rsidR="00C25B16">
              <w:rPr>
                <w:sz w:val="28"/>
                <w:szCs w:val="28"/>
              </w:rPr>
              <w:t xml:space="preserve">       </w:t>
            </w:r>
            <w:r w:rsidRPr="00DB1EA4">
              <w:rPr>
                <w:sz w:val="28"/>
                <w:szCs w:val="28"/>
              </w:rPr>
              <w:t>№ 634 «О видах электронной подписи, использование которых допускается при обращении за получением государс</w:t>
            </w:r>
            <w:r w:rsidR="007D131A">
              <w:rPr>
                <w:sz w:val="28"/>
                <w:szCs w:val="28"/>
              </w:rPr>
              <w:t>твенных и муниципальных услуг»;</w:t>
            </w:r>
          </w:p>
          <w:p w:rsidR="00652B71" w:rsidRDefault="00652B71" w:rsidP="0042331C">
            <w:pPr>
              <w:pStyle w:val="wikip"/>
              <w:spacing w:before="0" w:beforeAutospacing="0" w:after="0" w:afterAutospacing="0"/>
              <w:rPr>
                <w:rFonts w:eastAsia="Calibri"/>
                <w:sz w:val="28"/>
                <w:szCs w:val="28"/>
              </w:rPr>
            </w:pPr>
            <w:r>
              <w:rPr>
                <w:rFonts w:eastAsia="Calibri"/>
                <w:sz w:val="28"/>
                <w:szCs w:val="28"/>
              </w:rPr>
              <w:t xml:space="preserve">          </w:t>
            </w:r>
            <w:r w:rsidRPr="00DB1EA4">
              <w:rPr>
                <w:rFonts w:eastAsia="Calibri"/>
                <w:bCs/>
                <w:sz w:val="28"/>
                <w:szCs w:val="28"/>
              </w:rPr>
              <w:t>–</w:t>
            </w:r>
            <w:r w:rsidRPr="00DB1EA4">
              <w:rPr>
                <w:sz w:val="28"/>
                <w:szCs w:val="28"/>
              </w:rPr>
              <w:t xml:space="preserve"> </w:t>
            </w:r>
            <w:r>
              <w:rPr>
                <w:sz w:val="28"/>
                <w:szCs w:val="28"/>
              </w:rPr>
              <w:t>П</w:t>
            </w:r>
            <w:r>
              <w:rPr>
                <w:rFonts w:eastAsia="Calibri"/>
                <w:sz w:val="28"/>
                <w:szCs w:val="28"/>
              </w:rPr>
              <w:t>остановление Правительства Российской Федерации от 03.12.2014              № 1300 «</w:t>
            </w:r>
            <w:r w:rsidRPr="0055291C">
              <w:rPr>
                <w:sz w:val="28"/>
                <w:szCs w:val="28"/>
                <w:shd w:val="clear" w:color="auto" w:fill="FFFFFF"/>
              </w:rPr>
              <w: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r>
              <w:rPr>
                <w:rFonts w:eastAsia="Calibri"/>
                <w:sz w:val="28"/>
                <w:szCs w:val="28"/>
              </w:rPr>
              <w:t>»</w:t>
            </w:r>
            <w:r w:rsidR="001E1884">
              <w:rPr>
                <w:rFonts w:eastAsia="Calibri"/>
                <w:sz w:val="28"/>
                <w:szCs w:val="28"/>
              </w:rPr>
              <w:t xml:space="preserve"> (далее – Перечень)</w:t>
            </w:r>
            <w:r>
              <w:rPr>
                <w:rFonts w:eastAsia="Calibri"/>
                <w:sz w:val="28"/>
                <w:szCs w:val="28"/>
              </w:rPr>
              <w:t>;</w:t>
            </w:r>
          </w:p>
          <w:p w:rsidR="006A623C" w:rsidRPr="0042331C" w:rsidRDefault="006A623C" w:rsidP="0042331C">
            <w:pPr>
              <w:pStyle w:val="wikip"/>
              <w:spacing w:before="0" w:beforeAutospacing="0" w:after="0" w:afterAutospacing="0"/>
              <w:rPr>
                <w:sz w:val="28"/>
                <w:szCs w:val="28"/>
              </w:rPr>
            </w:pPr>
            <w:r>
              <w:rPr>
                <w:rFonts w:eastAsia="Calibri"/>
                <w:sz w:val="28"/>
                <w:szCs w:val="28"/>
              </w:rPr>
              <w:t xml:space="preserve">          </w:t>
            </w:r>
            <w:r w:rsidRPr="00DB1EA4">
              <w:rPr>
                <w:rFonts w:eastAsia="Calibri"/>
                <w:bCs/>
                <w:sz w:val="28"/>
                <w:szCs w:val="28"/>
              </w:rPr>
              <w:t>–</w:t>
            </w:r>
            <w:r w:rsidRPr="00DB1EA4">
              <w:rPr>
                <w:sz w:val="28"/>
                <w:szCs w:val="28"/>
              </w:rPr>
              <w:t xml:space="preserve"> </w:t>
            </w:r>
            <w:r>
              <w:rPr>
                <w:sz w:val="28"/>
                <w:szCs w:val="28"/>
              </w:rPr>
              <w:t>П</w:t>
            </w:r>
            <w:r>
              <w:rPr>
                <w:rFonts w:eastAsia="Calibri"/>
                <w:sz w:val="28"/>
                <w:szCs w:val="28"/>
              </w:rPr>
              <w:t xml:space="preserve">остановление Правительства Ивановской области от 17.06.2015 </w:t>
            </w:r>
            <w:r w:rsidR="001216A4">
              <w:rPr>
                <w:rFonts w:eastAsia="Calibri"/>
                <w:sz w:val="28"/>
                <w:szCs w:val="28"/>
              </w:rPr>
              <w:t xml:space="preserve">                </w:t>
            </w:r>
            <w:r>
              <w:rPr>
                <w:rFonts w:eastAsia="Calibri"/>
                <w:sz w:val="28"/>
                <w:szCs w:val="28"/>
              </w:rPr>
              <w:t>№ 277-п «</w:t>
            </w:r>
            <w:r w:rsidRPr="0055291C">
              <w:rPr>
                <w:sz w:val="28"/>
                <w:szCs w:val="28"/>
                <w:shd w:val="clear" w:color="auto" w:fill="FFFFFF"/>
              </w:rPr>
              <w:t>Об утверждении порядка и условий размещения объектов на землях или земельных участках, находящихся в государственной или муниципальной собственности, на территории Ивановской области без предоставления земельных участков и установления сервитутов</w:t>
            </w:r>
            <w:r>
              <w:rPr>
                <w:sz w:val="28"/>
                <w:szCs w:val="28"/>
                <w:shd w:val="clear" w:color="auto" w:fill="FFFFFF"/>
              </w:rPr>
              <w:t>»</w:t>
            </w:r>
            <w:r w:rsidR="000A2EAA">
              <w:rPr>
                <w:sz w:val="28"/>
                <w:szCs w:val="28"/>
                <w:shd w:val="clear" w:color="auto" w:fill="FFFFFF"/>
              </w:rPr>
              <w:t xml:space="preserve"> (далее – </w:t>
            </w:r>
            <w:r w:rsidR="000A2EAA">
              <w:rPr>
                <w:sz w:val="28"/>
                <w:szCs w:val="28"/>
              </w:rPr>
              <w:t>П</w:t>
            </w:r>
            <w:r w:rsidR="000A2EAA">
              <w:rPr>
                <w:rFonts w:eastAsia="Calibri"/>
                <w:sz w:val="28"/>
                <w:szCs w:val="28"/>
              </w:rPr>
              <w:t>остановление Правительства Ивановской области от 17.06.2015 № 277-п)</w:t>
            </w:r>
            <w:r w:rsidR="00FB66D9">
              <w:rPr>
                <w:sz w:val="28"/>
                <w:szCs w:val="28"/>
                <w:shd w:val="clear" w:color="auto" w:fill="FFFFFF"/>
              </w:rPr>
              <w:t>;</w:t>
            </w:r>
          </w:p>
          <w:p w:rsidR="00382DA8" w:rsidRDefault="00382DA8" w:rsidP="00817774">
            <w:pPr>
              <w:spacing w:after="0" w:line="240" w:lineRule="auto"/>
              <w:jc w:val="both"/>
              <w:rPr>
                <w:rFonts w:ascii="Times New Roman" w:eastAsia="Calibri" w:hAnsi="Times New Roman" w:cs="Times New Roman"/>
                <w:bCs/>
                <w:sz w:val="28"/>
                <w:szCs w:val="28"/>
              </w:rPr>
            </w:pPr>
            <w:r w:rsidRPr="007D131A">
              <w:rPr>
                <w:rStyle w:val="a9"/>
                <w:rFonts w:eastAsia="Times New Roman" w:cs="Times New Roman"/>
                <w:color w:val="auto"/>
                <w:sz w:val="28"/>
                <w:szCs w:val="28"/>
              </w:rPr>
              <w:t xml:space="preserve">        </w:t>
            </w:r>
            <w:r w:rsidR="005003ED" w:rsidRPr="007D131A">
              <w:rPr>
                <w:rStyle w:val="a9"/>
                <w:rFonts w:eastAsia="Times New Roman" w:cs="Times New Roman"/>
                <w:color w:val="auto"/>
                <w:sz w:val="28"/>
                <w:szCs w:val="28"/>
              </w:rPr>
              <w:t xml:space="preserve">  </w:t>
            </w:r>
            <w:r w:rsidR="00817774" w:rsidRPr="007D131A">
              <w:rPr>
                <w:rFonts w:ascii="Times New Roman" w:eastAsia="Calibri" w:hAnsi="Times New Roman" w:cs="Times New Roman"/>
                <w:bCs/>
                <w:sz w:val="28"/>
                <w:szCs w:val="28"/>
              </w:rPr>
              <w:t>– Решение городской Думы городского округа Кинешма от 28.11.2018                   № 68/438 «Об утверждении Генерального плана муниципального образования «Городской округ Кинешма» и Правил землепользования и застройки муниципального образования «Городской округ Кинешма»</w:t>
            </w:r>
            <w:r w:rsidR="00761AC8">
              <w:rPr>
                <w:rFonts w:ascii="Times New Roman" w:eastAsia="Calibri" w:hAnsi="Times New Roman" w:cs="Times New Roman"/>
                <w:bCs/>
                <w:sz w:val="28"/>
                <w:szCs w:val="28"/>
              </w:rPr>
              <w:t xml:space="preserve"> (далее – Решение городской Думы городского округа Кинешма от 28.11.2018 № 68/438)</w:t>
            </w:r>
            <w:r w:rsidR="00817774" w:rsidRPr="007D131A">
              <w:rPr>
                <w:rFonts w:ascii="Times New Roman" w:eastAsia="Calibri" w:hAnsi="Times New Roman" w:cs="Times New Roman"/>
                <w:bCs/>
                <w:sz w:val="28"/>
                <w:szCs w:val="28"/>
              </w:rPr>
              <w:t xml:space="preserve">; </w:t>
            </w:r>
          </w:p>
          <w:p w:rsidR="00611E7F" w:rsidRPr="007D131A" w:rsidRDefault="00611E7F" w:rsidP="00817774">
            <w:pPr>
              <w:spacing w:after="0" w:line="240" w:lineRule="auto"/>
              <w:jc w:val="both"/>
              <w:rPr>
                <w:rFonts w:ascii="Times New Roman" w:eastAsia="Calibri" w:hAnsi="Times New Roman" w:cs="Times New Roman"/>
                <w:bCs/>
                <w:sz w:val="28"/>
                <w:szCs w:val="28"/>
              </w:rPr>
            </w:pPr>
            <w:r w:rsidRPr="007D131A">
              <w:rPr>
                <w:rStyle w:val="a9"/>
                <w:rFonts w:eastAsia="Times New Roman" w:cs="Times New Roman"/>
                <w:color w:val="auto"/>
                <w:sz w:val="28"/>
                <w:szCs w:val="28"/>
              </w:rPr>
              <w:t xml:space="preserve">          </w:t>
            </w:r>
            <w:r w:rsidRPr="007D131A">
              <w:rPr>
                <w:rFonts w:ascii="Times New Roman" w:eastAsia="Calibri" w:hAnsi="Times New Roman" w:cs="Times New Roman"/>
                <w:bCs/>
                <w:sz w:val="28"/>
                <w:szCs w:val="28"/>
              </w:rPr>
              <w:t>– Решение городской Думы городского округа Кинешма от 2</w:t>
            </w:r>
            <w:r>
              <w:rPr>
                <w:rFonts w:ascii="Times New Roman" w:eastAsia="Calibri" w:hAnsi="Times New Roman" w:cs="Times New Roman"/>
                <w:bCs/>
                <w:sz w:val="28"/>
                <w:szCs w:val="28"/>
              </w:rPr>
              <w:t>5.06</w:t>
            </w:r>
            <w:r w:rsidRPr="007D131A">
              <w:rPr>
                <w:rFonts w:ascii="Times New Roman" w:eastAsia="Calibri" w:hAnsi="Times New Roman" w:cs="Times New Roman"/>
                <w:bCs/>
                <w:sz w:val="28"/>
                <w:szCs w:val="28"/>
              </w:rPr>
              <w:t>.201</w:t>
            </w:r>
            <w:r>
              <w:rPr>
                <w:rFonts w:ascii="Times New Roman" w:eastAsia="Calibri" w:hAnsi="Times New Roman" w:cs="Times New Roman"/>
                <w:bCs/>
                <w:sz w:val="28"/>
                <w:szCs w:val="28"/>
              </w:rPr>
              <w:t>4                   № 68/674 «Об утверждении Правил благоустройства территории городского округа Кинешма»</w:t>
            </w:r>
            <w:r w:rsidR="00214DE4">
              <w:rPr>
                <w:rFonts w:ascii="Times New Roman" w:eastAsia="Calibri" w:hAnsi="Times New Roman" w:cs="Times New Roman"/>
                <w:bCs/>
                <w:sz w:val="28"/>
                <w:szCs w:val="28"/>
              </w:rPr>
              <w:t xml:space="preserve"> (далее – </w:t>
            </w:r>
            <w:r w:rsidR="00761AC8">
              <w:rPr>
                <w:rFonts w:ascii="Times New Roman" w:eastAsia="Calibri" w:hAnsi="Times New Roman" w:cs="Times New Roman"/>
                <w:bCs/>
                <w:sz w:val="28"/>
                <w:szCs w:val="28"/>
              </w:rPr>
              <w:t>Решение городской Думы городского округа Кинешма от 25.06.2014 № 68/674</w:t>
            </w:r>
            <w:r w:rsidR="00214DE4">
              <w:rPr>
                <w:rFonts w:ascii="Times New Roman" w:eastAsia="Calibri" w:hAnsi="Times New Roman" w:cs="Times New Roman"/>
                <w:bCs/>
                <w:sz w:val="28"/>
                <w:szCs w:val="28"/>
              </w:rPr>
              <w:t>)</w:t>
            </w:r>
            <w:r>
              <w:rPr>
                <w:rFonts w:ascii="Times New Roman" w:eastAsia="Calibri" w:hAnsi="Times New Roman" w:cs="Times New Roman"/>
                <w:bCs/>
                <w:sz w:val="28"/>
                <w:szCs w:val="28"/>
              </w:rPr>
              <w:t>;</w:t>
            </w:r>
          </w:p>
          <w:p w:rsidR="00382DA8" w:rsidRPr="007D131A" w:rsidRDefault="005003ED" w:rsidP="0090675B">
            <w:pPr>
              <w:autoSpaceDE w:val="0"/>
              <w:autoSpaceDN w:val="0"/>
              <w:adjustRightInd w:val="0"/>
              <w:spacing w:after="0" w:line="240" w:lineRule="auto"/>
              <w:ind w:firstLine="567"/>
              <w:jc w:val="both"/>
              <w:rPr>
                <w:rFonts w:ascii="Times New Roman" w:eastAsia="Calibri" w:hAnsi="Times New Roman" w:cs="Times New Roman"/>
                <w:sz w:val="28"/>
                <w:szCs w:val="28"/>
              </w:rPr>
            </w:pPr>
            <w:r w:rsidRPr="00874CC2">
              <w:rPr>
                <w:rFonts w:ascii="Times New Roman" w:eastAsia="Calibri" w:hAnsi="Times New Roman" w:cs="Times New Roman"/>
                <w:bCs/>
                <w:color w:val="FF0000"/>
                <w:sz w:val="28"/>
                <w:szCs w:val="28"/>
              </w:rPr>
              <w:t xml:space="preserve">  </w:t>
            </w:r>
            <w:r w:rsidR="00382DA8" w:rsidRPr="007D131A">
              <w:rPr>
                <w:rFonts w:ascii="Times New Roman" w:eastAsia="Calibri" w:hAnsi="Times New Roman" w:cs="Times New Roman"/>
                <w:bCs/>
                <w:sz w:val="28"/>
                <w:szCs w:val="28"/>
              </w:rPr>
              <w:t>–</w:t>
            </w:r>
            <w:r w:rsidR="00382DA8" w:rsidRPr="007D131A">
              <w:rPr>
                <w:rFonts w:ascii="Times New Roman" w:eastAsia="Calibri" w:hAnsi="Times New Roman" w:cs="Times New Roman"/>
                <w:sz w:val="28"/>
                <w:szCs w:val="28"/>
              </w:rPr>
              <w:t xml:space="preserve">  Устав муниципального образования </w:t>
            </w:r>
            <w:r w:rsidR="005D6C05" w:rsidRPr="007D131A">
              <w:rPr>
                <w:rFonts w:ascii="Times New Roman" w:hAnsi="Times New Roman" w:cs="Times New Roman"/>
                <w:sz w:val="28"/>
                <w:szCs w:val="28"/>
              </w:rPr>
              <w:t>«</w:t>
            </w:r>
            <w:r w:rsidR="00382DA8" w:rsidRPr="007D131A">
              <w:rPr>
                <w:rFonts w:ascii="Times New Roman" w:eastAsia="Calibri" w:hAnsi="Times New Roman" w:cs="Times New Roman"/>
                <w:sz w:val="28"/>
                <w:szCs w:val="28"/>
              </w:rPr>
              <w:t>Городской округ Кинешма</w:t>
            </w:r>
            <w:r w:rsidR="005D6C05" w:rsidRPr="007D131A">
              <w:rPr>
                <w:rFonts w:ascii="Times New Roman" w:eastAsia="Calibri" w:hAnsi="Times New Roman" w:cs="Times New Roman"/>
                <w:sz w:val="28"/>
                <w:szCs w:val="28"/>
              </w:rPr>
              <w:t>»</w:t>
            </w:r>
            <w:r w:rsidR="00B44F2E" w:rsidRPr="007D131A">
              <w:rPr>
                <w:rFonts w:ascii="Times New Roman" w:hAnsi="Times New Roman" w:cs="Times New Roman"/>
                <w:sz w:val="28"/>
                <w:szCs w:val="28"/>
              </w:rPr>
              <w:t xml:space="preserve">, </w:t>
            </w:r>
            <w:r w:rsidR="00856CA7" w:rsidRPr="007D131A">
              <w:rPr>
                <w:rFonts w:ascii="Times New Roman" w:hAnsi="Times New Roman" w:cs="Times New Roman"/>
                <w:sz w:val="28"/>
                <w:szCs w:val="28"/>
              </w:rPr>
              <w:t>утвержден решением Кинешемской городской Думы от 26.07.2005 № 67/397</w:t>
            </w:r>
            <w:r w:rsidR="00B923D5" w:rsidRPr="007D131A">
              <w:rPr>
                <w:rFonts w:ascii="Times New Roman" w:hAnsi="Times New Roman" w:cs="Times New Roman"/>
                <w:sz w:val="28"/>
                <w:szCs w:val="28"/>
              </w:rPr>
              <w:t xml:space="preserve"> </w:t>
            </w:r>
            <w:r w:rsidR="00382DA8" w:rsidRPr="007D131A">
              <w:rPr>
                <w:rFonts w:ascii="Times New Roman" w:eastAsia="Calibri" w:hAnsi="Times New Roman" w:cs="Times New Roman"/>
                <w:bCs/>
                <w:sz w:val="28"/>
                <w:szCs w:val="28"/>
              </w:rPr>
              <w:t xml:space="preserve"> (источник официального опубликования: первоначальный текст документа </w:t>
            </w:r>
            <w:r w:rsidR="00382DA8" w:rsidRPr="007D131A">
              <w:rPr>
                <w:rFonts w:ascii="Times New Roman" w:eastAsia="Calibri" w:hAnsi="Times New Roman" w:cs="Times New Roman"/>
                <w:bCs/>
                <w:sz w:val="28"/>
                <w:szCs w:val="28"/>
              </w:rPr>
              <w:lastRenderedPageBreak/>
              <w:t xml:space="preserve">опубликован в издании </w:t>
            </w:r>
            <w:r w:rsidR="005D6C05" w:rsidRPr="007D131A">
              <w:rPr>
                <w:rFonts w:ascii="Times New Roman" w:eastAsia="Calibri" w:hAnsi="Times New Roman" w:cs="Times New Roman"/>
                <w:sz w:val="28"/>
                <w:szCs w:val="28"/>
              </w:rPr>
              <w:t>«</w:t>
            </w:r>
            <w:proofErr w:type="gramStart"/>
            <w:r w:rsidR="00382DA8" w:rsidRPr="007D131A">
              <w:rPr>
                <w:rFonts w:ascii="Times New Roman" w:eastAsia="Calibri" w:hAnsi="Times New Roman" w:cs="Times New Roman"/>
                <w:bCs/>
                <w:sz w:val="28"/>
                <w:szCs w:val="28"/>
              </w:rPr>
              <w:t>Приволжская</w:t>
            </w:r>
            <w:proofErr w:type="gramEnd"/>
            <w:r w:rsidR="00382DA8" w:rsidRPr="007D131A">
              <w:rPr>
                <w:rFonts w:ascii="Times New Roman" w:eastAsia="Calibri" w:hAnsi="Times New Roman" w:cs="Times New Roman"/>
                <w:bCs/>
                <w:sz w:val="28"/>
                <w:szCs w:val="28"/>
              </w:rPr>
              <w:t xml:space="preserve"> правда</w:t>
            </w:r>
            <w:r w:rsidR="005D6C05" w:rsidRPr="007D131A">
              <w:rPr>
                <w:rFonts w:ascii="Times New Roman" w:eastAsia="Calibri" w:hAnsi="Times New Roman" w:cs="Times New Roman"/>
                <w:bCs/>
                <w:sz w:val="28"/>
                <w:szCs w:val="28"/>
              </w:rPr>
              <w:t>»</w:t>
            </w:r>
            <w:r w:rsidR="00382DA8" w:rsidRPr="007D131A">
              <w:rPr>
                <w:rFonts w:ascii="Times New Roman" w:eastAsia="Calibri" w:hAnsi="Times New Roman" w:cs="Times New Roman"/>
                <w:bCs/>
                <w:sz w:val="28"/>
                <w:szCs w:val="28"/>
              </w:rPr>
              <w:t>, 08.11.2005, № 177(18194)</w:t>
            </w:r>
            <w:r w:rsidR="00382DA8" w:rsidRPr="007D131A">
              <w:rPr>
                <w:rFonts w:ascii="Times New Roman" w:eastAsia="Calibri" w:hAnsi="Times New Roman" w:cs="Times New Roman"/>
                <w:sz w:val="28"/>
                <w:szCs w:val="28"/>
              </w:rPr>
              <w:t>;</w:t>
            </w:r>
          </w:p>
          <w:p w:rsidR="007A6A70" w:rsidRPr="007D131A" w:rsidRDefault="005003ED" w:rsidP="0090675B">
            <w:pPr>
              <w:autoSpaceDE w:val="0"/>
              <w:autoSpaceDN w:val="0"/>
              <w:adjustRightInd w:val="0"/>
              <w:spacing w:after="0" w:line="240" w:lineRule="auto"/>
              <w:ind w:firstLine="540"/>
              <w:jc w:val="both"/>
              <w:rPr>
                <w:rFonts w:ascii="Times New Roman" w:hAnsi="Times New Roman" w:cs="Times New Roman"/>
                <w:sz w:val="28"/>
                <w:szCs w:val="28"/>
              </w:rPr>
            </w:pPr>
            <w:r w:rsidRPr="007D131A">
              <w:rPr>
                <w:rFonts w:ascii="Times New Roman" w:eastAsia="Calibri" w:hAnsi="Times New Roman" w:cs="Times New Roman"/>
                <w:bCs/>
                <w:sz w:val="28"/>
                <w:szCs w:val="28"/>
              </w:rPr>
              <w:t xml:space="preserve">  </w:t>
            </w:r>
            <w:r w:rsidR="00382DA8" w:rsidRPr="007D131A">
              <w:rPr>
                <w:rFonts w:ascii="Times New Roman" w:eastAsia="Calibri" w:hAnsi="Times New Roman" w:cs="Times New Roman"/>
                <w:bCs/>
                <w:sz w:val="28"/>
                <w:szCs w:val="28"/>
              </w:rPr>
              <w:t>–</w:t>
            </w:r>
            <w:r w:rsidR="00382DA8" w:rsidRPr="007D131A">
              <w:rPr>
                <w:rFonts w:ascii="Times New Roman" w:eastAsia="Calibri" w:hAnsi="Times New Roman" w:cs="Times New Roman"/>
                <w:sz w:val="28"/>
                <w:szCs w:val="28"/>
              </w:rPr>
              <w:t> Положение о комитете имущественных и земельных отношений администрации городского округа Кинешма, утвержденное постановлением администрации</w:t>
            </w:r>
            <w:r w:rsidR="003E71C0" w:rsidRPr="007D131A">
              <w:rPr>
                <w:rFonts w:ascii="Times New Roman" w:eastAsia="Calibri" w:hAnsi="Times New Roman" w:cs="Times New Roman"/>
                <w:sz w:val="28"/>
                <w:szCs w:val="28"/>
              </w:rPr>
              <w:t xml:space="preserve"> городского округа Кинешма от </w:t>
            </w:r>
            <w:r w:rsidR="003E71C0" w:rsidRPr="007D131A">
              <w:rPr>
                <w:rFonts w:ascii="Times New Roman" w:hAnsi="Times New Roman" w:cs="Times New Roman"/>
                <w:sz w:val="28"/>
                <w:szCs w:val="28"/>
              </w:rPr>
              <w:t>19.10.2018 № 1329п</w:t>
            </w:r>
            <w:r w:rsidR="00382DA8" w:rsidRPr="007D131A">
              <w:rPr>
                <w:rFonts w:ascii="Times New Roman" w:eastAsia="Calibri" w:hAnsi="Times New Roman" w:cs="Times New Roman"/>
                <w:sz w:val="28"/>
                <w:szCs w:val="28"/>
              </w:rPr>
              <w:t>.</w:t>
            </w:r>
            <w:r w:rsidR="003B2D74" w:rsidRPr="007D131A">
              <w:rPr>
                <w:rFonts w:ascii="Times New Roman" w:hAnsi="Times New Roman" w:cs="Times New Roman"/>
                <w:sz w:val="28"/>
                <w:szCs w:val="28"/>
              </w:rPr>
              <w:t xml:space="preserve">     </w:t>
            </w:r>
            <w:r w:rsidR="00382DA8" w:rsidRPr="007D131A">
              <w:rPr>
                <w:rFonts w:ascii="Times New Roman" w:hAnsi="Times New Roman" w:cs="Times New Roman"/>
                <w:sz w:val="28"/>
                <w:szCs w:val="28"/>
              </w:rPr>
              <w:t xml:space="preserve"> </w:t>
            </w:r>
            <w:r w:rsidR="00042AA6" w:rsidRPr="007D131A">
              <w:rPr>
                <w:rFonts w:ascii="Times New Roman" w:hAnsi="Times New Roman" w:cs="Times New Roman"/>
                <w:sz w:val="28"/>
                <w:szCs w:val="28"/>
              </w:rPr>
              <w:t xml:space="preserve">   </w:t>
            </w:r>
          </w:p>
          <w:p w:rsidR="00832B22" w:rsidRDefault="00832B22" w:rsidP="00832B2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E329C0" w:rsidRPr="007F0D6F">
              <w:rPr>
                <w:rFonts w:ascii="Times New Roman" w:hAnsi="Times New Roman" w:cs="Times New Roman"/>
                <w:sz w:val="28"/>
                <w:szCs w:val="28"/>
              </w:rPr>
              <w:t xml:space="preserve">2.6. </w:t>
            </w:r>
            <w:r>
              <w:rPr>
                <w:rFonts w:ascii="Times New Roman" w:hAnsi="Times New Roman" w:cs="Times New Roman"/>
                <w:sz w:val="28"/>
                <w:szCs w:val="28"/>
              </w:rPr>
              <w:t xml:space="preserve"> </w:t>
            </w:r>
            <w:r w:rsidRPr="002C61E6">
              <w:rPr>
                <w:rFonts w:ascii="Times New Roman" w:hAnsi="Times New Roman" w:cs="Times New Roman"/>
                <w:sz w:val="28"/>
                <w:szCs w:val="28"/>
              </w:rPr>
              <w:t>Заявление поступает одним из следующих способов:</w:t>
            </w:r>
          </w:p>
          <w:p w:rsidR="00832B22" w:rsidRPr="002C61E6" w:rsidRDefault="00832B22" w:rsidP="00832B2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eastAsia="Calibri" w:hAnsi="Times New Roman" w:cs="Times New Roman"/>
                <w:bCs/>
                <w:sz w:val="28"/>
                <w:szCs w:val="28"/>
              </w:rPr>
              <w:t xml:space="preserve">  </w:t>
            </w:r>
            <w:r w:rsidRPr="00A20AE0">
              <w:rPr>
                <w:rFonts w:ascii="Times New Roman" w:eastAsia="Calibri" w:hAnsi="Times New Roman" w:cs="Times New Roman"/>
                <w:bCs/>
                <w:sz w:val="28"/>
                <w:szCs w:val="28"/>
              </w:rPr>
              <w:t>–</w:t>
            </w:r>
            <w:r w:rsidRPr="002C61E6">
              <w:rPr>
                <w:rFonts w:ascii="Times New Roman" w:hAnsi="Times New Roman" w:cs="Times New Roman"/>
                <w:sz w:val="28"/>
                <w:szCs w:val="28"/>
              </w:rPr>
              <w:t xml:space="preserve"> при личном обращении;</w:t>
            </w:r>
          </w:p>
          <w:p w:rsidR="00832B22" w:rsidRDefault="00832B22" w:rsidP="00832B2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eastAsia="Calibri" w:hAnsi="Times New Roman" w:cs="Times New Roman"/>
                <w:bCs/>
                <w:sz w:val="28"/>
                <w:szCs w:val="28"/>
              </w:rPr>
              <w:t xml:space="preserve">  </w:t>
            </w:r>
            <w:r w:rsidRPr="00A20AE0">
              <w:rPr>
                <w:rFonts w:ascii="Times New Roman" w:eastAsia="Calibri" w:hAnsi="Times New Roman" w:cs="Times New Roman"/>
                <w:bCs/>
                <w:sz w:val="28"/>
                <w:szCs w:val="28"/>
              </w:rPr>
              <w:t>–</w:t>
            </w:r>
            <w:r>
              <w:rPr>
                <w:rFonts w:ascii="Times New Roman" w:hAnsi="Times New Roman" w:cs="Times New Roman"/>
                <w:sz w:val="28"/>
                <w:szCs w:val="28"/>
              </w:rPr>
              <w:t xml:space="preserve"> почтовым отправлением;</w:t>
            </w:r>
          </w:p>
          <w:p w:rsidR="00832B22" w:rsidRPr="002C61E6" w:rsidRDefault="00832B22" w:rsidP="00832B2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eastAsia="Calibri" w:hAnsi="Times New Roman" w:cs="Times New Roman"/>
                <w:bCs/>
                <w:sz w:val="28"/>
                <w:szCs w:val="28"/>
              </w:rPr>
              <w:t xml:space="preserve">  </w:t>
            </w:r>
            <w:r w:rsidRPr="00A20AE0">
              <w:rPr>
                <w:rFonts w:ascii="Times New Roman" w:eastAsia="Calibri" w:hAnsi="Times New Roman" w:cs="Times New Roman"/>
                <w:bCs/>
                <w:sz w:val="28"/>
                <w:szCs w:val="28"/>
              </w:rPr>
              <w:t>–</w:t>
            </w:r>
            <w:r>
              <w:rPr>
                <w:rFonts w:ascii="Times New Roman" w:eastAsia="Calibri" w:hAnsi="Times New Roman" w:cs="Times New Roman"/>
                <w:bCs/>
                <w:sz w:val="28"/>
                <w:szCs w:val="28"/>
              </w:rPr>
              <w:t xml:space="preserve"> </w:t>
            </w:r>
            <w:r w:rsidRPr="00035E9D">
              <w:rPr>
                <w:rFonts w:ascii="Times New Roman" w:hAnsi="Times New Roman" w:cs="Times New Roman"/>
                <w:sz w:val="28"/>
                <w:szCs w:val="28"/>
              </w:rPr>
              <w:t xml:space="preserve">через </w:t>
            </w:r>
            <w:r w:rsidRPr="00035E9D">
              <w:rPr>
                <w:rFonts w:ascii="Times New Roman" w:eastAsia="ArialMT" w:hAnsi="Times New Roman" w:cs="Times New Roman"/>
                <w:bCs/>
                <w:sz w:val="28"/>
                <w:szCs w:val="28"/>
              </w:rPr>
              <w:t xml:space="preserve">МУ </w:t>
            </w:r>
            <w:r w:rsidRPr="00035E9D">
              <w:rPr>
                <w:rFonts w:ascii="Times New Roman" w:hAnsi="Times New Roman" w:cs="Times New Roman"/>
                <w:sz w:val="28"/>
                <w:szCs w:val="28"/>
              </w:rPr>
              <w:t>"</w:t>
            </w:r>
            <w:r w:rsidRPr="00035E9D">
              <w:rPr>
                <w:rFonts w:ascii="Times New Roman" w:eastAsia="ArialMT" w:hAnsi="Times New Roman" w:cs="Times New Roman"/>
                <w:bCs/>
                <w:sz w:val="28"/>
                <w:szCs w:val="28"/>
              </w:rPr>
              <w:t>Многофункциональный центр предоставления государственных и муниципальных услуг городского округа Кинешма</w:t>
            </w:r>
            <w:r>
              <w:rPr>
                <w:rFonts w:ascii="Times New Roman" w:hAnsi="Times New Roman" w:cs="Times New Roman"/>
                <w:sz w:val="28"/>
                <w:szCs w:val="28"/>
              </w:rPr>
              <w:t>»;</w:t>
            </w:r>
            <w:r w:rsidRPr="00035E9D">
              <w:rPr>
                <w:rFonts w:ascii="Times New Roman" w:hAnsi="Times New Roman" w:cs="Times New Roman"/>
                <w:sz w:val="28"/>
                <w:szCs w:val="28"/>
              </w:rPr>
              <w:t xml:space="preserve">  </w:t>
            </w:r>
            <w:r w:rsidRPr="00035E9D">
              <w:rPr>
                <w:rFonts w:ascii="Times New Roman" w:hAnsi="Times New Roman" w:cs="Times New Roman"/>
                <w:color w:val="000000"/>
                <w:sz w:val="28"/>
                <w:szCs w:val="28"/>
              </w:rPr>
              <w:t xml:space="preserve">          </w:t>
            </w:r>
          </w:p>
          <w:p w:rsidR="00832B22" w:rsidRPr="002C61E6" w:rsidRDefault="00BD6F37" w:rsidP="00832B2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eastAsia="Calibri" w:hAnsi="Times New Roman" w:cs="Times New Roman"/>
                <w:bCs/>
                <w:sz w:val="28"/>
                <w:szCs w:val="28"/>
              </w:rPr>
              <w:t xml:space="preserve">  </w:t>
            </w:r>
            <w:r w:rsidR="00832B22" w:rsidRPr="00A20AE0">
              <w:rPr>
                <w:rFonts w:ascii="Times New Roman" w:eastAsia="Calibri" w:hAnsi="Times New Roman" w:cs="Times New Roman"/>
                <w:bCs/>
                <w:sz w:val="28"/>
                <w:szCs w:val="28"/>
              </w:rPr>
              <w:t>–</w:t>
            </w:r>
            <w:r w:rsidR="00832B22">
              <w:rPr>
                <w:rFonts w:ascii="Times New Roman" w:eastAsia="Calibri" w:hAnsi="Times New Roman" w:cs="Times New Roman"/>
                <w:bCs/>
                <w:sz w:val="28"/>
                <w:szCs w:val="28"/>
              </w:rPr>
              <w:t xml:space="preserve"> </w:t>
            </w:r>
            <w:r w:rsidR="00832B22" w:rsidRPr="002C61E6">
              <w:rPr>
                <w:rFonts w:ascii="Times New Roman" w:hAnsi="Times New Roman" w:cs="Times New Roman"/>
                <w:sz w:val="28"/>
                <w:szCs w:val="28"/>
              </w:rPr>
              <w:t xml:space="preserve">в форме электронных документов с использованием  информационно-телекоммуникационной сети «Интернет». </w:t>
            </w:r>
          </w:p>
          <w:p w:rsidR="00832B22" w:rsidRPr="002C61E6" w:rsidRDefault="00BD6F37" w:rsidP="00832B2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832B22" w:rsidRPr="002C61E6">
              <w:rPr>
                <w:rFonts w:ascii="Times New Roman" w:hAnsi="Times New Roman" w:cs="Times New Roman"/>
                <w:sz w:val="28"/>
                <w:szCs w:val="28"/>
              </w:rPr>
              <w:t>Заявление в форме электронного доку</w:t>
            </w:r>
            <w:r w:rsidR="00832B22">
              <w:rPr>
                <w:rFonts w:ascii="Times New Roman" w:hAnsi="Times New Roman" w:cs="Times New Roman"/>
                <w:sz w:val="28"/>
                <w:szCs w:val="28"/>
              </w:rPr>
              <w:t>мента представляется по выбору З</w:t>
            </w:r>
            <w:r w:rsidR="00832B22" w:rsidRPr="002C61E6">
              <w:rPr>
                <w:rFonts w:ascii="Times New Roman" w:hAnsi="Times New Roman" w:cs="Times New Roman"/>
                <w:sz w:val="28"/>
                <w:szCs w:val="28"/>
              </w:rPr>
              <w:t>аявителя:</w:t>
            </w:r>
          </w:p>
          <w:p w:rsidR="00832B22" w:rsidRPr="009B27BE" w:rsidRDefault="00832B22" w:rsidP="00832B22">
            <w:pPr>
              <w:numPr>
                <w:ilvl w:val="0"/>
                <w:numId w:val="33"/>
              </w:numPr>
              <w:autoSpaceDE w:val="0"/>
              <w:autoSpaceDN w:val="0"/>
              <w:adjustRightInd w:val="0"/>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        </w:t>
            </w:r>
            <w:r w:rsidR="00BD6F37">
              <w:rPr>
                <w:rFonts w:ascii="Times New Roman" w:hAnsi="Times New Roman" w:cs="Times New Roman"/>
                <w:sz w:val="28"/>
                <w:szCs w:val="28"/>
              </w:rPr>
              <w:t xml:space="preserve"> </w:t>
            </w:r>
            <w:r w:rsidRPr="00A20AE0">
              <w:rPr>
                <w:rFonts w:ascii="Times New Roman" w:eastAsia="Calibri" w:hAnsi="Times New Roman" w:cs="Times New Roman"/>
                <w:bCs/>
                <w:sz w:val="28"/>
                <w:szCs w:val="28"/>
              </w:rPr>
              <w:t>–</w:t>
            </w:r>
            <w:r>
              <w:rPr>
                <w:rFonts w:ascii="Times New Roman" w:eastAsia="Calibri" w:hAnsi="Times New Roman" w:cs="Times New Roman"/>
                <w:bCs/>
                <w:sz w:val="28"/>
                <w:szCs w:val="28"/>
              </w:rPr>
              <w:t xml:space="preserve"> </w:t>
            </w:r>
            <w:r w:rsidRPr="002C61E6">
              <w:rPr>
                <w:rFonts w:ascii="Times New Roman" w:hAnsi="Times New Roman" w:cs="Times New Roman"/>
                <w:sz w:val="28"/>
                <w:szCs w:val="28"/>
              </w:rPr>
              <w:t xml:space="preserve">путем заполнения формы запроса, размещенной на официальном сайте </w:t>
            </w:r>
            <w:r>
              <w:rPr>
                <w:rFonts w:ascii="Times New Roman" w:hAnsi="Times New Roman" w:cs="Times New Roman"/>
                <w:sz w:val="28"/>
                <w:szCs w:val="28"/>
              </w:rPr>
              <w:t xml:space="preserve"> Администрации</w:t>
            </w:r>
            <w:r w:rsidRPr="002C61E6">
              <w:rPr>
                <w:rFonts w:ascii="Times New Roman" w:hAnsi="Times New Roman" w:cs="Times New Roman"/>
                <w:sz w:val="28"/>
                <w:szCs w:val="28"/>
              </w:rPr>
              <w:t xml:space="preserve"> </w:t>
            </w:r>
            <w:r w:rsidRPr="009B27BE">
              <w:rPr>
                <w:rFonts w:ascii="Times New Roman" w:hAnsi="Times New Roman" w:cs="Times New Roman"/>
                <w:sz w:val="28"/>
                <w:szCs w:val="28"/>
              </w:rPr>
              <w:t>(с момента реализации технической возможности);</w:t>
            </w:r>
          </w:p>
          <w:p w:rsidR="00832B22" w:rsidRDefault="00832B22" w:rsidP="00832B22">
            <w:pPr>
              <w:spacing w:after="0" w:line="240" w:lineRule="auto"/>
              <w:jc w:val="both"/>
              <w:rPr>
                <w:rFonts w:ascii="Times New Roman" w:eastAsia="Calibri" w:hAnsi="Times New Roman" w:cs="Times New Roman"/>
                <w:bCs/>
                <w:sz w:val="28"/>
                <w:szCs w:val="28"/>
              </w:rPr>
            </w:pPr>
            <w:r>
              <w:rPr>
                <w:rFonts w:ascii="Times New Roman" w:hAnsi="Times New Roman" w:cs="Times New Roman"/>
                <w:sz w:val="28"/>
                <w:szCs w:val="28"/>
              </w:rPr>
              <w:t xml:space="preserve">        </w:t>
            </w:r>
            <w:r w:rsidR="00BD6F37">
              <w:rPr>
                <w:rFonts w:ascii="Times New Roman" w:hAnsi="Times New Roman" w:cs="Times New Roman"/>
                <w:sz w:val="28"/>
                <w:szCs w:val="28"/>
              </w:rPr>
              <w:t xml:space="preserve"> </w:t>
            </w:r>
            <w:r w:rsidRPr="00A20AE0">
              <w:rPr>
                <w:rFonts w:ascii="Times New Roman" w:eastAsia="Calibri" w:hAnsi="Times New Roman" w:cs="Times New Roman"/>
                <w:bCs/>
                <w:sz w:val="28"/>
                <w:szCs w:val="28"/>
              </w:rPr>
              <w:t>–</w:t>
            </w:r>
            <w:r>
              <w:rPr>
                <w:rFonts w:ascii="Times New Roman" w:eastAsia="Calibri" w:hAnsi="Times New Roman" w:cs="Times New Roman"/>
                <w:bCs/>
                <w:sz w:val="28"/>
                <w:szCs w:val="28"/>
              </w:rPr>
              <w:t xml:space="preserve"> </w:t>
            </w:r>
            <w:r w:rsidRPr="002C61E6">
              <w:rPr>
                <w:rFonts w:ascii="Times New Roman" w:hAnsi="Times New Roman" w:cs="Times New Roman"/>
                <w:sz w:val="28"/>
                <w:szCs w:val="28"/>
              </w:rPr>
              <w:t>путем направления электронного документа н</w:t>
            </w:r>
            <w:r>
              <w:rPr>
                <w:rFonts w:ascii="Times New Roman" w:hAnsi="Times New Roman" w:cs="Times New Roman"/>
                <w:sz w:val="28"/>
                <w:szCs w:val="28"/>
              </w:rPr>
              <w:t>а официальную электронную почту Администрации</w:t>
            </w:r>
            <w:r w:rsidR="005601D3" w:rsidRPr="005601D3">
              <w:rPr>
                <w:rFonts w:ascii="Times New Roman" w:hAnsi="Times New Roman" w:cs="Times New Roman"/>
                <w:sz w:val="28"/>
                <w:szCs w:val="28"/>
              </w:rPr>
              <w:t>:</w:t>
            </w:r>
            <w:r>
              <w:rPr>
                <w:rFonts w:ascii="Times New Roman" w:hAnsi="Times New Roman" w:cs="Times New Roman"/>
                <w:sz w:val="28"/>
                <w:szCs w:val="28"/>
              </w:rPr>
              <w:t xml:space="preserve"> </w:t>
            </w:r>
            <w:hyperlink r:id="rId12" w:history="1">
              <w:r w:rsidRPr="00FF3DAF">
                <w:rPr>
                  <w:rStyle w:val="a3"/>
                  <w:rFonts w:ascii="Times New Roman" w:hAnsi="Times New Roman" w:cs="Times New Roman"/>
                  <w:color w:val="auto"/>
                  <w:sz w:val="28"/>
                  <w:szCs w:val="28"/>
                  <w:u w:val="none"/>
                  <w:lang w:val="en-US"/>
                </w:rPr>
                <w:t>mail</w:t>
              </w:r>
              <w:r w:rsidRPr="00FF3DAF">
                <w:rPr>
                  <w:rStyle w:val="a3"/>
                  <w:rFonts w:ascii="Times New Roman" w:hAnsi="Times New Roman" w:cs="Times New Roman"/>
                  <w:color w:val="auto"/>
                  <w:sz w:val="28"/>
                  <w:szCs w:val="28"/>
                  <w:u w:val="none"/>
                </w:rPr>
                <w:t>@</w:t>
              </w:r>
              <w:proofErr w:type="spellStart"/>
              <w:r w:rsidRPr="00FF3DAF">
                <w:rPr>
                  <w:rStyle w:val="a3"/>
                  <w:rFonts w:ascii="Times New Roman" w:hAnsi="Times New Roman" w:cs="Times New Roman"/>
                  <w:color w:val="auto"/>
                  <w:sz w:val="28"/>
                  <w:szCs w:val="28"/>
                  <w:u w:val="none"/>
                  <w:lang w:val="en-US"/>
                </w:rPr>
                <w:t>admkineshma</w:t>
              </w:r>
              <w:proofErr w:type="spellEnd"/>
              <w:r w:rsidRPr="00FF3DAF">
                <w:rPr>
                  <w:rStyle w:val="a3"/>
                  <w:rFonts w:ascii="Times New Roman" w:hAnsi="Times New Roman" w:cs="Times New Roman"/>
                  <w:color w:val="auto"/>
                  <w:sz w:val="28"/>
                  <w:szCs w:val="28"/>
                  <w:u w:val="none"/>
                </w:rPr>
                <w:t>.</w:t>
              </w:r>
              <w:proofErr w:type="spellStart"/>
              <w:r w:rsidRPr="00FF3DAF">
                <w:rPr>
                  <w:rStyle w:val="a3"/>
                  <w:rFonts w:ascii="Times New Roman" w:hAnsi="Times New Roman" w:cs="Times New Roman"/>
                  <w:color w:val="auto"/>
                  <w:sz w:val="28"/>
                  <w:szCs w:val="28"/>
                  <w:u w:val="none"/>
                  <w:lang w:val="en-US"/>
                </w:rPr>
                <w:t>ru</w:t>
              </w:r>
              <w:proofErr w:type="spellEnd"/>
            </w:hyperlink>
            <w:r>
              <w:rPr>
                <w:rFonts w:ascii="Times New Roman" w:hAnsi="Times New Roman" w:cs="Times New Roman"/>
                <w:sz w:val="28"/>
                <w:szCs w:val="28"/>
              </w:rPr>
              <w:t xml:space="preserve">;  </w:t>
            </w:r>
          </w:p>
          <w:p w:rsidR="00740718" w:rsidRPr="007F0D6F" w:rsidRDefault="00832B22" w:rsidP="0090675B">
            <w:pPr>
              <w:spacing w:after="0" w:line="240" w:lineRule="auto"/>
              <w:jc w:val="both"/>
              <w:rPr>
                <w:rFonts w:ascii="Times New Roman" w:eastAsia="ArialMT" w:hAnsi="Times New Roman" w:cs="Times New Roman"/>
                <w:bCs/>
                <w:sz w:val="28"/>
                <w:szCs w:val="28"/>
              </w:rPr>
            </w:pPr>
            <w:r>
              <w:rPr>
                <w:rFonts w:ascii="Times New Roman" w:eastAsia="Calibri" w:hAnsi="Times New Roman" w:cs="Times New Roman"/>
                <w:bCs/>
                <w:sz w:val="28"/>
                <w:szCs w:val="28"/>
              </w:rPr>
              <w:t xml:space="preserve">        </w:t>
            </w:r>
            <w:r w:rsidRPr="00A20AE0">
              <w:rPr>
                <w:rFonts w:ascii="Times New Roman" w:eastAsia="Calibri" w:hAnsi="Times New Roman" w:cs="Times New Roman"/>
                <w:bCs/>
                <w:sz w:val="28"/>
                <w:szCs w:val="28"/>
              </w:rPr>
              <w:t>–</w:t>
            </w:r>
            <w:r>
              <w:rPr>
                <w:rFonts w:ascii="Times New Roman" w:eastAsia="Calibri" w:hAnsi="Times New Roman" w:cs="Times New Roman"/>
                <w:bCs/>
                <w:sz w:val="28"/>
                <w:szCs w:val="28"/>
              </w:rPr>
              <w:t xml:space="preserve"> </w:t>
            </w:r>
            <w:r w:rsidRPr="002C61E6">
              <w:rPr>
                <w:rFonts w:ascii="Times New Roman" w:hAnsi="Times New Roman" w:cs="Times New Roman"/>
                <w:sz w:val="28"/>
                <w:szCs w:val="28"/>
              </w:rPr>
              <w:t xml:space="preserve">через личный кабинет единого портала государственных услуг Российской Федерации или регионального портала государственных и муниципальных услуг (функций) Ивановской области </w:t>
            </w:r>
            <w:r w:rsidRPr="0039163C">
              <w:rPr>
                <w:rFonts w:ascii="Times New Roman" w:hAnsi="Times New Roman" w:cs="Times New Roman"/>
                <w:sz w:val="28"/>
                <w:szCs w:val="28"/>
              </w:rPr>
              <w:t>(с момента реал</w:t>
            </w:r>
            <w:r>
              <w:rPr>
                <w:rFonts w:ascii="Times New Roman" w:hAnsi="Times New Roman" w:cs="Times New Roman"/>
                <w:sz w:val="28"/>
                <w:szCs w:val="28"/>
              </w:rPr>
              <w:t>изации технической возможности).</w:t>
            </w:r>
            <w:r w:rsidR="00BD6F37">
              <w:rPr>
                <w:rFonts w:ascii="Times New Roman" w:eastAsia="Calibri" w:hAnsi="Times New Roman" w:cs="Times New Roman"/>
                <w:bCs/>
                <w:sz w:val="28"/>
                <w:szCs w:val="28"/>
              </w:rPr>
              <w:t xml:space="preserve"> </w:t>
            </w:r>
          </w:p>
          <w:p w:rsidR="00E329C0" w:rsidRPr="006624C3" w:rsidRDefault="00740718" w:rsidP="00923F12">
            <w:pPr>
              <w:pStyle w:val="ConsPlusNormal"/>
              <w:ind w:firstLine="0"/>
              <w:jc w:val="both"/>
              <w:rPr>
                <w:rFonts w:ascii="Times New Roman" w:hAnsi="Times New Roman" w:cs="Times New Roman"/>
                <w:sz w:val="28"/>
                <w:szCs w:val="28"/>
              </w:rPr>
            </w:pPr>
            <w:r w:rsidRPr="006624C3">
              <w:rPr>
                <w:rFonts w:ascii="Times New Roman" w:hAnsi="Times New Roman" w:cs="Times New Roman"/>
                <w:sz w:val="28"/>
                <w:szCs w:val="28"/>
              </w:rPr>
              <w:t xml:space="preserve">        </w:t>
            </w:r>
            <w:r w:rsidR="005B5F24" w:rsidRPr="006624C3">
              <w:rPr>
                <w:rFonts w:ascii="Times New Roman" w:hAnsi="Times New Roman" w:cs="Times New Roman"/>
                <w:sz w:val="28"/>
                <w:szCs w:val="28"/>
              </w:rPr>
              <w:t xml:space="preserve"> </w:t>
            </w:r>
            <w:r w:rsidRPr="006624C3">
              <w:rPr>
                <w:rFonts w:ascii="Times New Roman" w:hAnsi="Times New Roman" w:cs="Times New Roman"/>
                <w:sz w:val="28"/>
                <w:szCs w:val="28"/>
              </w:rPr>
              <w:t xml:space="preserve">2.6.1. </w:t>
            </w:r>
            <w:proofErr w:type="gramStart"/>
            <w:r w:rsidR="00E329C0" w:rsidRPr="006624C3">
              <w:rPr>
                <w:rFonts w:ascii="Times New Roman" w:hAnsi="Times New Roman" w:cs="Times New Roman"/>
                <w:sz w:val="28"/>
                <w:szCs w:val="28"/>
              </w:rPr>
              <w:t xml:space="preserve">Для получения муниципальной услуги </w:t>
            </w:r>
            <w:r w:rsidR="00027BE7" w:rsidRPr="006624C3">
              <w:rPr>
                <w:rFonts w:ascii="Times New Roman" w:hAnsi="Times New Roman" w:cs="Times New Roman"/>
                <w:sz w:val="28"/>
                <w:szCs w:val="28"/>
              </w:rPr>
              <w:t>З</w:t>
            </w:r>
            <w:r w:rsidR="00E329C0" w:rsidRPr="006624C3">
              <w:rPr>
                <w:rFonts w:ascii="Times New Roman" w:hAnsi="Times New Roman" w:cs="Times New Roman"/>
                <w:sz w:val="28"/>
                <w:szCs w:val="28"/>
              </w:rPr>
              <w:t>аявителем</w:t>
            </w:r>
            <w:r w:rsidR="00D57934" w:rsidRPr="006624C3">
              <w:rPr>
                <w:rFonts w:ascii="Times New Roman" w:hAnsi="Times New Roman" w:cs="Times New Roman"/>
                <w:sz w:val="28"/>
                <w:szCs w:val="28"/>
              </w:rPr>
              <w:t xml:space="preserve"> подается</w:t>
            </w:r>
            <w:r w:rsidR="00E329C0" w:rsidRPr="006624C3">
              <w:rPr>
                <w:rFonts w:ascii="Times New Roman" w:hAnsi="Times New Roman" w:cs="Times New Roman"/>
                <w:sz w:val="28"/>
                <w:szCs w:val="28"/>
              </w:rPr>
              <w:t xml:space="preserve"> заявление в письменной форме и</w:t>
            </w:r>
            <w:r w:rsidR="0020647F">
              <w:rPr>
                <w:rFonts w:ascii="Times New Roman" w:hAnsi="Times New Roman" w:cs="Times New Roman"/>
                <w:sz w:val="28"/>
                <w:szCs w:val="28"/>
              </w:rPr>
              <w:t>ли форме электронного документа</w:t>
            </w:r>
            <w:r w:rsidR="00923F12">
              <w:rPr>
                <w:rFonts w:ascii="Times New Roman" w:hAnsi="Times New Roman" w:cs="Times New Roman"/>
                <w:sz w:val="28"/>
                <w:szCs w:val="28"/>
              </w:rPr>
              <w:t xml:space="preserve"> (</w:t>
            </w:r>
            <w:r w:rsidR="00923F12">
              <w:rPr>
                <w:rFonts w:ascii="Times New Roman" w:hAnsi="Times New Roman" w:cs="Times New Roman"/>
                <w:sz w:val="28"/>
                <w:szCs w:val="28"/>
                <w:shd w:val="clear" w:color="auto" w:fill="FFFFFF"/>
              </w:rPr>
              <w:t>з</w:t>
            </w:r>
            <w:r w:rsidR="00923F12" w:rsidRPr="00923F12">
              <w:rPr>
                <w:rFonts w:ascii="Times New Roman" w:hAnsi="Times New Roman" w:cs="Times New Roman"/>
                <w:sz w:val="28"/>
                <w:szCs w:val="28"/>
                <w:shd w:val="clear" w:color="auto" w:fill="FFFFFF"/>
              </w:rPr>
              <w:t>аявление и прилагаемые к нему документы могут быть подан</w:t>
            </w:r>
            <w:r w:rsidR="004F3016">
              <w:rPr>
                <w:rFonts w:ascii="Times New Roman" w:hAnsi="Times New Roman" w:cs="Times New Roman"/>
                <w:sz w:val="28"/>
                <w:szCs w:val="28"/>
                <w:shd w:val="clear" w:color="auto" w:fill="FFFFFF"/>
              </w:rPr>
              <w:t xml:space="preserve">ы в виде электронного документа </w:t>
            </w:r>
            <w:r w:rsidR="00923F12" w:rsidRPr="00923F12">
              <w:rPr>
                <w:rFonts w:ascii="Times New Roman" w:hAnsi="Times New Roman" w:cs="Times New Roman"/>
                <w:sz w:val="28"/>
                <w:szCs w:val="28"/>
                <w:shd w:val="clear" w:color="auto" w:fill="FFFFFF"/>
              </w:rPr>
              <w:t>(пакета документов), подписанного</w:t>
            </w:r>
            <w:r w:rsidR="00923F12" w:rsidRPr="00923F12">
              <w:rPr>
                <w:rStyle w:val="apple-converted-space"/>
                <w:rFonts w:ascii="Times New Roman" w:hAnsi="Times New Roman" w:cs="Times New Roman"/>
                <w:sz w:val="28"/>
                <w:szCs w:val="28"/>
                <w:shd w:val="clear" w:color="auto" w:fill="FFFFFF"/>
              </w:rPr>
              <w:t> </w:t>
            </w:r>
            <w:hyperlink r:id="rId13" w:anchor="/document/12184522/entry/21" w:history="1">
              <w:r w:rsidR="00923F12" w:rsidRPr="00923F12">
                <w:rPr>
                  <w:rStyle w:val="a3"/>
                  <w:rFonts w:ascii="Times New Roman" w:hAnsi="Times New Roman" w:cs="Times New Roman"/>
                  <w:color w:val="auto"/>
                  <w:sz w:val="28"/>
                  <w:szCs w:val="28"/>
                  <w:u w:val="none"/>
                  <w:shd w:val="clear" w:color="auto" w:fill="FFFFFF"/>
                </w:rPr>
                <w:t>электронной подписью</w:t>
              </w:r>
            </w:hyperlink>
            <w:r w:rsidR="00923F12" w:rsidRPr="00923F12">
              <w:rPr>
                <w:rStyle w:val="apple-converted-space"/>
                <w:rFonts w:ascii="Times New Roman" w:hAnsi="Times New Roman" w:cs="Times New Roman"/>
                <w:sz w:val="28"/>
                <w:szCs w:val="28"/>
                <w:shd w:val="clear" w:color="auto" w:fill="FFFFFF"/>
              </w:rPr>
              <w:t> </w:t>
            </w:r>
            <w:r w:rsidR="00923F12" w:rsidRPr="00923F12">
              <w:rPr>
                <w:rFonts w:ascii="Times New Roman" w:hAnsi="Times New Roman" w:cs="Times New Roman"/>
                <w:sz w:val="28"/>
                <w:szCs w:val="28"/>
                <w:shd w:val="clear" w:color="auto" w:fill="FFFFFF"/>
              </w:rPr>
              <w:t>в соответствии с требованиями федеральных законов</w:t>
            </w:r>
            <w:r w:rsidR="00923F12" w:rsidRPr="00923F12">
              <w:rPr>
                <w:rStyle w:val="apple-converted-space"/>
                <w:rFonts w:ascii="Times New Roman" w:hAnsi="Times New Roman" w:cs="Times New Roman"/>
                <w:sz w:val="28"/>
                <w:szCs w:val="28"/>
                <w:shd w:val="clear" w:color="auto" w:fill="FFFFFF"/>
              </w:rPr>
              <w:t> </w:t>
            </w:r>
            <w:hyperlink r:id="rId14" w:anchor="/document/12184522/entry/0" w:history="1">
              <w:r w:rsidR="00923F12">
                <w:rPr>
                  <w:rStyle w:val="a3"/>
                  <w:rFonts w:ascii="Times New Roman" w:hAnsi="Times New Roman" w:cs="Times New Roman"/>
                  <w:color w:val="auto"/>
                  <w:sz w:val="28"/>
                  <w:szCs w:val="28"/>
                  <w:u w:val="none"/>
                  <w:shd w:val="clear" w:color="auto" w:fill="FFFFFF"/>
                </w:rPr>
                <w:t>от 06.04.2011 №</w:t>
              </w:r>
              <w:r w:rsidR="00923F12" w:rsidRPr="00923F12">
                <w:rPr>
                  <w:rStyle w:val="a3"/>
                  <w:rFonts w:ascii="Times New Roman" w:hAnsi="Times New Roman" w:cs="Times New Roman"/>
                  <w:color w:val="auto"/>
                  <w:sz w:val="28"/>
                  <w:szCs w:val="28"/>
                  <w:u w:val="none"/>
                  <w:shd w:val="clear" w:color="auto" w:fill="FFFFFF"/>
                </w:rPr>
                <w:t> 63-ФЗ</w:t>
              </w:r>
            </w:hyperlink>
            <w:r w:rsidR="00923F12" w:rsidRPr="00923F12">
              <w:rPr>
                <w:rStyle w:val="apple-converted-space"/>
                <w:rFonts w:ascii="Times New Roman" w:hAnsi="Times New Roman" w:cs="Times New Roman"/>
                <w:sz w:val="28"/>
                <w:szCs w:val="28"/>
                <w:shd w:val="clear" w:color="auto" w:fill="FFFFFF"/>
              </w:rPr>
              <w:t> </w:t>
            </w:r>
            <w:r w:rsidR="00923F12">
              <w:rPr>
                <w:rFonts w:ascii="Times New Roman" w:hAnsi="Times New Roman" w:cs="Times New Roman"/>
                <w:sz w:val="28"/>
                <w:szCs w:val="28"/>
                <w:shd w:val="clear" w:color="auto" w:fill="FFFFFF"/>
              </w:rPr>
              <w:t xml:space="preserve">«Об электронной подписи» </w:t>
            </w:r>
            <w:r w:rsidR="00923F12" w:rsidRPr="00923F12">
              <w:rPr>
                <w:rFonts w:ascii="Times New Roman" w:hAnsi="Times New Roman" w:cs="Times New Roman"/>
                <w:sz w:val="28"/>
                <w:szCs w:val="28"/>
                <w:shd w:val="clear" w:color="auto" w:fill="FFFFFF"/>
              </w:rPr>
              <w:t>и</w:t>
            </w:r>
            <w:r w:rsidR="00923F12" w:rsidRPr="00923F12">
              <w:rPr>
                <w:rStyle w:val="apple-converted-space"/>
                <w:rFonts w:ascii="Times New Roman" w:hAnsi="Times New Roman" w:cs="Times New Roman"/>
                <w:sz w:val="28"/>
                <w:szCs w:val="28"/>
                <w:shd w:val="clear" w:color="auto" w:fill="FFFFFF"/>
              </w:rPr>
              <w:t> </w:t>
            </w:r>
            <w:hyperlink r:id="rId15" w:anchor="/document/12177515/entry/0" w:history="1">
              <w:r w:rsidR="00923F12">
                <w:rPr>
                  <w:rStyle w:val="a3"/>
                  <w:rFonts w:ascii="Times New Roman" w:hAnsi="Times New Roman" w:cs="Times New Roman"/>
                  <w:color w:val="auto"/>
                  <w:sz w:val="28"/>
                  <w:szCs w:val="28"/>
                  <w:u w:val="none"/>
                  <w:shd w:val="clear" w:color="auto" w:fill="FFFFFF"/>
                </w:rPr>
                <w:t>от 27.07.2010 №</w:t>
              </w:r>
              <w:r w:rsidR="00923F12" w:rsidRPr="00923F12">
                <w:rPr>
                  <w:rStyle w:val="a3"/>
                  <w:rFonts w:ascii="Times New Roman" w:hAnsi="Times New Roman" w:cs="Times New Roman"/>
                  <w:color w:val="auto"/>
                  <w:sz w:val="28"/>
                  <w:szCs w:val="28"/>
                  <w:u w:val="none"/>
                  <w:shd w:val="clear" w:color="auto" w:fill="FFFFFF"/>
                </w:rPr>
                <w:t> 210-ФЗ</w:t>
              </w:r>
            </w:hyperlink>
            <w:r w:rsidR="00923F12" w:rsidRPr="00923F12">
              <w:rPr>
                <w:rStyle w:val="apple-converted-space"/>
                <w:rFonts w:ascii="Times New Roman" w:hAnsi="Times New Roman" w:cs="Times New Roman"/>
                <w:sz w:val="28"/>
                <w:szCs w:val="28"/>
                <w:shd w:val="clear" w:color="auto" w:fill="FFFFFF"/>
              </w:rPr>
              <w:t> </w:t>
            </w:r>
            <w:r w:rsidR="00923F12">
              <w:rPr>
                <w:rFonts w:ascii="Times New Roman" w:hAnsi="Times New Roman" w:cs="Times New Roman"/>
                <w:sz w:val="28"/>
                <w:szCs w:val="28"/>
                <w:shd w:val="clear" w:color="auto" w:fill="FFFFFF"/>
              </w:rPr>
              <w:t>«</w:t>
            </w:r>
            <w:r w:rsidR="00923F12" w:rsidRPr="00923F12">
              <w:rPr>
                <w:rFonts w:ascii="Times New Roman" w:hAnsi="Times New Roman" w:cs="Times New Roman"/>
                <w:sz w:val="28"/>
                <w:szCs w:val="28"/>
                <w:shd w:val="clear" w:color="auto" w:fill="FFFFFF"/>
              </w:rPr>
              <w:t>Об</w:t>
            </w:r>
            <w:r w:rsidR="00923F12">
              <w:rPr>
                <w:rFonts w:ascii="Times New Roman" w:hAnsi="Times New Roman" w:cs="Times New Roman"/>
                <w:sz w:val="28"/>
                <w:szCs w:val="28"/>
                <w:shd w:val="clear" w:color="auto" w:fill="FFFFFF"/>
              </w:rPr>
              <w:t xml:space="preserve"> </w:t>
            </w:r>
            <w:r w:rsidR="00923F12" w:rsidRPr="00923F12">
              <w:rPr>
                <w:rFonts w:ascii="Times New Roman" w:hAnsi="Times New Roman" w:cs="Times New Roman"/>
                <w:sz w:val="28"/>
                <w:szCs w:val="28"/>
                <w:shd w:val="clear" w:color="auto" w:fill="FFFFFF"/>
              </w:rPr>
              <w:t>организации предоставления госуда</w:t>
            </w:r>
            <w:r w:rsidR="00923F12">
              <w:rPr>
                <w:rFonts w:ascii="Times New Roman" w:hAnsi="Times New Roman" w:cs="Times New Roman"/>
                <w:sz w:val="28"/>
                <w:szCs w:val="28"/>
                <w:shd w:val="clear" w:color="auto" w:fill="FFFFFF"/>
              </w:rPr>
              <w:t>рственных и муниципальных услуг»)</w:t>
            </w:r>
            <w:r w:rsidR="00E329C0" w:rsidRPr="006624C3">
              <w:rPr>
                <w:rFonts w:ascii="Times New Roman" w:hAnsi="Times New Roman" w:cs="Times New Roman"/>
                <w:sz w:val="28"/>
                <w:szCs w:val="28"/>
              </w:rPr>
              <w:t>, оформленное по форме согласно</w:t>
            </w:r>
            <w:r w:rsidR="00027BE7" w:rsidRPr="006624C3">
              <w:rPr>
                <w:rFonts w:ascii="Times New Roman" w:hAnsi="Times New Roman" w:cs="Times New Roman"/>
                <w:sz w:val="28"/>
                <w:szCs w:val="28"/>
              </w:rPr>
              <w:t xml:space="preserve"> </w:t>
            </w:r>
            <w:hyperlink r:id="rId16" w:history="1">
              <w:r w:rsidR="00652CF9" w:rsidRPr="006624C3">
                <w:rPr>
                  <w:rFonts w:ascii="Times New Roman" w:hAnsi="Times New Roman" w:cs="Times New Roman"/>
                  <w:sz w:val="28"/>
                  <w:szCs w:val="28"/>
                </w:rPr>
                <w:t>приложению</w:t>
              </w:r>
              <w:proofErr w:type="gramEnd"/>
              <w:r w:rsidR="00E329C0" w:rsidRPr="006624C3">
                <w:rPr>
                  <w:rFonts w:ascii="Times New Roman" w:hAnsi="Times New Roman" w:cs="Times New Roman"/>
                  <w:sz w:val="28"/>
                  <w:szCs w:val="28"/>
                </w:rPr>
                <w:t xml:space="preserve"> </w:t>
              </w:r>
            </w:hyperlink>
            <w:r w:rsidR="00E329C0" w:rsidRPr="006624C3">
              <w:rPr>
                <w:rFonts w:ascii="Times New Roman" w:hAnsi="Times New Roman" w:cs="Times New Roman"/>
                <w:sz w:val="28"/>
                <w:szCs w:val="28"/>
              </w:rPr>
              <w:t xml:space="preserve">1 к </w:t>
            </w:r>
            <w:r w:rsidR="00027BE7" w:rsidRPr="006624C3">
              <w:rPr>
                <w:rFonts w:ascii="Times New Roman" w:hAnsi="Times New Roman" w:cs="Times New Roman"/>
                <w:sz w:val="28"/>
                <w:szCs w:val="28"/>
              </w:rPr>
              <w:t xml:space="preserve"> настоящему</w:t>
            </w:r>
            <w:r w:rsidR="00E329C0" w:rsidRPr="006624C3">
              <w:rPr>
                <w:rFonts w:ascii="Times New Roman" w:hAnsi="Times New Roman" w:cs="Times New Roman"/>
                <w:sz w:val="28"/>
                <w:szCs w:val="28"/>
              </w:rPr>
              <w:t xml:space="preserve"> </w:t>
            </w:r>
            <w:r w:rsidR="00027BE7" w:rsidRPr="006624C3">
              <w:rPr>
                <w:rFonts w:ascii="Times New Roman" w:hAnsi="Times New Roman" w:cs="Times New Roman"/>
                <w:sz w:val="28"/>
                <w:szCs w:val="28"/>
              </w:rPr>
              <w:t>Р</w:t>
            </w:r>
            <w:r w:rsidR="00E329C0" w:rsidRPr="006624C3">
              <w:rPr>
                <w:rFonts w:ascii="Times New Roman" w:hAnsi="Times New Roman" w:cs="Times New Roman"/>
                <w:sz w:val="28"/>
                <w:szCs w:val="28"/>
              </w:rPr>
              <w:t xml:space="preserve">егламенту и </w:t>
            </w:r>
            <w:proofErr w:type="gramStart"/>
            <w:r w:rsidR="00E329C0" w:rsidRPr="006624C3">
              <w:rPr>
                <w:rFonts w:ascii="Times New Roman" w:hAnsi="Times New Roman" w:cs="Times New Roman"/>
                <w:sz w:val="28"/>
                <w:szCs w:val="28"/>
              </w:rPr>
              <w:t>содержащее</w:t>
            </w:r>
            <w:proofErr w:type="gramEnd"/>
            <w:r w:rsidR="00E329C0" w:rsidRPr="006624C3">
              <w:rPr>
                <w:rFonts w:ascii="Times New Roman" w:hAnsi="Times New Roman" w:cs="Times New Roman"/>
                <w:sz w:val="28"/>
                <w:szCs w:val="28"/>
              </w:rPr>
              <w:t xml:space="preserve"> следующую информацию:</w:t>
            </w:r>
          </w:p>
          <w:p w:rsidR="00E329C0" w:rsidRPr="006624C3" w:rsidRDefault="00E329C0" w:rsidP="0090675B">
            <w:pPr>
              <w:autoSpaceDE w:val="0"/>
              <w:autoSpaceDN w:val="0"/>
              <w:adjustRightInd w:val="0"/>
              <w:spacing w:after="0" w:line="240" w:lineRule="auto"/>
              <w:jc w:val="both"/>
              <w:rPr>
                <w:rFonts w:ascii="Times New Roman" w:hAnsi="Times New Roman" w:cs="Times New Roman"/>
                <w:sz w:val="28"/>
                <w:szCs w:val="28"/>
              </w:rPr>
            </w:pPr>
            <w:r w:rsidRPr="006624C3">
              <w:rPr>
                <w:rFonts w:ascii="Times New Roman" w:eastAsia="Calibri" w:hAnsi="Times New Roman" w:cs="Times New Roman"/>
                <w:bCs/>
                <w:sz w:val="28"/>
                <w:szCs w:val="28"/>
              </w:rPr>
              <w:t xml:space="preserve">        </w:t>
            </w:r>
            <w:r w:rsidR="005B5F24" w:rsidRPr="006624C3">
              <w:rPr>
                <w:rFonts w:ascii="Times New Roman" w:eastAsia="Calibri" w:hAnsi="Times New Roman" w:cs="Times New Roman"/>
                <w:bCs/>
                <w:sz w:val="28"/>
                <w:szCs w:val="28"/>
              </w:rPr>
              <w:t xml:space="preserve"> </w:t>
            </w:r>
            <w:r w:rsidR="000234D3" w:rsidRPr="006624C3">
              <w:rPr>
                <w:rFonts w:ascii="Times New Roman" w:eastAsia="Calibri" w:hAnsi="Times New Roman" w:cs="Times New Roman"/>
                <w:bCs/>
                <w:sz w:val="28"/>
                <w:szCs w:val="28"/>
              </w:rPr>
              <w:t>1)</w:t>
            </w:r>
            <w:r w:rsidRPr="006624C3">
              <w:rPr>
                <w:rFonts w:ascii="Times New Roman" w:eastAsia="Calibri" w:hAnsi="Times New Roman" w:cs="Times New Roman"/>
                <w:sz w:val="28"/>
                <w:szCs w:val="28"/>
              </w:rPr>
              <w:t> </w:t>
            </w:r>
            <w:r w:rsidRPr="006624C3">
              <w:rPr>
                <w:rFonts w:ascii="Times New Roman" w:hAnsi="Times New Roman" w:cs="Times New Roman"/>
                <w:sz w:val="28"/>
                <w:szCs w:val="28"/>
              </w:rPr>
              <w:t xml:space="preserve">   наименование органа, в который направляется заявление;</w:t>
            </w:r>
          </w:p>
          <w:p w:rsidR="00E329C0" w:rsidRDefault="00E329C0" w:rsidP="0090675B">
            <w:pPr>
              <w:pStyle w:val="ConsPlusNormal"/>
              <w:ind w:firstLine="0"/>
              <w:jc w:val="both"/>
              <w:rPr>
                <w:rFonts w:ascii="Times New Roman" w:hAnsi="Times New Roman" w:cs="Times New Roman"/>
                <w:sz w:val="28"/>
                <w:szCs w:val="28"/>
              </w:rPr>
            </w:pPr>
            <w:r w:rsidRPr="006624C3">
              <w:rPr>
                <w:rFonts w:ascii="Times New Roman" w:eastAsia="Calibri" w:hAnsi="Times New Roman" w:cs="Times New Roman"/>
                <w:bCs/>
                <w:sz w:val="28"/>
                <w:szCs w:val="28"/>
              </w:rPr>
              <w:t xml:space="preserve">        </w:t>
            </w:r>
            <w:r w:rsidR="005B5F24" w:rsidRPr="006624C3">
              <w:rPr>
                <w:rFonts w:ascii="Times New Roman" w:eastAsia="Calibri" w:hAnsi="Times New Roman" w:cs="Times New Roman"/>
                <w:bCs/>
                <w:sz w:val="28"/>
                <w:szCs w:val="28"/>
              </w:rPr>
              <w:t xml:space="preserve"> </w:t>
            </w:r>
            <w:r w:rsidR="000234D3" w:rsidRPr="006624C3">
              <w:rPr>
                <w:rFonts w:ascii="Times New Roman" w:eastAsia="Calibri" w:hAnsi="Times New Roman" w:cs="Times New Roman"/>
                <w:bCs/>
                <w:sz w:val="28"/>
                <w:szCs w:val="28"/>
              </w:rPr>
              <w:t>2)</w:t>
            </w:r>
            <w:r w:rsidRPr="006624C3">
              <w:rPr>
                <w:rFonts w:ascii="Times New Roman" w:eastAsia="Calibri" w:hAnsi="Times New Roman" w:cs="Times New Roman"/>
                <w:sz w:val="28"/>
                <w:szCs w:val="28"/>
              </w:rPr>
              <w:t> </w:t>
            </w:r>
            <w:r w:rsidRPr="006624C3">
              <w:rPr>
                <w:rFonts w:ascii="Times New Roman" w:hAnsi="Times New Roman" w:cs="Times New Roman"/>
                <w:sz w:val="28"/>
                <w:szCs w:val="28"/>
              </w:rPr>
              <w:t xml:space="preserve"> фамилия</w:t>
            </w:r>
            <w:r w:rsidR="006624C3" w:rsidRPr="006624C3">
              <w:rPr>
                <w:rFonts w:ascii="Times New Roman" w:hAnsi="Times New Roman" w:cs="Times New Roman"/>
                <w:sz w:val="28"/>
                <w:szCs w:val="28"/>
              </w:rPr>
              <w:t>, имя и (при наличии) отчество</w:t>
            </w:r>
            <w:r w:rsidRPr="006624C3">
              <w:rPr>
                <w:rFonts w:ascii="Times New Roman" w:hAnsi="Times New Roman" w:cs="Times New Roman"/>
                <w:sz w:val="28"/>
                <w:szCs w:val="28"/>
              </w:rPr>
              <w:t>,</w:t>
            </w:r>
            <w:r w:rsidRPr="006624C3">
              <w:rPr>
                <w:rFonts w:ascii="Times New Roman" w:hAnsi="Times New Roman" w:cs="Times New Roman"/>
                <w:sz w:val="24"/>
                <w:szCs w:val="24"/>
              </w:rPr>
              <w:t xml:space="preserve"> </w:t>
            </w:r>
            <w:r w:rsidR="00422343" w:rsidRPr="006624C3">
              <w:rPr>
                <w:rFonts w:ascii="Times New Roman" w:hAnsi="Times New Roman" w:cs="Times New Roman"/>
                <w:sz w:val="28"/>
                <w:szCs w:val="28"/>
              </w:rPr>
              <w:t>место жительства З</w:t>
            </w:r>
            <w:r w:rsidRPr="006624C3">
              <w:rPr>
                <w:rFonts w:ascii="Times New Roman" w:hAnsi="Times New Roman" w:cs="Times New Roman"/>
                <w:sz w:val="28"/>
                <w:szCs w:val="28"/>
              </w:rPr>
              <w:t>аявителя</w:t>
            </w:r>
            <w:r w:rsidR="006624C3" w:rsidRPr="006624C3">
              <w:rPr>
                <w:rFonts w:ascii="Times New Roman" w:hAnsi="Times New Roman" w:cs="Times New Roman"/>
                <w:sz w:val="28"/>
                <w:szCs w:val="28"/>
              </w:rPr>
              <w:t xml:space="preserve"> и</w:t>
            </w:r>
            <w:r w:rsidRPr="006624C3">
              <w:rPr>
                <w:rFonts w:ascii="Times New Roman" w:hAnsi="Times New Roman" w:cs="Times New Roman"/>
                <w:sz w:val="28"/>
                <w:szCs w:val="28"/>
              </w:rPr>
              <w:t xml:space="preserve"> реквизиты документа, удостоверяющего </w:t>
            </w:r>
            <w:r w:rsidR="006624C3" w:rsidRPr="006624C3">
              <w:rPr>
                <w:rFonts w:ascii="Times New Roman" w:hAnsi="Times New Roman" w:cs="Times New Roman"/>
                <w:sz w:val="28"/>
                <w:szCs w:val="28"/>
              </w:rPr>
              <w:t xml:space="preserve"> его </w:t>
            </w:r>
            <w:r w:rsidRPr="006624C3">
              <w:rPr>
                <w:rFonts w:ascii="Times New Roman" w:hAnsi="Times New Roman" w:cs="Times New Roman"/>
                <w:sz w:val="28"/>
                <w:szCs w:val="28"/>
              </w:rPr>
              <w:t>личность</w:t>
            </w:r>
            <w:r w:rsidR="006C00C6">
              <w:rPr>
                <w:rFonts w:ascii="Times New Roman" w:hAnsi="Times New Roman" w:cs="Times New Roman"/>
                <w:sz w:val="28"/>
                <w:szCs w:val="28"/>
              </w:rPr>
              <w:t>, -</w:t>
            </w:r>
            <w:r w:rsidR="006624C3" w:rsidRPr="006624C3">
              <w:rPr>
                <w:rFonts w:ascii="Times New Roman" w:hAnsi="Times New Roman" w:cs="Times New Roman"/>
                <w:sz w:val="28"/>
                <w:szCs w:val="28"/>
              </w:rPr>
              <w:t xml:space="preserve"> в случае, если заявление подается физическим лицом</w:t>
            </w:r>
            <w:r w:rsidRPr="006624C3">
              <w:rPr>
                <w:rFonts w:ascii="Times New Roman" w:hAnsi="Times New Roman" w:cs="Times New Roman"/>
                <w:sz w:val="28"/>
                <w:szCs w:val="28"/>
              </w:rPr>
              <w:t>;</w:t>
            </w:r>
          </w:p>
          <w:p w:rsidR="004D168B" w:rsidRPr="004D168B" w:rsidRDefault="00F31BF8" w:rsidP="004D168B">
            <w:pPr>
              <w:pStyle w:val="s1"/>
              <w:shd w:val="clear" w:color="auto" w:fill="FFFFFF"/>
              <w:spacing w:before="0" w:beforeAutospacing="0" w:after="0" w:afterAutospacing="0"/>
              <w:jc w:val="both"/>
              <w:rPr>
                <w:sz w:val="28"/>
                <w:szCs w:val="28"/>
              </w:rPr>
            </w:pPr>
            <w:r>
              <w:rPr>
                <w:sz w:val="28"/>
                <w:szCs w:val="28"/>
              </w:rPr>
              <w:t xml:space="preserve">         3</w:t>
            </w:r>
            <w:r w:rsidR="004D168B" w:rsidRPr="004D168B">
              <w:rPr>
                <w:sz w:val="28"/>
                <w:szCs w:val="28"/>
              </w:rPr>
              <w:t>) наименование, место нахождения, организационно-правовая форма и сведения</w:t>
            </w:r>
            <w:r w:rsidR="001E1884">
              <w:rPr>
                <w:sz w:val="28"/>
                <w:szCs w:val="28"/>
              </w:rPr>
              <w:t xml:space="preserve"> о государственной регистрации З</w:t>
            </w:r>
            <w:r w:rsidR="004D168B" w:rsidRPr="004D168B">
              <w:rPr>
                <w:sz w:val="28"/>
                <w:szCs w:val="28"/>
              </w:rPr>
              <w:t xml:space="preserve">аявителя в Едином государственном реестре юридических лиц </w:t>
            </w:r>
            <w:r w:rsidR="00C16876">
              <w:rPr>
                <w:sz w:val="28"/>
                <w:szCs w:val="28"/>
              </w:rPr>
              <w:t>–</w:t>
            </w:r>
            <w:r w:rsidR="001E1884">
              <w:rPr>
                <w:sz w:val="28"/>
                <w:szCs w:val="28"/>
              </w:rPr>
              <w:t xml:space="preserve"> в случае, если заявление подае</w:t>
            </w:r>
            <w:r w:rsidR="004D168B" w:rsidRPr="004D168B">
              <w:rPr>
                <w:sz w:val="28"/>
                <w:szCs w:val="28"/>
              </w:rPr>
              <w:t>тся юридическим лицом;</w:t>
            </w:r>
          </w:p>
          <w:p w:rsidR="004D168B" w:rsidRPr="004D168B" w:rsidRDefault="00F31BF8" w:rsidP="004D168B">
            <w:pPr>
              <w:pStyle w:val="s1"/>
              <w:shd w:val="clear" w:color="auto" w:fill="FFFFFF"/>
              <w:spacing w:before="0" w:beforeAutospacing="0" w:after="0" w:afterAutospacing="0"/>
              <w:jc w:val="both"/>
              <w:rPr>
                <w:sz w:val="28"/>
                <w:szCs w:val="28"/>
              </w:rPr>
            </w:pPr>
            <w:r>
              <w:rPr>
                <w:sz w:val="28"/>
                <w:szCs w:val="28"/>
              </w:rPr>
              <w:t xml:space="preserve">         4</w:t>
            </w:r>
            <w:r w:rsidR="004D168B" w:rsidRPr="004D168B">
              <w:rPr>
                <w:sz w:val="28"/>
                <w:szCs w:val="28"/>
              </w:rPr>
              <w:t>) фамилия, имя и (при наличии) отчество пре</w:t>
            </w:r>
            <w:r w:rsidR="001E1884">
              <w:rPr>
                <w:sz w:val="28"/>
                <w:szCs w:val="28"/>
              </w:rPr>
              <w:t>дставителя З</w:t>
            </w:r>
            <w:r w:rsidR="004D168B" w:rsidRPr="004D168B">
              <w:rPr>
                <w:sz w:val="28"/>
                <w:szCs w:val="28"/>
              </w:rPr>
              <w:t xml:space="preserve">аявителя и реквизиты документа, подтверждающего его полномочия, </w:t>
            </w:r>
            <w:r w:rsidR="00C16876">
              <w:rPr>
                <w:sz w:val="28"/>
                <w:szCs w:val="28"/>
              </w:rPr>
              <w:t>–</w:t>
            </w:r>
            <w:r w:rsidR="004D168B" w:rsidRPr="004D168B">
              <w:rPr>
                <w:sz w:val="28"/>
                <w:szCs w:val="28"/>
              </w:rPr>
              <w:t xml:space="preserve"> в случае, если зая</w:t>
            </w:r>
            <w:r w:rsidR="001E1884">
              <w:rPr>
                <w:sz w:val="28"/>
                <w:szCs w:val="28"/>
              </w:rPr>
              <w:t>вление подается представителем З</w:t>
            </w:r>
            <w:r w:rsidR="004D168B" w:rsidRPr="004D168B">
              <w:rPr>
                <w:sz w:val="28"/>
                <w:szCs w:val="28"/>
              </w:rPr>
              <w:t>аявителя;</w:t>
            </w:r>
          </w:p>
          <w:p w:rsidR="004D168B" w:rsidRPr="004D168B" w:rsidRDefault="001E1884" w:rsidP="004D168B">
            <w:pPr>
              <w:pStyle w:val="s1"/>
              <w:shd w:val="clear" w:color="auto" w:fill="FFFFFF"/>
              <w:spacing w:before="0" w:beforeAutospacing="0" w:after="0" w:afterAutospacing="0"/>
              <w:jc w:val="both"/>
              <w:rPr>
                <w:sz w:val="28"/>
                <w:szCs w:val="28"/>
              </w:rPr>
            </w:pPr>
            <w:r>
              <w:rPr>
                <w:sz w:val="28"/>
                <w:szCs w:val="28"/>
              </w:rPr>
              <w:t xml:space="preserve">         5</w:t>
            </w:r>
            <w:r w:rsidR="004D168B" w:rsidRPr="004D168B">
              <w:rPr>
                <w:sz w:val="28"/>
                <w:szCs w:val="28"/>
              </w:rPr>
              <w:t>) почтовый адрес, адрес электронной поч</w:t>
            </w:r>
            <w:r w:rsidR="002C2FD9">
              <w:rPr>
                <w:sz w:val="28"/>
                <w:szCs w:val="28"/>
              </w:rPr>
              <w:t>ты, номер телефона для связи с Заявителем или представителем З</w:t>
            </w:r>
            <w:r w:rsidR="004D168B" w:rsidRPr="004D168B">
              <w:rPr>
                <w:sz w:val="28"/>
                <w:szCs w:val="28"/>
              </w:rPr>
              <w:t>аявителя;</w:t>
            </w:r>
          </w:p>
          <w:p w:rsidR="004D168B" w:rsidRPr="004D168B" w:rsidRDefault="001E1884" w:rsidP="004D168B">
            <w:pPr>
              <w:pStyle w:val="s1"/>
              <w:shd w:val="clear" w:color="auto" w:fill="FFFFFF"/>
              <w:spacing w:before="0" w:beforeAutospacing="0" w:after="0" w:afterAutospacing="0"/>
              <w:jc w:val="both"/>
              <w:rPr>
                <w:sz w:val="28"/>
                <w:szCs w:val="28"/>
              </w:rPr>
            </w:pPr>
            <w:r>
              <w:rPr>
                <w:sz w:val="28"/>
                <w:szCs w:val="28"/>
              </w:rPr>
              <w:t xml:space="preserve">         6</w:t>
            </w:r>
            <w:r w:rsidR="004D168B" w:rsidRPr="004D168B">
              <w:rPr>
                <w:sz w:val="28"/>
                <w:szCs w:val="28"/>
              </w:rPr>
              <w:t>) предполагаемые цели использования земель или земельных участков в соответствии с</w:t>
            </w:r>
            <w:r w:rsidR="004D168B" w:rsidRPr="004D168B">
              <w:rPr>
                <w:rStyle w:val="apple-converted-space"/>
                <w:sz w:val="28"/>
                <w:szCs w:val="28"/>
              </w:rPr>
              <w:t> </w:t>
            </w:r>
            <w:hyperlink r:id="rId17" w:anchor="/document/70815020/entry/1000" w:history="1">
              <w:r w:rsidR="004D168B" w:rsidRPr="002C2FD9">
                <w:rPr>
                  <w:rStyle w:val="a3"/>
                  <w:color w:val="auto"/>
                  <w:sz w:val="28"/>
                  <w:szCs w:val="28"/>
                  <w:u w:val="none"/>
                </w:rPr>
                <w:t>Перечнем</w:t>
              </w:r>
            </w:hyperlink>
            <w:r w:rsidR="004D168B" w:rsidRPr="004D168B">
              <w:rPr>
                <w:rStyle w:val="apple-converted-space"/>
                <w:sz w:val="28"/>
                <w:szCs w:val="28"/>
              </w:rPr>
              <w:t> </w:t>
            </w:r>
            <w:r w:rsidR="004D168B" w:rsidRPr="004D168B">
              <w:rPr>
                <w:sz w:val="28"/>
                <w:szCs w:val="28"/>
              </w:rPr>
              <w:t>с указанием наименования объекта;</w:t>
            </w:r>
          </w:p>
          <w:p w:rsidR="004D168B" w:rsidRPr="004D168B" w:rsidRDefault="00A06FB2" w:rsidP="004D168B">
            <w:pPr>
              <w:pStyle w:val="s1"/>
              <w:shd w:val="clear" w:color="auto" w:fill="FFFFFF"/>
              <w:spacing w:before="0" w:beforeAutospacing="0" w:after="0" w:afterAutospacing="0"/>
              <w:jc w:val="both"/>
              <w:rPr>
                <w:sz w:val="28"/>
                <w:szCs w:val="28"/>
              </w:rPr>
            </w:pPr>
            <w:r>
              <w:rPr>
                <w:sz w:val="28"/>
                <w:szCs w:val="28"/>
              </w:rPr>
              <w:lastRenderedPageBreak/>
              <w:t xml:space="preserve">         7</w:t>
            </w:r>
            <w:r w:rsidR="004D168B" w:rsidRPr="004D168B">
              <w:rPr>
                <w:sz w:val="28"/>
                <w:szCs w:val="28"/>
              </w:rPr>
              <w:t xml:space="preserve">) кадастровый номер земельного участка </w:t>
            </w:r>
            <w:r w:rsidR="00C16876">
              <w:rPr>
                <w:sz w:val="28"/>
                <w:szCs w:val="28"/>
              </w:rPr>
              <w:t>–</w:t>
            </w:r>
            <w:r w:rsidR="004D168B" w:rsidRPr="004D168B">
              <w:rPr>
                <w:sz w:val="28"/>
                <w:szCs w:val="28"/>
              </w:rPr>
              <w:t xml:space="preserve"> в случае, если планируется использование всего земельного участка или его части;</w:t>
            </w:r>
          </w:p>
          <w:p w:rsidR="004D168B" w:rsidRPr="004D168B" w:rsidRDefault="00A06FB2" w:rsidP="004D168B">
            <w:pPr>
              <w:pStyle w:val="s1"/>
              <w:shd w:val="clear" w:color="auto" w:fill="FFFFFF"/>
              <w:spacing w:before="0" w:beforeAutospacing="0" w:after="0" w:afterAutospacing="0"/>
              <w:jc w:val="both"/>
              <w:rPr>
                <w:sz w:val="28"/>
                <w:szCs w:val="28"/>
              </w:rPr>
            </w:pPr>
            <w:r>
              <w:rPr>
                <w:sz w:val="28"/>
                <w:szCs w:val="28"/>
              </w:rPr>
              <w:t xml:space="preserve">         8</w:t>
            </w:r>
            <w:r w:rsidR="004D168B" w:rsidRPr="004D168B">
              <w:rPr>
                <w:sz w:val="28"/>
                <w:szCs w:val="28"/>
              </w:rPr>
              <w:t>) срок использования земель или земельных участков в связи с размещением объекта;</w:t>
            </w:r>
          </w:p>
          <w:p w:rsidR="004D168B" w:rsidRPr="004D168B" w:rsidRDefault="00A06FB2" w:rsidP="004D168B">
            <w:pPr>
              <w:pStyle w:val="s1"/>
              <w:shd w:val="clear" w:color="auto" w:fill="FFFFFF"/>
              <w:spacing w:before="0" w:beforeAutospacing="0" w:after="0" w:afterAutospacing="0"/>
              <w:jc w:val="both"/>
              <w:rPr>
                <w:sz w:val="28"/>
                <w:szCs w:val="28"/>
              </w:rPr>
            </w:pPr>
            <w:r>
              <w:rPr>
                <w:sz w:val="28"/>
                <w:szCs w:val="28"/>
              </w:rPr>
              <w:t xml:space="preserve">         </w:t>
            </w:r>
            <w:r w:rsidR="00BD6F37">
              <w:rPr>
                <w:sz w:val="28"/>
                <w:szCs w:val="28"/>
              </w:rPr>
              <w:t xml:space="preserve"> </w:t>
            </w:r>
            <w:r>
              <w:rPr>
                <w:sz w:val="28"/>
                <w:szCs w:val="28"/>
              </w:rPr>
              <w:t>9</w:t>
            </w:r>
            <w:r w:rsidR="004D168B" w:rsidRPr="004D168B">
              <w:rPr>
                <w:sz w:val="28"/>
                <w:szCs w:val="28"/>
              </w:rPr>
              <w:t>) срок проведения работ по размещению объектов, предусмотренных</w:t>
            </w:r>
            <w:r w:rsidR="004D168B" w:rsidRPr="004D168B">
              <w:rPr>
                <w:rStyle w:val="apple-converted-space"/>
                <w:sz w:val="28"/>
                <w:szCs w:val="28"/>
              </w:rPr>
              <w:t> </w:t>
            </w:r>
            <w:hyperlink r:id="rId18" w:anchor="/document/70815020/entry/1000" w:history="1">
              <w:r w:rsidR="004D168B" w:rsidRPr="00A06FB2">
                <w:rPr>
                  <w:rStyle w:val="a3"/>
                  <w:color w:val="auto"/>
                  <w:sz w:val="28"/>
                  <w:szCs w:val="28"/>
                  <w:u w:val="none"/>
                </w:rPr>
                <w:t>Перечнем</w:t>
              </w:r>
            </w:hyperlink>
            <w:r w:rsidR="004D168B" w:rsidRPr="004D168B">
              <w:rPr>
                <w:sz w:val="28"/>
                <w:szCs w:val="28"/>
              </w:rPr>
              <w:t>;</w:t>
            </w:r>
          </w:p>
          <w:p w:rsidR="00E329C0" w:rsidRPr="00874CC2" w:rsidRDefault="00A06FB2" w:rsidP="00735922">
            <w:pPr>
              <w:pStyle w:val="s1"/>
              <w:shd w:val="clear" w:color="auto" w:fill="FFFFFF"/>
              <w:spacing w:before="0" w:beforeAutospacing="0" w:after="0" w:afterAutospacing="0"/>
              <w:jc w:val="both"/>
              <w:rPr>
                <w:color w:val="FF0000"/>
                <w:sz w:val="28"/>
                <w:szCs w:val="28"/>
              </w:rPr>
            </w:pPr>
            <w:r>
              <w:rPr>
                <w:sz w:val="28"/>
                <w:szCs w:val="28"/>
              </w:rPr>
              <w:t xml:space="preserve">          10</w:t>
            </w:r>
            <w:r w:rsidR="004D168B" w:rsidRPr="004D168B">
              <w:rPr>
                <w:sz w:val="28"/>
                <w:szCs w:val="28"/>
              </w:rPr>
              <w:t>) способ получения результата рассмотрения заявления.</w:t>
            </w:r>
            <w:r w:rsidR="00E329C0" w:rsidRPr="00874CC2">
              <w:rPr>
                <w:rFonts w:eastAsia="Calibri"/>
                <w:bCs/>
                <w:color w:val="FF0000"/>
                <w:sz w:val="28"/>
                <w:szCs w:val="28"/>
              </w:rPr>
              <w:t xml:space="preserve">        </w:t>
            </w:r>
            <w:r w:rsidR="005B5F24" w:rsidRPr="00874CC2">
              <w:rPr>
                <w:rFonts w:eastAsia="Calibri"/>
                <w:bCs/>
                <w:color w:val="FF0000"/>
                <w:sz w:val="28"/>
                <w:szCs w:val="28"/>
              </w:rPr>
              <w:t xml:space="preserve">  </w:t>
            </w:r>
            <w:r w:rsidR="00735922">
              <w:rPr>
                <w:rFonts w:eastAsia="Calibri"/>
                <w:bCs/>
                <w:color w:val="FF0000"/>
                <w:sz w:val="28"/>
                <w:szCs w:val="28"/>
              </w:rPr>
              <w:t xml:space="preserve"> </w:t>
            </w:r>
          </w:p>
          <w:p w:rsidR="004666BD" w:rsidRPr="00735922" w:rsidRDefault="009108B0" w:rsidP="0090675B">
            <w:pPr>
              <w:autoSpaceDE w:val="0"/>
              <w:autoSpaceDN w:val="0"/>
              <w:adjustRightInd w:val="0"/>
              <w:spacing w:after="0" w:line="240" w:lineRule="auto"/>
              <w:ind w:firstLine="540"/>
              <w:jc w:val="both"/>
              <w:rPr>
                <w:rFonts w:ascii="Times New Roman" w:hAnsi="Times New Roman" w:cs="Times New Roman"/>
                <w:sz w:val="28"/>
                <w:szCs w:val="28"/>
              </w:rPr>
            </w:pPr>
            <w:r w:rsidRPr="00874CC2">
              <w:rPr>
                <w:rFonts w:ascii="Times New Roman" w:eastAsia="Calibri" w:hAnsi="Times New Roman" w:cs="Times New Roman"/>
                <w:bCs/>
                <w:color w:val="FF0000"/>
                <w:sz w:val="28"/>
                <w:szCs w:val="28"/>
              </w:rPr>
              <w:t xml:space="preserve">  </w:t>
            </w:r>
            <w:r w:rsidR="000234D3" w:rsidRPr="00735922">
              <w:rPr>
                <w:rFonts w:ascii="Times New Roman" w:eastAsia="Calibri" w:hAnsi="Times New Roman" w:cs="Times New Roman"/>
                <w:bCs/>
                <w:sz w:val="28"/>
                <w:szCs w:val="28"/>
              </w:rPr>
              <w:t>1</w:t>
            </w:r>
            <w:r w:rsidR="00735922" w:rsidRPr="00735922">
              <w:rPr>
                <w:rFonts w:ascii="Times New Roman" w:eastAsia="Calibri" w:hAnsi="Times New Roman" w:cs="Times New Roman"/>
                <w:bCs/>
                <w:sz w:val="28"/>
                <w:szCs w:val="28"/>
              </w:rPr>
              <w:t>1</w:t>
            </w:r>
            <w:r w:rsidR="000234D3" w:rsidRPr="00735922">
              <w:rPr>
                <w:rFonts w:ascii="Times New Roman" w:eastAsia="Calibri" w:hAnsi="Times New Roman" w:cs="Times New Roman"/>
                <w:bCs/>
                <w:sz w:val="28"/>
                <w:szCs w:val="28"/>
              </w:rPr>
              <w:t>)</w:t>
            </w:r>
            <w:r w:rsidR="00373629" w:rsidRPr="00735922">
              <w:rPr>
                <w:rFonts w:ascii="Times New Roman" w:eastAsia="Calibri" w:hAnsi="Times New Roman" w:cs="Times New Roman"/>
                <w:sz w:val="28"/>
                <w:szCs w:val="28"/>
              </w:rPr>
              <w:t xml:space="preserve"> </w:t>
            </w:r>
            <w:r w:rsidR="001E5A40" w:rsidRPr="00735922">
              <w:rPr>
                <w:rFonts w:ascii="Times New Roman" w:hAnsi="Times New Roman" w:cs="Times New Roman"/>
                <w:sz w:val="28"/>
                <w:szCs w:val="28"/>
              </w:rPr>
              <w:t>подпись и дата.</w:t>
            </w:r>
          </w:p>
          <w:p w:rsidR="00E908B8" w:rsidRDefault="009108B0" w:rsidP="0090675B">
            <w:pPr>
              <w:autoSpaceDE w:val="0"/>
              <w:autoSpaceDN w:val="0"/>
              <w:adjustRightInd w:val="0"/>
              <w:spacing w:after="0" w:line="240" w:lineRule="auto"/>
              <w:ind w:firstLine="540"/>
              <w:jc w:val="both"/>
              <w:rPr>
                <w:rFonts w:ascii="Times New Roman" w:hAnsi="Times New Roman" w:cs="Times New Roman"/>
                <w:sz w:val="28"/>
                <w:szCs w:val="28"/>
              </w:rPr>
            </w:pPr>
            <w:r w:rsidRPr="00874CC2">
              <w:rPr>
                <w:rFonts w:ascii="Times New Roman" w:hAnsi="Times New Roman" w:cs="Times New Roman"/>
                <w:color w:val="FF0000"/>
                <w:sz w:val="28"/>
                <w:szCs w:val="28"/>
              </w:rPr>
              <w:t xml:space="preserve">  </w:t>
            </w:r>
            <w:r w:rsidR="00371DBE" w:rsidRPr="006B1B67">
              <w:rPr>
                <w:rFonts w:ascii="Times New Roman" w:hAnsi="Times New Roman" w:cs="Times New Roman"/>
                <w:sz w:val="28"/>
                <w:szCs w:val="28"/>
              </w:rPr>
              <w:t>2.6.2</w:t>
            </w:r>
            <w:r w:rsidR="00126C4B" w:rsidRPr="006B1B67">
              <w:rPr>
                <w:rFonts w:ascii="Times New Roman" w:hAnsi="Times New Roman" w:cs="Times New Roman"/>
                <w:sz w:val="28"/>
                <w:szCs w:val="28"/>
              </w:rPr>
              <w:t xml:space="preserve">. </w:t>
            </w:r>
            <w:r w:rsidR="006B1B67" w:rsidRPr="006B1B67">
              <w:rPr>
                <w:rFonts w:ascii="Times New Roman" w:hAnsi="Times New Roman" w:cs="Times New Roman"/>
                <w:sz w:val="28"/>
                <w:szCs w:val="28"/>
              </w:rPr>
              <w:t xml:space="preserve">К заявлению </w:t>
            </w:r>
            <w:r w:rsidR="0039547E" w:rsidRPr="006B1B67">
              <w:rPr>
                <w:rFonts w:ascii="Times New Roman" w:hAnsi="Times New Roman" w:cs="Times New Roman"/>
                <w:sz w:val="28"/>
                <w:szCs w:val="28"/>
              </w:rPr>
              <w:t>прилагаются</w:t>
            </w:r>
            <w:r w:rsidR="00E804A9" w:rsidRPr="006B1B67">
              <w:rPr>
                <w:rFonts w:ascii="Times New Roman" w:hAnsi="Times New Roman" w:cs="Times New Roman"/>
                <w:sz w:val="28"/>
                <w:szCs w:val="28"/>
              </w:rPr>
              <w:t>:</w:t>
            </w:r>
            <w:r w:rsidR="00A26E0A" w:rsidRPr="006B1B67">
              <w:rPr>
                <w:rFonts w:ascii="Times New Roman" w:hAnsi="Times New Roman" w:cs="Times New Roman"/>
                <w:sz w:val="28"/>
                <w:szCs w:val="28"/>
              </w:rPr>
              <w:t xml:space="preserve">     </w:t>
            </w:r>
          </w:p>
          <w:p w:rsidR="000D5883" w:rsidRPr="000D5883" w:rsidRDefault="000D5883" w:rsidP="000D5883">
            <w:pPr>
              <w:pStyle w:val="s1"/>
              <w:shd w:val="clear" w:color="auto" w:fill="FFFFFF"/>
              <w:spacing w:before="0" w:beforeAutospacing="0" w:after="0" w:afterAutospacing="0"/>
              <w:jc w:val="both"/>
              <w:rPr>
                <w:sz w:val="28"/>
                <w:szCs w:val="28"/>
              </w:rPr>
            </w:pPr>
            <w:r>
              <w:rPr>
                <w:sz w:val="28"/>
                <w:szCs w:val="28"/>
              </w:rPr>
              <w:t xml:space="preserve">          1</w:t>
            </w:r>
            <w:r w:rsidRPr="000D5883">
              <w:rPr>
                <w:sz w:val="28"/>
                <w:szCs w:val="28"/>
              </w:rPr>
              <w:t>) копии докум</w:t>
            </w:r>
            <w:r>
              <w:rPr>
                <w:sz w:val="28"/>
                <w:szCs w:val="28"/>
              </w:rPr>
              <w:t>ентов, удостоверяющих личность Заявителя и представителя З</w:t>
            </w:r>
            <w:r w:rsidRPr="000D5883">
              <w:rPr>
                <w:sz w:val="28"/>
                <w:szCs w:val="28"/>
              </w:rPr>
              <w:t>аявителя, и документа, подтвержда</w:t>
            </w:r>
            <w:r>
              <w:rPr>
                <w:sz w:val="28"/>
                <w:szCs w:val="28"/>
              </w:rPr>
              <w:t>ющего полномочия представителя З</w:t>
            </w:r>
            <w:r w:rsidRPr="000D5883">
              <w:rPr>
                <w:sz w:val="28"/>
                <w:szCs w:val="28"/>
              </w:rPr>
              <w:t>аявителя, в случае, если зая</w:t>
            </w:r>
            <w:r>
              <w:rPr>
                <w:sz w:val="28"/>
                <w:szCs w:val="28"/>
              </w:rPr>
              <w:t>вление подается представителем З</w:t>
            </w:r>
            <w:r w:rsidRPr="000D5883">
              <w:rPr>
                <w:sz w:val="28"/>
                <w:szCs w:val="28"/>
              </w:rPr>
              <w:t>аявителя;</w:t>
            </w:r>
          </w:p>
          <w:p w:rsidR="000D5883" w:rsidRPr="000D5883" w:rsidRDefault="00A6362B" w:rsidP="000D5883">
            <w:pPr>
              <w:pStyle w:val="s1"/>
              <w:shd w:val="clear" w:color="auto" w:fill="FFFFFF"/>
              <w:spacing w:before="0" w:beforeAutospacing="0" w:after="0" w:afterAutospacing="0"/>
              <w:jc w:val="both"/>
              <w:rPr>
                <w:sz w:val="28"/>
                <w:szCs w:val="28"/>
              </w:rPr>
            </w:pPr>
            <w:r>
              <w:rPr>
                <w:sz w:val="28"/>
                <w:szCs w:val="28"/>
              </w:rPr>
              <w:t xml:space="preserve">          </w:t>
            </w:r>
            <w:proofErr w:type="gramStart"/>
            <w:r>
              <w:rPr>
                <w:sz w:val="28"/>
                <w:szCs w:val="28"/>
              </w:rPr>
              <w:t>2</w:t>
            </w:r>
            <w:r w:rsidR="000D5883" w:rsidRPr="000D5883">
              <w:rPr>
                <w:sz w:val="28"/>
                <w:szCs w:val="28"/>
              </w:rPr>
              <w:t>) схема границ предполагаемых к использованию земель или части земельного участка на кадастровом плане территории на бумажном и электронном носителях, выполненная в масштабе 1:500 или 1:2000, по форме</w:t>
            </w:r>
            <w:r w:rsidR="003F5867">
              <w:rPr>
                <w:sz w:val="28"/>
                <w:szCs w:val="28"/>
              </w:rPr>
              <w:t>, установленной П</w:t>
            </w:r>
            <w:r w:rsidR="003F5867">
              <w:rPr>
                <w:rFonts w:eastAsia="Calibri"/>
                <w:sz w:val="28"/>
                <w:szCs w:val="28"/>
              </w:rPr>
              <w:t>остановлением Правительства Ивановской области от 17.06.2015 № 277-п</w:t>
            </w:r>
            <w:r>
              <w:rPr>
                <w:sz w:val="28"/>
                <w:szCs w:val="28"/>
              </w:rPr>
              <w:t xml:space="preserve"> </w:t>
            </w:r>
            <w:r w:rsidR="00D80D6D">
              <w:rPr>
                <w:sz w:val="28"/>
                <w:szCs w:val="28"/>
              </w:rPr>
              <w:t>(</w:t>
            </w:r>
            <w:hyperlink r:id="rId19" w:anchor="/document/28396881/entry/1200" w:history="1">
              <w:r w:rsidR="000D5883" w:rsidRPr="000D5883">
                <w:rPr>
                  <w:rStyle w:val="a3"/>
                  <w:color w:val="auto"/>
                  <w:sz w:val="28"/>
                  <w:szCs w:val="28"/>
                  <w:u w:val="none"/>
                </w:rPr>
                <w:t>приложени</w:t>
              </w:r>
              <w:r w:rsidR="00D80D6D">
                <w:rPr>
                  <w:rStyle w:val="a3"/>
                  <w:color w:val="auto"/>
                  <w:sz w:val="28"/>
                  <w:szCs w:val="28"/>
                  <w:u w:val="none"/>
                </w:rPr>
                <w:t>е</w:t>
              </w:r>
              <w:r w:rsidR="000D5883" w:rsidRPr="000D5883">
                <w:rPr>
                  <w:rStyle w:val="a3"/>
                  <w:color w:val="auto"/>
                  <w:sz w:val="28"/>
                  <w:szCs w:val="28"/>
                  <w:u w:val="none"/>
                </w:rPr>
                <w:t xml:space="preserve"> 2</w:t>
              </w:r>
            </w:hyperlink>
            <w:r w:rsidR="000D5883" w:rsidRPr="000D5883">
              <w:rPr>
                <w:rStyle w:val="apple-converted-space"/>
                <w:sz w:val="28"/>
                <w:szCs w:val="28"/>
              </w:rPr>
              <w:t> </w:t>
            </w:r>
            <w:r w:rsidR="000D5883" w:rsidRPr="000D5883">
              <w:rPr>
                <w:sz w:val="28"/>
                <w:szCs w:val="28"/>
              </w:rPr>
              <w:t xml:space="preserve">к </w:t>
            </w:r>
            <w:r>
              <w:rPr>
                <w:sz w:val="28"/>
                <w:szCs w:val="28"/>
              </w:rPr>
              <w:t>настоящему Регламенту</w:t>
            </w:r>
            <w:r w:rsidR="00D80D6D">
              <w:rPr>
                <w:sz w:val="28"/>
                <w:szCs w:val="28"/>
              </w:rPr>
              <w:t>)</w:t>
            </w:r>
            <w:r w:rsidR="00E15331">
              <w:rPr>
                <w:sz w:val="28"/>
                <w:szCs w:val="28"/>
              </w:rPr>
              <w:t xml:space="preserve"> – </w:t>
            </w:r>
            <w:r w:rsidR="000D5883" w:rsidRPr="000D5883">
              <w:rPr>
                <w:sz w:val="28"/>
                <w:szCs w:val="28"/>
              </w:rPr>
              <w:t>в случае, если в связи с размещением объекта планируется использовать земли или часть земельного участка (с использованием</w:t>
            </w:r>
            <w:proofErr w:type="gramEnd"/>
            <w:r w:rsidR="000D5883" w:rsidRPr="000D5883">
              <w:rPr>
                <w:sz w:val="28"/>
                <w:szCs w:val="28"/>
              </w:rPr>
              <w:t xml:space="preserve"> системы координат, применяемой при ведении Единого государственного реестра недвижимости);</w:t>
            </w:r>
          </w:p>
          <w:p w:rsidR="000D5883" w:rsidRPr="000D5883" w:rsidRDefault="00B87E77" w:rsidP="000D5883">
            <w:pPr>
              <w:pStyle w:val="s1"/>
              <w:shd w:val="clear" w:color="auto" w:fill="FFFFFF"/>
              <w:spacing w:before="0" w:beforeAutospacing="0" w:after="0" w:afterAutospacing="0"/>
              <w:jc w:val="both"/>
              <w:rPr>
                <w:sz w:val="28"/>
                <w:szCs w:val="28"/>
              </w:rPr>
            </w:pPr>
            <w:r>
              <w:rPr>
                <w:sz w:val="28"/>
                <w:szCs w:val="28"/>
              </w:rPr>
              <w:t xml:space="preserve">          </w:t>
            </w:r>
            <w:proofErr w:type="gramStart"/>
            <w:r>
              <w:rPr>
                <w:sz w:val="28"/>
                <w:szCs w:val="28"/>
              </w:rPr>
              <w:t>3</w:t>
            </w:r>
            <w:r w:rsidR="000D5883" w:rsidRPr="000D5883">
              <w:rPr>
                <w:sz w:val="28"/>
                <w:szCs w:val="28"/>
              </w:rPr>
              <w:t xml:space="preserve">) согласие на использование земель, земельного участка, части земельного участка для испрашиваемых целей (далее </w:t>
            </w:r>
            <w:r w:rsidR="00C16876">
              <w:rPr>
                <w:sz w:val="28"/>
                <w:szCs w:val="28"/>
              </w:rPr>
              <w:t>–</w:t>
            </w:r>
            <w:r w:rsidR="000D5883" w:rsidRPr="000D5883">
              <w:rPr>
                <w:sz w:val="28"/>
                <w:szCs w:val="28"/>
              </w:rPr>
              <w:t xml:space="preserve"> согласие) владельцев инженерных коммуникаций, попадающих в зону размещения объекта либо охранные зоны которых попадают в зону размещения объекта, а в случае подачи заявления в уполномоченный орган государственной власти или орган местного самоуправления муниципального образования Ивановской области, уполномоченный на распоряжение земельным участком, расположенным на территории другого муниципального</w:t>
            </w:r>
            <w:proofErr w:type="gramEnd"/>
            <w:r w:rsidR="000D5883" w:rsidRPr="000D5883">
              <w:rPr>
                <w:sz w:val="28"/>
                <w:szCs w:val="28"/>
              </w:rPr>
              <w:t xml:space="preserve"> образования Ивановской области </w:t>
            </w:r>
            <w:r>
              <w:rPr>
                <w:sz w:val="28"/>
                <w:szCs w:val="28"/>
              </w:rPr>
              <w:t>–</w:t>
            </w:r>
            <w:r w:rsidR="000D5883" w:rsidRPr="000D5883">
              <w:rPr>
                <w:sz w:val="28"/>
                <w:szCs w:val="28"/>
              </w:rPr>
              <w:t xml:space="preserve"> также согласие органа местного самоуправления муниципального образования Ивановской области, на территории которого планируется размещение объекта, в соответствии с утвержденными правилами благоустройства;</w:t>
            </w:r>
          </w:p>
          <w:p w:rsidR="000D5883" w:rsidRPr="000D5883" w:rsidRDefault="001323F9" w:rsidP="000D5883">
            <w:pPr>
              <w:pStyle w:val="s1"/>
              <w:shd w:val="clear" w:color="auto" w:fill="FFFFFF"/>
              <w:spacing w:before="0" w:beforeAutospacing="0" w:after="0" w:afterAutospacing="0"/>
              <w:jc w:val="both"/>
              <w:rPr>
                <w:sz w:val="28"/>
                <w:szCs w:val="28"/>
              </w:rPr>
            </w:pPr>
            <w:r>
              <w:rPr>
                <w:sz w:val="28"/>
                <w:szCs w:val="28"/>
              </w:rPr>
              <w:t xml:space="preserve">          4</w:t>
            </w:r>
            <w:r w:rsidR="000D5883" w:rsidRPr="000D5883">
              <w:rPr>
                <w:sz w:val="28"/>
                <w:szCs w:val="28"/>
              </w:rPr>
              <w:t>) для видов объектов, указанных в</w:t>
            </w:r>
            <w:r w:rsidR="000D5883" w:rsidRPr="000D5883">
              <w:rPr>
                <w:rStyle w:val="apple-converted-space"/>
                <w:sz w:val="28"/>
                <w:szCs w:val="28"/>
              </w:rPr>
              <w:t> </w:t>
            </w:r>
            <w:hyperlink r:id="rId20" w:anchor="/document/70815020/entry/1004" w:history="1">
              <w:r w:rsidR="000D5883" w:rsidRPr="000D5883">
                <w:rPr>
                  <w:rStyle w:val="a3"/>
                  <w:color w:val="auto"/>
                  <w:sz w:val="28"/>
                  <w:szCs w:val="28"/>
                  <w:u w:val="none"/>
                </w:rPr>
                <w:t>пунктах 4</w:t>
              </w:r>
            </w:hyperlink>
            <w:r w:rsidR="000D5883" w:rsidRPr="000D5883">
              <w:rPr>
                <w:sz w:val="28"/>
                <w:szCs w:val="28"/>
              </w:rPr>
              <w:t>,</w:t>
            </w:r>
            <w:r w:rsidR="000D5883" w:rsidRPr="000D5883">
              <w:rPr>
                <w:rStyle w:val="apple-converted-space"/>
                <w:sz w:val="28"/>
                <w:szCs w:val="28"/>
              </w:rPr>
              <w:t> </w:t>
            </w:r>
            <w:hyperlink r:id="rId21" w:anchor="/document/70815020/entry/1041" w:history="1">
              <w:r w:rsidR="000D5883" w:rsidRPr="000D5883">
                <w:rPr>
                  <w:rStyle w:val="a3"/>
                  <w:color w:val="auto"/>
                  <w:sz w:val="28"/>
                  <w:szCs w:val="28"/>
                  <w:u w:val="none"/>
                </w:rPr>
                <w:t>4(1)</w:t>
              </w:r>
            </w:hyperlink>
            <w:r w:rsidR="000D5883" w:rsidRPr="000D5883">
              <w:rPr>
                <w:sz w:val="28"/>
                <w:szCs w:val="28"/>
              </w:rPr>
              <w:t>,</w:t>
            </w:r>
            <w:r w:rsidR="000D5883" w:rsidRPr="000D5883">
              <w:rPr>
                <w:rStyle w:val="apple-converted-space"/>
                <w:sz w:val="28"/>
                <w:szCs w:val="28"/>
              </w:rPr>
              <w:t> </w:t>
            </w:r>
            <w:hyperlink r:id="rId22" w:anchor="/document/70815020/entry/1008" w:history="1">
              <w:r w:rsidR="000D5883" w:rsidRPr="000D5883">
                <w:rPr>
                  <w:rStyle w:val="a3"/>
                  <w:color w:val="auto"/>
                  <w:sz w:val="28"/>
                  <w:szCs w:val="28"/>
                  <w:u w:val="none"/>
                </w:rPr>
                <w:t>8 - 10</w:t>
              </w:r>
            </w:hyperlink>
            <w:r w:rsidR="000D5883" w:rsidRPr="000D5883">
              <w:rPr>
                <w:sz w:val="28"/>
                <w:szCs w:val="28"/>
              </w:rPr>
              <w:t>,</w:t>
            </w:r>
            <w:r w:rsidR="000D5883" w:rsidRPr="000D5883">
              <w:rPr>
                <w:rStyle w:val="apple-converted-space"/>
                <w:sz w:val="28"/>
                <w:szCs w:val="28"/>
              </w:rPr>
              <w:t> </w:t>
            </w:r>
            <w:hyperlink r:id="rId23" w:anchor="/document/70815020/entry/1013" w:history="1">
              <w:r w:rsidR="000D5883" w:rsidRPr="000D5883">
                <w:rPr>
                  <w:rStyle w:val="a3"/>
                  <w:color w:val="auto"/>
                  <w:sz w:val="28"/>
                  <w:szCs w:val="28"/>
                  <w:u w:val="none"/>
                </w:rPr>
                <w:t>13 - 16</w:t>
              </w:r>
            </w:hyperlink>
            <w:r w:rsidR="000D5883" w:rsidRPr="000D5883">
              <w:rPr>
                <w:sz w:val="28"/>
                <w:szCs w:val="28"/>
              </w:rPr>
              <w:t>,</w:t>
            </w:r>
            <w:r w:rsidR="000D5883" w:rsidRPr="000D5883">
              <w:rPr>
                <w:rStyle w:val="apple-converted-space"/>
                <w:sz w:val="28"/>
                <w:szCs w:val="28"/>
              </w:rPr>
              <w:t> </w:t>
            </w:r>
            <w:hyperlink r:id="rId24" w:anchor="/document/70815020/entry/1018" w:history="1">
              <w:r w:rsidR="000D5883" w:rsidRPr="000D5883">
                <w:rPr>
                  <w:rStyle w:val="a3"/>
                  <w:color w:val="auto"/>
                  <w:sz w:val="28"/>
                  <w:szCs w:val="28"/>
                  <w:u w:val="none"/>
                </w:rPr>
                <w:t>18 - 21</w:t>
              </w:r>
            </w:hyperlink>
            <w:r w:rsidR="000D5883" w:rsidRPr="000D5883">
              <w:rPr>
                <w:sz w:val="28"/>
                <w:szCs w:val="28"/>
              </w:rPr>
              <w:t>,</w:t>
            </w:r>
            <w:r w:rsidR="000D5883" w:rsidRPr="000D5883">
              <w:rPr>
                <w:rStyle w:val="apple-converted-space"/>
                <w:sz w:val="28"/>
                <w:szCs w:val="28"/>
              </w:rPr>
              <w:t> </w:t>
            </w:r>
            <w:hyperlink r:id="rId25" w:anchor="/document/70815020/entry/1023" w:history="1">
              <w:r w:rsidR="000D5883" w:rsidRPr="000D5883">
                <w:rPr>
                  <w:rStyle w:val="a3"/>
                  <w:color w:val="auto"/>
                  <w:sz w:val="28"/>
                  <w:szCs w:val="28"/>
                  <w:u w:val="none"/>
                </w:rPr>
                <w:t>23</w:t>
              </w:r>
            </w:hyperlink>
            <w:r w:rsidR="000D5883" w:rsidRPr="000D5883">
              <w:rPr>
                <w:sz w:val="28"/>
                <w:szCs w:val="28"/>
              </w:rPr>
              <w:t>,</w:t>
            </w:r>
            <w:r w:rsidR="000D5883" w:rsidRPr="000D5883">
              <w:rPr>
                <w:rStyle w:val="apple-converted-space"/>
                <w:sz w:val="28"/>
                <w:szCs w:val="28"/>
              </w:rPr>
              <w:t> </w:t>
            </w:r>
            <w:hyperlink r:id="rId26" w:anchor="/document/70815020/entry/1025" w:history="1">
              <w:r w:rsidR="000D5883" w:rsidRPr="000D5883">
                <w:rPr>
                  <w:rStyle w:val="a3"/>
                  <w:color w:val="auto"/>
                  <w:sz w:val="28"/>
                  <w:szCs w:val="28"/>
                  <w:u w:val="none"/>
                </w:rPr>
                <w:t>25 - 30</w:t>
              </w:r>
            </w:hyperlink>
            <w:r w:rsidR="000D5883" w:rsidRPr="000D5883">
              <w:rPr>
                <w:rStyle w:val="apple-converted-space"/>
                <w:sz w:val="28"/>
                <w:szCs w:val="28"/>
              </w:rPr>
              <w:t> </w:t>
            </w:r>
            <w:r w:rsidR="000D5883" w:rsidRPr="000D5883">
              <w:rPr>
                <w:sz w:val="28"/>
                <w:szCs w:val="28"/>
              </w:rPr>
              <w:t>Перечня, дополнительно должна быть представлена проектная документация (при ее отсутствии - предпроектное решение) или эскизный чертеж, содержащий упрощенное изображение, основные параметры объекта;</w:t>
            </w:r>
          </w:p>
          <w:p w:rsidR="000D5883" w:rsidRPr="000D5883" w:rsidRDefault="00836D98" w:rsidP="000D5883">
            <w:pPr>
              <w:pStyle w:val="s1"/>
              <w:shd w:val="clear" w:color="auto" w:fill="FFFFFF"/>
              <w:spacing w:before="0" w:beforeAutospacing="0" w:after="0" w:afterAutospacing="0"/>
              <w:jc w:val="both"/>
              <w:rPr>
                <w:sz w:val="28"/>
                <w:szCs w:val="28"/>
              </w:rPr>
            </w:pPr>
            <w:r>
              <w:rPr>
                <w:sz w:val="28"/>
                <w:szCs w:val="28"/>
              </w:rPr>
              <w:t xml:space="preserve">          5</w:t>
            </w:r>
            <w:r w:rsidR="000D5883" w:rsidRPr="000D5883">
              <w:rPr>
                <w:sz w:val="28"/>
                <w:szCs w:val="28"/>
              </w:rPr>
              <w:t>) для размещения информационных аншлагов, информирующих об особо охраняемых природных территориях, относящихся к виду объектов, указанных в</w:t>
            </w:r>
            <w:r w:rsidR="000D5883" w:rsidRPr="000D5883">
              <w:rPr>
                <w:rStyle w:val="apple-converted-space"/>
                <w:sz w:val="28"/>
                <w:szCs w:val="28"/>
              </w:rPr>
              <w:t> </w:t>
            </w:r>
            <w:hyperlink r:id="rId27" w:anchor="/document/70815020/entry/1008" w:history="1">
              <w:r w:rsidR="000D5883" w:rsidRPr="000D5883">
                <w:rPr>
                  <w:rStyle w:val="a3"/>
                  <w:color w:val="auto"/>
                  <w:sz w:val="28"/>
                  <w:szCs w:val="28"/>
                  <w:u w:val="none"/>
                </w:rPr>
                <w:t>пункте 8</w:t>
              </w:r>
            </w:hyperlink>
            <w:r w:rsidR="000D5883" w:rsidRPr="000D5883">
              <w:rPr>
                <w:rStyle w:val="apple-converted-space"/>
                <w:sz w:val="28"/>
                <w:szCs w:val="28"/>
              </w:rPr>
              <w:t> </w:t>
            </w:r>
            <w:r w:rsidR="000D5883" w:rsidRPr="000D5883">
              <w:rPr>
                <w:sz w:val="28"/>
                <w:szCs w:val="28"/>
              </w:rPr>
              <w:t>Перечня, дополнительно должны быть представлены:</w:t>
            </w:r>
          </w:p>
          <w:p w:rsidR="000D5883" w:rsidRPr="000D5883" w:rsidRDefault="001A63E2" w:rsidP="000D5883">
            <w:pPr>
              <w:pStyle w:val="s1"/>
              <w:shd w:val="clear" w:color="auto" w:fill="FFFFFF"/>
              <w:spacing w:before="0" w:beforeAutospacing="0" w:after="0" w:afterAutospacing="0"/>
              <w:jc w:val="both"/>
              <w:rPr>
                <w:sz w:val="28"/>
                <w:szCs w:val="28"/>
              </w:rPr>
            </w:pPr>
            <w:r>
              <w:rPr>
                <w:sz w:val="28"/>
                <w:szCs w:val="28"/>
              </w:rPr>
              <w:t xml:space="preserve">          </w:t>
            </w:r>
            <w:r w:rsidR="007652C4">
              <w:rPr>
                <w:sz w:val="28"/>
                <w:szCs w:val="28"/>
              </w:rPr>
              <w:t>–</w:t>
            </w:r>
            <w:r w:rsidR="000D5883" w:rsidRPr="000D5883">
              <w:rPr>
                <w:sz w:val="28"/>
                <w:szCs w:val="28"/>
              </w:rPr>
              <w:t xml:space="preserve"> схема (план) размещения информационных аншлагов;</w:t>
            </w:r>
          </w:p>
          <w:p w:rsidR="000D5883" w:rsidRPr="000D5883" w:rsidRDefault="001A63E2" w:rsidP="000D5883">
            <w:pPr>
              <w:pStyle w:val="s1"/>
              <w:shd w:val="clear" w:color="auto" w:fill="FFFFFF"/>
              <w:spacing w:before="0" w:beforeAutospacing="0" w:after="0" w:afterAutospacing="0"/>
              <w:jc w:val="both"/>
              <w:rPr>
                <w:sz w:val="28"/>
                <w:szCs w:val="28"/>
              </w:rPr>
            </w:pPr>
            <w:r>
              <w:rPr>
                <w:sz w:val="28"/>
                <w:szCs w:val="28"/>
              </w:rPr>
              <w:t xml:space="preserve">          </w:t>
            </w:r>
            <w:r w:rsidR="007652C4">
              <w:rPr>
                <w:sz w:val="28"/>
                <w:szCs w:val="28"/>
              </w:rPr>
              <w:t>–</w:t>
            </w:r>
            <w:r w:rsidR="000D5883" w:rsidRPr="000D5883">
              <w:rPr>
                <w:sz w:val="28"/>
                <w:szCs w:val="28"/>
              </w:rPr>
              <w:t xml:space="preserve"> копия государственного (муниципального) контракта на выполнение работ по размещению информационных аншлагов;</w:t>
            </w:r>
          </w:p>
          <w:p w:rsidR="000D5883" w:rsidRPr="000D5883" w:rsidRDefault="00A3758A" w:rsidP="000D5883">
            <w:pPr>
              <w:pStyle w:val="s1"/>
              <w:shd w:val="clear" w:color="auto" w:fill="FFFFFF"/>
              <w:spacing w:before="0" w:beforeAutospacing="0" w:after="0" w:afterAutospacing="0"/>
              <w:jc w:val="both"/>
              <w:rPr>
                <w:sz w:val="28"/>
                <w:szCs w:val="28"/>
              </w:rPr>
            </w:pPr>
            <w:r>
              <w:rPr>
                <w:sz w:val="28"/>
                <w:szCs w:val="28"/>
              </w:rPr>
              <w:t xml:space="preserve">          6</w:t>
            </w:r>
            <w:r w:rsidR="000D5883" w:rsidRPr="000D5883">
              <w:rPr>
                <w:sz w:val="28"/>
                <w:szCs w:val="28"/>
              </w:rPr>
              <w:t>) для вида объектов, указанных в</w:t>
            </w:r>
            <w:r w:rsidR="000D5883" w:rsidRPr="000D5883">
              <w:rPr>
                <w:rStyle w:val="apple-converted-space"/>
                <w:sz w:val="28"/>
                <w:szCs w:val="28"/>
              </w:rPr>
              <w:t> </w:t>
            </w:r>
            <w:hyperlink r:id="rId28" w:anchor="/document/70815020/entry/1010" w:history="1">
              <w:r w:rsidR="000D5883" w:rsidRPr="000D5883">
                <w:rPr>
                  <w:rStyle w:val="a3"/>
                  <w:color w:val="auto"/>
                  <w:sz w:val="28"/>
                  <w:szCs w:val="28"/>
                  <w:u w:val="none"/>
                </w:rPr>
                <w:t>пункте 10</w:t>
              </w:r>
            </w:hyperlink>
            <w:r w:rsidR="000D5883" w:rsidRPr="000D5883">
              <w:rPr>
                <w:rStyle w:val="apple-converted-space"/>
                <w:sz w:val="28"/>
                <w:szCs w:val="28"/>
              </w:rPr>
              <w:t> </w:t>
            </w:r>
            <w:r w:rsidR="000D5883" w:rsidRPr="000D5883">
              <w:rPr>
                <w:sz w:val="28"/>
                <w:szCs w:val="28"/>
              </w:rPr>
              <w:t>Перечня, дополнительно должны быть представлены:</w:t>
            </w:r>
          </w:p>
          <w:p w:rsidR="000D5883" w:rsidRPr="000D5883" w:rsidRDefault="001A63E2" w:rsidP="000D5883">
            <w:pPr>
              <w:pStyle w:val="s1"/>
              <w:shd w:val="clear" w:color="auto" w:fill="FFFFFF"/>
              <w:spacing w:before="0" w:beforeAutospacing="0" w:after="0" w:afterAutospacing="0"/>
              <w:jc w:val="both"/>
              <w:rPr>
                <w:sz w:val="28"/>
                <w:szCs w:val="28"/>
              </w:rPr>
            </w:pPr>
            <w:r>
              <w:rPr>
                <w:sz w:val="28"/>
                <w:szCs w:val="28"/>
              </w:rPr>
              <w:t xml:space="preserve">          </w:t>
            </w:r>
            <w:r w:rsidR="007652C4">
              <w:rPr>
                <w:sz w:val="28"/>
                <w:szCs w:val="28"/>
              </w:rPr>
              <w:t>–</w:t>
            </w:r>
            <w:r w:rsidR="000D5883" w:rsidRPr="000D5883">
              <w:rPr>
                <w:sz w:val="28"/>
                <w:szCs w:val="28"/>
              </w:rPr>
              <w:t xml:space="preserve"> лицензия на пользование недрами;</w:t>
            </w:r>
          </w:p>
          <w:p w:rsidR="000D5883" w:rsidRPr="000D5883" w:rsidRDefault="001A63E2" w:rsidP="000D5883">
            <w:pPr>
              <w:pStyle w:val="s1"/>
              <w:shd w:val="clear" w:color="auto" w:fill="FFFFFF"/>
              <w:spacing w:before="0" w:beforeAutospacing="0" w:after="0" w:afterAutospacing="0"/>
              <w:jc w:val="both"/>
              <w:rPr>
                <w:sz w:val="28"/>
                <w:szCs w:val="28"/>
              </w:rPr>
            </w:pPr>
            <w:r>
              <w:rPr>
                <w:sz w:val="28"/>
                <w:szCs w:val="28"/>
              </w:rPr>
              <w:lastRenderedPageBreak/>
              <w:t xml:space="preserve">          </w:t>
            </w:r>
            <w:r w:rsidR="007652C4">
              <w:rPr>
                <w:sz w:val="28"/>
                <w:szCs w:val="28"/>
              </w:rPr>
              <w:t>–</w:t>
            </w:r>
            <w:r w:rsidR="000D5883" w:rsidRPr="000D5883">
              <w:rPr>
                <w:sz w:val="28"/>
                <w:szCs w:val="28"/>
              </w:rPr>
              <w:t xml:space="preserve"> геологический отвод;</w:t>
            </w:r>
          </w:p>
          <w:p w:rsidR="000D5883" w:rsidRPr="000D5883" w:rsidRDefault="001A63E2" w:rsidP="000D5883">
            <w:pPr>
              <w:pStyle w:val="s1"/>
              <w:shd w:val="clear" w:color="auto" w:fill="FFFFFF"/>
              <w:spacing w:before="0" w:beforeAutospacing="0" w:after="0" w:afterAutospacing="0"/>
              <w:jc w:val="both"/>
              <w:rPr>
                <w:sz w:val="28"/>
                <w:szCs w:val="28"/>
              </w:rPr>
            </w:pPr>
            <w:r>
              <w:rPr>
                <w:sz w:val="28"/>
                <w:szCs w:val="28"/>
              </w:rPr>
              <w:t xml:space="preserve">          </w:t>
            </w:r>
            <w:r w:rsidR="007652C4">
              <w:rPr>
                <w:sz w:val="28"/>
                <w:szCs w:val="28"/>
              </w:rPr>
              <w:t>–</w:t>
            </w:r>
            <w:r w:rsidR="00C2479D">
              <w:rPr>
                <w:sz w:val="28"/>
                <w:szCs w:val="28"/>
              </w:rPr>
              <w:t xml:space="preserve"> </w:t>
            </w:r>
            <w:r w:rsidR="000D5883" w:rsidRPr="000D5883">
              <w:rPr>
                <w:sz w:val="28"/>
                <w:szCs w:val="28"/>
              </w:rPr>
              <w:t>проект поисково-оценочных работ, согласованный в порядке, установленном Правительством Российской Федерации;</w:t>
            </w:r>
          </w:p>
          <w:p w:rsidR="000D5883" w:rsidRPr="000D5883" w:rsidRDefault="00A3758A" w:rsidP="000D5883">
            <w:pPr>
              <w:pStyle w:val="s1"/>
              <w:shd w:val="clear" w:color="auto" w:fill="FFFFFF"/>
              <w:spacing w:before="0" w:beforeAutospacing="0" w:after="0" w:afterAutospacing="0"/>
              <w:jc w:val="both"/>
              <w:rPr>
                <w:sz w:val="28"/>
                <w:szCs w:val="28"/>
              </w:rPr>
            </w:pPr>
            <w:r>
              <w:rPr>
                <w:sz w:val="28"/>
                <w:szCs w:val="28"/>
              </w:rPr>
              <w:t xml:space="preserve">          7</w:t>
            </w:r>
            <w:r w:rsidR="000D5883" w:rsidRPr="000D5883">
              <w:rPr>
                <w:sz w:val="28"/>
                <w:szCs w:val="28"/>
              </w:rPr>
              <w:t>)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0D5883" w:rsidRPr="000D5883" w:rsidRDefault="00A3758A" w:rsidP="000D5883">
            <w:pPr>
              <w:pStyle w:val="s1"/>
              <w:shd w:val="clear" w:color="auto" w:fill="FFFFFF"/>
              <w:spacing w:before="0" w:beforeAutospacing="0" w:after="0" w:afterAutospacing="0"/>
              <w:jc w:val="both"/>
              <w:rPr>
                <w:sz w:val="28"/>
                <w:szCs w:val="28"/>
              </w:rPr>
            </w:pPr>
            <w:r>
              <w:rPr>
                <w:sz w:val="28"/>
                <w:szCs w:val="28"/>
              </w:rPr>
              <w:t xml:space="preserve">          8</w:t>
            </w:r>
            <w:r w:rsidR="000D5883" w:rsidRPr="000D5883">
              <w:rPr>
                <w:sz w:val="28"/>
                <w:szCs w:val="28"/>
              </w:rPr>
              <w:t>) заверенный перевод на русский язык документов, удостоверяющих личность заявителя и (или) представителя заявителя, в случае, если заявителем и (или) представителем заявителя является иностранное физическое лицо;</w:t>
            </w:r>
          </w:p>
          <w:p w:rsidR="000D5883" w:rsidRPr="000D5883" w:rsidRDefault="00A3758A" w:rsidP="000D5883">
            <w:pPr>
              <w:pStyle w:val="s1"/>
              <w:shd w:val="clear" w:color="auto" w:fill="FFFFFF"/>
              <w:spacing w:before="0" w:beforeAutospacing="0" w:after="0" w:afterAutospacing="0"/>
              <w:jc w:val="both"/>
              <w:rPr>
                <w:sz w:val="28"/>
                <w:szCs w:val="28"/>
              </w:rPr>
            </w:pPr>
            <w:r>
              <w:rPr>
                <w:sz w:val="28"/>
                <w:szCs w:val="28"/>
              </w:rPr>
              <w:t xml:space="preserve">          9</w:t>
            </w:r>
            <w:r w:rsidR="000D5883" w:rsidRPr="000D5883">
              <w:rPr>
                <w:sz w:val="28"/>
                <w:szCs w:val="28"/>
              </w:rPr>
              <w:t>) для видов объектов, указанных в</w:t>
            </w:r>
            <w:r w:rsidR="000D5883" w:rsidRPr="000D5883">
              <w:rPr>
                <w:rStyle w:val="apple-converted-space"/>
                <w:sz w:val="28"/>
                <w:szCs w:val="28"/>
              </w:rPr>
              <w:t> </w:t>
            </w:r>
            <w:hyperlink r:id="rId29" w:anchor="/document/70815020/entry/1001" w:history="1">
              <w:r w:rsidR="000D5883" w:rsidRPr="000D5883">
                <w:rPr>
                  <w:rStyle w:val="a3"/>
                  <w:color w:val="auto"/>
                  <w:sz w:val="28"/>
                  <w:szCs w:val="28"/>
                  <w:u w:val="none"/>
                </w:rPr>
                <w:t>пунктах 1 - 3</w:t>
              </w:r>
            </w:hyperlink>
            <w:r w:rsidR="000D5883" w:rsidRPr="000D5883">
              <w:rPr>
                <w:sz w:val="28"/>
                <w:szCs w:val="28"/>
              </w:rPr>
              <w:t>,</w:t>
            </w:r>
            <w:r w:rsidR="000D5883" w:rsidRPr="000D5883">
              <w:rPr>
                <w:rStyle w:val="apple-converted-space"/>
                <w:sz w:val="28"/>
                <w:szCs w:val="28"/>
              </w:rPr>
              <w:t> </w:t>
            </w:r>
            <w:hyperlink r:id="rId30" w:anchor="/document/70815020/entry/1005" w:history="1">
              <w:r w:rsidR="000D5883" w:rsidRPr="000D5883">
                <w:rPr>
                  <w:rStyle w:val="a3"/>
                  <w:color w:val="auto"/>
                  <w:sz w:val="28"/>
                  <w:szCs w:val="28"/>
                  <w:u w:val="none"/>
                </w:rPr>
                <w:t>5 - 7</w:t>
              </w:r>
            </w:hyperlink>
            <w:r w:rsidR="000D5883" w:rsidRPr="000D5883">
              <w:rPr>
                <w:sz w:val="28"/>
                <w:szCs w:val="28"/>
              </w:rPr>
              <w:t>,</w:t>
            </w:r>
            <w:r w:rsidR="000D5883" w:rsidRPr="000D5883">
              <w:rPr>
                <w:rStyle w:val="apple-converted-space"/>
                <w:sz w:val="28"/>
                <w:szCs w:val="28"/>
              </w:rPr>
              <w:t> </w:t>
            </w:r>
            <w:hyperlink r:id="rId31" w:anchor="/document/70815020/entry/1011" w:history="1">
              <w:r w:rsidR="000D5883" w:rsidRPr="000D5883">
                <w:rPr>
                  <w:rStyle w:val="a3"/>
                  <w:color w:val="auto"/>
                  <w:sz w:val="28"/>
                  <w:szCs w:val="28"/>
                  <w:u w:val="none"/>
                </w:rPr>
                <w:t>11</w:t>
              </w:r>
            </w:hyperlink>
            <w:r w:rsidR="000D5883" w:rsidRPr="000D5883">
              <w:rPr>
                <w:sz w:val="28"/>
                <w:szCs w:val="28"/>
              </w:rPr>
              <w:t>,</w:t>
            </w:r>
            <w:r w:rsidR="000D5883" w:rsidRPr="000D5883">
              <w:rPr>
                <w:rStyle w:val="apple-converted-space"/>
                <w:sz w:val="28"/>
                <w:szCs w:val="28"/>
              </w:rPr>
              <w:t> </w:t>
            </w:r>
            <w:hyperlink r:id="rId32" w:anchor="/document/70815020/entry/1012" w:history="1">
              <w:r w:rsidR="000D5883" w:rsidRPr="000D5883">
                <w:rPr>
                  <w:rStyle w:val="a3"/>
                  <w:color w:val="auto"/>
                  <w:sz w:val="28"/>
                  <w:szCs w:val="28"/>
                  <w:u w:val="none"/>
                </w:rPr>
                <w:t>12</w:t>
              </w:r>
            </w:hyperlink>
            <w:r w:rsidR="000D5883" w:rsidRPr="000D5883">
              <w:rPr>
                <w:rStyle w:val="apple-converted-space"/>
                <w:sz w:val="28"/>
                <w:szCs w:val="28"/>
              </w:rPr>
              <w:t> </w:t>
            </w:r>
            <w:r w:rsidR="000D5883" w:rsidRPr="000D5883">
              <w:rPr>
                <w:sz w:val="28"/>
                <w:szCs w:val="28"/>
              </w:rPr>
              <w:t>Перечня, технико-экономические характеристики планируемого объекта; технические условия для размещения объекта (при наличии);</w:t>
            </w:r>
          </w:p>
          <w:p w:rsidR="00946644" w:rsidRPr="00874CC2" w:rsidRDefault="00A3758A" w:rsidP="00A3758A">
            <w:pPr>
              <w:pStyle w:val="s1"/>
              <w:shd w:val="clear" w:color="auto" w:fill="FFFFFF"/>
              <w:spacing w:before="0" w:beforeAutospacing="0" w:after="0" w:afterAutospacing="0"/>
              <w:jc w:val="both"/>
              <w:rPr>
                <w:color w:val="FF0000"/>
                <w:sz w:val="28"/>
                <w:szCs w:val="28"/>
              </w:rPr>
            </w:pPr>
            <w:r>
              <w:rPr>
                <w:sz w:val="28"/>
                <w:szCs w:val="28"/>
              </w:rPr>
              <w:t xml:space="preserve">          10</w:t>
            </w:r>
            <w:r w:rsidR="000D5883" w:rsidRPr="000D5883">
              <w:rPr>
                <w:sz w:val="28"/>
                <w:szCs w:val="28"/>
              </w:rPr>
              <w:t>) для видов объектов, указанных в</w:t>
            </w:r>
            <w:r w:rsidR="000D5883" w:rsidRPr="000D5883">
              <w:rPr>
                <w:rStyle w:val="apple-converted-space"/>
                <w:sz w:val="28"/>
                <w:szCs w:val="28"/>
              </w:rPr>
              <w:t> </w:t>
            </w:r>
            <w:hyperlink r:id="rId33" w:anchor="/document/70815020/entry/1041" w:history="1">
              <w:r w:rsidR="000D5883" w:rsidRPr="000D5883">
                <w:rPr>
                  <w:rStyle w:val="a3"/>
                  <w:color w:val="auto"/>
                  <w:sz w:val="28"/>
                  <w:szCs w:val="28"/>
                  <w:u w:val="none"/>
                </w:rPr>
                <w:t>пункте 4(1)</w:t>
              </w:r>
            </w:hyperlink>
            <w:r w:rsidR="000D5883" w:rsidRPr="000D5883">
              <w:rPr>
                <w:rStyle w:val="apple-converted-space"/>
                <w:sz w:val="28"/>
                <w:szCs w:val="28"/>
              </w:rPr>
              <w:t> </w:t>
            </w:r>
            <w:r w:rsidR="000D5883" w:rsidRPr="000D5883">
              <w:rPr>
                <w:sz w:val="28"/>
                <w:szCs w:val="28"/>
              </w:rPr>
              <w:t>Перечня, дополнительно должны быть представлены документы, подтверждающие, что такие объекты не относятся к конструктивным элементам зданий, сооружений, подготовленные членом саморегулируемой организации в области архитектур</w:t>
            </w:r>
            <w:r w:rsidR="00516AA4">
              <w:rPr>
                <w:sz w:val="28"/>
                <w:szCs w:val="28"/>
              </w:rPr>
              <w:t>но-строительного проектирования;</w:t>
            </w:r>
            <w:r>
              <w:rPr>
                <w:color w:val="FF0000"/>
                <w:sz w:val="28"/>
                <w:szCs w:val="28"/>
              </w:rPr>
              <w:t xml:space="preserve"> </w:t>
            </w:r>
          </w:p>
          <w:p w:rsidR="0039547E" w:rsidRPr="00874CC2" w:rsidRDefault="008F0877" w:rsidP="00CC732B">
            <w:pPr>
              <w:spacing w:after="0" w:line="240" w:lineRule="auto"/>
              <w:ind w:firstLine="540"/>
              <w:jc w:val="both"/>
              <w:rPr>
                <w:rFonts w:ascii="Times New Roman" w:hAnsi="Times New Roman" w:cs="Times New Roman"/>
                <w:color w:val="FF0000"/>
                <w:sz w:val="28"/>
                <w:szCs w:val="28"/>
              </w:rPr>
            </w:pPr>
            <w:r w:rsidRPr="00874CC2">
              <w:rPr>
                <w:rFonts w:ascii="Times New Roman" w:hAnsi="Times New Roman" w:cs="Times New Roman"/>
                <w:color w:val="FF0000"/>
                <w:sz w:val="28"/>
                <w:szCs w:val="28"/>
              </w:rPr>
              <w:t xml:space="preserve">  </w:t>
            </w:r>
            <w:r w:rsidR="000D00C2" w:rsidRPr="003A23A7">
              <w:rPr>
                <w:rFonts w:ascii="Times New Roman" w:hAnsi="Times New Roman" w:cs="Times New Roman"/>
                <w:sz w:val="28"/>
                <w:szCs w:val="28"/>
              </w:rPr>
              <w:t>11</w:t>
            </w:r>
            <w:r w:rsidR="00126A5A" w:rsidRPr="003A23A7">
              <w:rPr>
                <w:rFonts w:ascii="Times New Roman" w:hAnsi="Times New Roman" w:cs="Times New Roman"/>
                <w:sz w:val="28"/>
                <w:szCs w:val="28"/>
              </w:rPr>
              <w:t>) согласие З</w:t>
            </w:r>
            <w:r w:rsidR="00A662D7" w:rsidRPr="003A23A7">
              <w:rPr>
                <w:rFonts w:ascii="Times New Roman" w:hAnsi="Times New Roman" w:cs="Times New Roman"/>
                <w:sz w:val="28"/>
                <w:szCs w:val="28"/>
              </w:rPr>
              <w:t>аявителя на обработку персональны</w:t>
            </w:r>
            <w:r w:rsidR="008F6F92" w:rsidRPr="003A23A7">
              <w:rPr>
                <w:rFonts w:ascii="Times New Roman" w:hAnsi="Times New Roman" w:cs="Times New Roman"/>
                <w:sz w:val="28"/>
                <w:szCs w:val="28"/>
              </w:rPr>
              <w:t xml:space="preserve">х данных (для физических лиц </w:t>
            </w:r>
            <w:r w:rsidR="00C45C84">
              <w:rPr>
                <w:sz w:val="28"/>
                <w:szCs w:val="28"/>
              </w:rPr>
              <w:t xml:space="preserve">– </w:t>
            </w:r>
            <w:r w:rsidR="00A662D7" w:rsidRPr="003A23A7">
              <w:rPr>
                <w:rFonts w:ascii="Times New Roman" w:hAnsi="Times New Roman" w:cs="Times New Roman"/>
                <w:sz w:val="28"/>
                <w:szCs w:val="28"/>
              </w:rPr>
              <w:t>граждан Российской Федерации, иностранных граждан)</w:t>
            </w:r>
            <w:r w:rsidR="00516AA4">
              <w:rPr>
                <w:rFonts w:ascii="Times New Roman" w:hAnsi="Times New Roman" w:cs="Times New Roman"/>
                <w:sz w:val="28"/>
                <w:szCs w:val="28"/>
              </w:rPr>
              <w:t xml:space="preserve">, согласно </w:t>
            </w:r>
            <w:hyperlink w:anchor="Par666" w:history="1">
              <w:r w:rsidR="00621DE2" w:rsidRPr="003A23A7">
                <w:rPr>
                  <w:rFonts w:ascii="Times New Roman" w:hAnsi="Times New Roman" w:cs="Times New Roman"/>
                  <w:sz w:val="28"/>
                  <w:szCs w:val="28"/>
                </w:rPr>
                <w:t>приложени</w:t>
              </w:r>
              <w:r w:rsidR="00516AA4">
                <w:rPr>
                  <w:rFonts w:ascii="Times New Roman" w:hAnsi="Times New Roman" w:cs="Times New Roman"/>
                  <w:sz w:val="28"/>
                  <w:szCs w:val="28"/>
                </w:rPr>
                <w:t>ю</w:t>
              </w:r>
              <w:r w:rsidR="00621DE2" w:rsidRPr="003A23A7">
                <w:rPr>
                  <w:rFonts w:ascii="Times New Roman" w:hAnsi="Times New Roman" w:cs="Times New Roman"/>
                  <w:sz w:val="28"/>
                  <w:szCs w:val="28"/>
                </w:rPr>
                <w:t xml:space="preserve"> </w:t>
              </w:r>
            </w:hyperlink>
            <w:r w:rsidR="00516AA4">
              <w:rPr>
                <w:rFonts w:ascii="Times New Roman" w:hAnsi="Times New Roman" w:cs="Times New Roman"/>
                <w:sz w:val="28"/>
                <w:szCs w:val="28"/>
              </w:rPr>
              <w:t>3 к настоящему Регламенту</w:t>
            </w:r>
            <w:r w:rsidR="00A662D7" w:rsidRPr="003A23A7">
              <w:rPr>
                <w:rFonts w:ascii="Times New Roman" w:hAnsi="Times New Roman" w:cs="Times New Roman"/>
                <w:sz w:val="28"/>
                <w:szCs w:val="28"/>
              </w:rPr>
              <w:t>.</w:t>
            </w:r>
            <w:bookmarkStart w:id="0" w:name="P185"/>
            <w:bookmarkEnd w:id="0"/>
            <w:r w:rsidR="006B1B67">
              <w:rPr>
                <w:rFonts w:ascii="Times New Roman" w:hAnsi="Times New Roman" w:cs="Times New Roman"/>
                <w:color w:val="FF0000"/>
                <w:sz w:val="28"/>
                <w:szCs w:val="28"/>
              </w:rPr>
              <w:t xml:space="preserve"> </w:t>
            </w:r>
          </w:p>
          <w:p w:rsidR="00FA191F" w:rsidRPr="008116D8" w:rsidRDefault="00126C4B" w:rsidP="00C13A6F">
            <w:pPr>
              <w:widowControl w:val="0"/>
              <w:autoSpaceDE w:val="0"/>
              <w:autoSpaceDN w:val="0"/>
              <w:adjustRightInd w:val="0"/>
              <w:spacing w:after="0" w:line="240" w:lineRule="auto"/>
              <w:jc w:val="both"/>
              <w:outlineLvl w:val="0"/>
              <w:rPr>
                <w:rFonts w:ascii="Times New Roman" w:hAnsi="Times New Roman" w:cs="Times New Roman"/>
                <w:spacing w:val="-1"/>
                <w:sz w:val="28"/>
                <w:szCs w:val="28"/>
                <w:shd w:val="clear" w:color="auto" w:fill="FFFFFF"/>
              </w:rPr>
            </w:pPr>
            <w:r w:rsidRPr="008116D8">
              <w:rPr>
                <w:rFonts w:ascii="Times New Roman" w:hAnsi="Times New Roman" w:cs="Times New Roman"/>
                <w:sz w:val="28"/>
                <w:szCs w:val="28"/>
              </w:rPr>
              <w:t xml:space="preserve">        </w:t>
            </w:r>
            <w:r w:rsidR="00B43C3D" w:rsidRPr="008116D8">
              <w:rPr>
                <w:rFonts w:ascii="Times New Roman" w:hAnsi="Times New Roman" w:cs="Times New Roman"/>
                <w:sz w:val="28"/>
                <w:szCs w:val="28"/>
              </w:rPr>
              <w:t xml:space="preserve"> </w:t>
            </w:r>
            <w:r w:rsidR="00CC732B" w:rsidRPr="008116D8">
              <w:rPr>
                <w:rFonts w:ascii="Times New Roman" w:hAnsi="Times New Roman" w:cs="Times New Roman"/>
                <w:sz w:val="28"/>
                <w:szCs w:val="28"/>
              </w:rPr>
              <w:t xml:space="preserve"> </w:t>
            </w:r>
            <w:r w:rsidR="00EF7A2F" w:rsidRPr="008116D8">
              <w:rPr>
                <w:rFonts w:ascii="Times New Roman" w:hAnsi="Times New Roman" w:cs="Times New Roman"/>
                <w:sz w:val="28"/>
                <w:szCs w:val="28"/>
              </w:rPr>
              <w:t>2.6.</w:t>
            </w:r>
            <w:r w:rsidR="00371DBE" w:rsidRPr="008116D8">
              <w:rPr>
                <w:rFonts w:ascii="Times New Roman" w:hAnsi="Times New Roman" w:cs="Times New Roman"/>
                <w:sz w:val="28"/>
                <w:szCs w:val="28"/>
              </w:rPr>
              <w:t>3</w:t>
            </w:r>
            <w:r w:rsidR="00EF7A2F" w:rsidRPr="008116D8">
              <w:rPr>
                <w:rFonts w:ascii="Times New Roman" w:hAnsi="Times New Roman" w:cs="Times New Roman"/>
                <w:sz w:val="28"/>
                <w:szCs w:val="28"/>
              </w:rPr>
              <w:t>. Д</w:t>
            </w:r>
            <w:r w:rsidRPr="008116D8">
              <w:rPr>
                <w:rFonts w:ascii="Times New Roman" w:hAnsi="Times New Roman" w:cs="Times New Roman"/>
                <w:sz w:val="28"/>
                <w:szCs w:val="28"/>
              </w:rPr>
              <w:t>ля предоставления муниципальной услуги</w:t>
            </w:r>
            <w:r w:rsidR="00126A5A" w:rsidRPr="008116D8">
              <w:rPr>
                <w:rFonts w:ascii="Times New Roman" w:hAnsi="Times New Roman" w:cs="Times New Roman"/>
                <w:sz w:val="28"/>
                <w:szCs w:val="28"/>
              </w:rPr>
              <w:t xml:space="preserve"> З</w:t>
            </w:r>
            <w:r w:rsidR="00EF7A2F" w:rsidRPr="008116D8">
              <w:rPr>
                <w:rFonts w:ascii="Times New Roman" w:hAnsi="Times New Roman" w:cs="Times New Roman"/>
                <w:sz w:val="28"/>
                <w:szCs w:val="28"/>
              </w:rPr>
              <w:t>аявитель вправе</w:t>
            </w:r>
            <w:r w:rsidR="00CC3C21" w:rsidRPr="008116D8">
              <w:rPr>
                <w:rFonts w:ascii="Times New Roman" w:hAnsi="Times New Roman" w:cs="Times New Roman"/>
                <w:sz w:val="28"/>
                <w:szCs w:val="28"/>
              </w:rPr>
              <w:t xml:space="preserve"> </w:t>
            </w:r>
            <w:r w:rsidR="00CC732B" w:rsidRPr="008116D8">
              <w:rPr>
                <w:rFonts w:ascii="Times New Roman" w:hAnsi="Times New Roman" w:cs="Times New Roman"/>
                <w:sz w:val="28"/>
                <w:szCs w:val="28"/>
              </w:rPr>
              <w:t xml:space="preserve"> по собственной инициативе предоставить</w:t>
            </w:r>
            <w:r w:rsidR="00CC3C21" w:rsidRPr="008116D8">
              <w:rPr>
                <w:rFonts w:ascii="Times New Roman" w:hAnsi="Times New Roman" w:cs="Times New Roman"/>
                <w:sz w:val="28"/>
                <w:szCs w:val="28"/>
              </w:rPr>
              <w:t xml:space="preserve"> </w:t>
            </w:r>
            <w:r w:rsidR="00CC732B" w:rsidRPr="008116D8">
              <w:rPr>
                <w:rFonts w:ascii="Times New Roman" w:hAnsi="Times New Roman" w:cs="Times New Roman"/>
                <w:sz w:val="28"/>
                <w:szCs w:val="28"/>
              </w:rPr>
              <w:t>вместе с заявлением</w:t>
            </w:r>
            <w:r w:rsidR="00EF7A2F" w:rsidRPr="008116D8">
              <w:rPr>
                <w:rFonts w:ascii="Times New Roman" w:eastAsia="Times New Roman" w:hAnsi="Times New Roman"/>
                <w:sz w:val="28"/>
                <w:szCs w:val="28"/>
              </w:rPr>
              <w:t>,</w:t>
            </w:r>
            <w:r w:rsidR="00B86BF9" w:rsidRPr="008116D8">
              <w:rPr>
                <w:rFonts w:ascii="Times New Roman" w:eastAsia="Times New Roman" w:hAnsi="Times New Roman"/>
                <w:sz w:val="28"/>
                <w:szCs w:val="28"/>
              </w:rPr>
              <w:t xml:space="preserve"> нижеперечисленные документы, при этом указанные докумен</w:t>
            </w:r>
            <w:r w:rsidR="00882079" w:rsidRPr="008116D8">
              <w:rPr>
                <w:rFonts w:ascii="Times New Roman" w:eastAsia="Times New Roman" w:hAnsi="Times New Roman"/>
                <w:sz w:val="28"/>
                <w:szCs w:val="28"/>
              </w:rPr>
              <w:t>ты не могут быть затребованы у З</w:t>
            </w:r>
            <w:r w:rsidR="00B86BF9" w:rsidRPr="008116D8">
              <w:rPr>
                <w:rFonts w:ascii="Times New Roman" w:eastAsia="Times New Roman" w:hAnsi="Times New Roman"/>
                <w:sz w:val="28"/>
                <w:szCs w:val="28"/>
              </w:rPr>
              <w:t>аявителя:</w:t>
            </w:r>
            <w:r w:rsidR="00EF7A2F" w:rsidRPr="008116D8">
              <w:rPr>
                <w:rFonts w:ascii="Times New Roman" w:eastAsia="Times New Roman" w:hAnsi="Times New Roman"/>
                <w:sz w:val="28"/>
                <w:szCs w:val="28"/>
              </w:rPr>
              <w:t xml:space="preserve"> </w:t>
            </w:r>
            <w:r w:rsidR="00B86BF9" w:rsidRPr="008116D8">
              <w:rPr>
                <w:rFonts w:ascii="Times New Roman" w:eastAsia="Times New Roman" w:hAnsi="Times New Roman"/>
                <w:sz w:val="28"/>
                <w:szCs w:val="28"/>
              </w:rPr>
              <w:t xml:space="preserve"> </w:t>
            </w:r>
            <w:r w:rsidR="00B43C3D" w:rsidRPr="008116D8">
              <w:rPr>
                <w:rFonts w:ascii="Times New Roman" w:hAnsi="Times New Roman" w:cs="Times New Roman"/>
                <w:spacing w:val="-1"/>
                <w:sz w:val="28"/>
                <w:szCs w:val="28"/>
                <w:shd w:val="clear" w:color="auto" w:fill="FFFFFF"/>
              </w:rPr>
              <w:t xml:space="preserve"> </w:t>
            </w:r>
            <w:r w:rsidR="00C13A6F" w:rsidRPr="008116D8">
              <w:rPr>
                <w:rFonts w:ascii="Times New Roman" w:hAnsi="Times New Roman" w:cs="Times New Roman"/>
                <w:spacing w:val="-1"/>
                <w:sz w:val="28"/>
                <w:szCs w:val="28"/>
                <w:shd w:val="clear" w:color="auto" w:fill="FFFFFF"/>
              </w:rPr>
              <w:t xml:space="preserve"> </w:t>
            </w:r>
          </w:p>
          <w:p w:rsidR="00EC1AB9" w:rsidRPr="008116D8" w:rsidRDefault="006512EF" w:rsidP="0090675B">
            <w:pPr>
              <w:spacing w:after="0" w:line="240" w:lineRule="auto"/>
              <w:ind w:firstLine="567"/>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00C13A6F" w:rsidRPr="008116D8">
              <w:rPr>
                <w:rFonts w:ascii="Times New Roman" w:hAnsi="Times New Roman" w:cs="Times New Roman"/>
                <w:sz w:val="28"/>
                <w:szCs w:val="28"/>
                <w:shd w:val="clear" w:color="auto" w:fill="FFFFFF"/>
              </w:rPr>
              <w:t>1</w:t>
            </w:r>
            <w:r w:rsidR="008116D8" w:rsidRPr="008116D8">
              <w:rPr>
                <w:rFonts w:ascii="Times New Roman" w:hAnsi="Times New Roman" w:cs="Times New Roman"/>
                <w:sz w:val="28"/>
                <w:szCs w:val="28"/>
                <w:shd w:val="clear" w:color="auto" w:fill="FFFFFF"/>
              </w:rPr>
              <w:t>) в</w:t>
            </w:r>
            <w:r w:rsidR="00FA191F" w:rsidRPr="008116D8">
              <w:rPr>
                <w:rFonts w:ascii="Times New Roman" w:hAnsi="Times New Roman" w:cs="Times New Roman"/>
                <w:sz w:val="28"/>
                <w:szCs w:val="28"/>
                <w:shd w:val="clear" w:color="auto" w:fill="FFFFFF"/>
              </w:rPr>
              <w:t>ыписку из Единого государственного реестра недвижимости</w:t>
            </w:r>
            <w:r>
              <w:rPr>
                <w:rFonts w:ascii="Times New Roman" w:hAnsi="Times New Roman" w:cs="Times New Roman"/>
                <w:sz w:val="28"/>
                <w:szCs w:val="28"/>
                <w:shd w:val="clear" w:color="auto" w:fill="FFFFFF"/>
              </w:rPr>
              <w:t xml:space="preserve"> </w:t>
            </w:r>
            <w:r w:rsidR="00876B38">
              <w:rPr>
                <w:rFonts w:ascii="Times New Roman" w:hAnsi="Times New Roman" w:cs="Times New Roman"/>
                <w:sz w:val="28"/>
                <w:szCs w:val="28"/>
                <w:shd w:val="clear" w:color="auto" w:fill="FFFFFF"/>
              </w:rPr>
              <w:t>об объекте недвижимости</w:t>
            </w:r>
            <w:r w:rsidR="00804C16" w:rsidRPr="008116D8">
              <w:rPr>
                <w:rFonts w:ascii="Times New Roman" w:hAnsi="Times New Roman" w:cs="Times New Roman"/>
                <w:sz w:val="28"/>
                <w:szCs w:val="28"/>
                <w:shd w:val="clear" w:color="auto" w:fill="FFFFFF"/>
              </w:rPr>
              <w:t>;</w:t>
            </w:r>
          </w:p>
          <w:p w:rsidR="004F1839" w:rsidRPr="006512EF" w:rsidRDefault="006512EF" w:rsidP="006512EF">
            <w:pPr>
              <w:spacing w:after="0" w:line="240" w:lineRule="auto"/>
              <w:ind w:firstLine="567"/>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008116D8" w:rsidRPr="008116D8">
              <w:rPr>
                <w:rFonts w:ascii="Times New Roman" w:hAnsi="Times New Roman" w:cs="Times New Roman"/>
                <w:sz w:val="28"/>
                <w:szCs w:val="28"/>
                <w:shd w:val="clear" w:color="auto" w:fill="FFFFFF"/>
              </w:rPr>
              <w:t>2</w:t>
            </w:r>
            <w:r w:rsidR="00FA191F" w:rsidRPr="008116D8">
              <w:rPr>
                <w:rFonts w:ascii="Times New Roman" w:hAnsi="Times New Roman" w:cs="Times New Roman"/>
                <w:sz w:val="28"/>
                <w:szCs w:val="28"/>
                <w:shd w:val="clear" w:color="auto" w:fill="FFFFFF"/>
              </w:rPr>
              <w:t>)</w:t>
            </w:r>
            <w:r w:rsidR="008116D8" w:rsidRPr="008116D8">
              <w:rPr>
                <w:rFonts w:ascii="Times New Roman" w:hAnsi="Times New Roman" w:cs="Times New Roman"/>
                <w:sz w:val="28"/>
                <w:szCs w:val="28"/>
                <w:shd w:val="clear" w:color="auto" w:fill="FFFFFF"/>
              </w:rPr>
              <w:t xml:space="preserve"> копию лицензии, удостоверяющей право проведения работ по геологическому изучению недр. </w:t>
            </w:r>
            <w:r w:rsidR="00FA191F" w:rsidRPr="008116D8">
              <w:rPr>
                <w:rFonts w:ascii="Times New Roman" w:hAnsi="Times New Roman" w:cs="Times New Roman"/>
                <w:sz w:val="28"/>
                <w:szCs w:val="28"/>
                <w:shd w:val="clear" w:color="auto" w:fill="FFFFFF"/>
              </w:rPr>
              <w:t> </w:t>
            </w:r>
            <w:r w:rsidR="008116D8" w:rsidRPr="008116D8">
              <w:rPr>
                <w:rFonts w:ascii="Times New Roman" w:hAnsi="Times New Roman" w:cs="Times New Roman"/>
                <w:sz w:val="28"/>
                <w:szCs w:val="28"/>
                <w:shd w:val="clear" w:color="auto" w:fill="FFFFFF"/>
              </w:rPr>
              <w:t xml:space="preserve"> </w:t>
            </w:r>
            <w:r w:rsidR="00C8545A" w:rsidRPr="008116D8">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 xml:space="preserve"> </w:t>
            </w:r>
            <w:r w:rsidR="00A94917">
              <w:rPr>
                <w:rFonts w:ascii="Times New Roman" w:hAnsi="Times New Roman" w:cs="Times New Roman"/>
                <w:sz w:val="28"/>
                <w:szCs w:val="28"/>
                <w:shd w:val="clear" w:color="auto" w:fill="FFFFFF"/>
              </w:rPr>
              <w:t xml:space="preserve"> </w:t>
            </w:r>
          </w:p>
          <w:p w:rsidR="00E329C0" w:rsidRPr="007421E4" w:rsidRDefault="00A94917" w:rsidP="0090675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E329C0" w:rsidRPr="007421E4">
              <w:rPr>
                <w:rFonts w:ascii="Times New Roman" w:hAnsi="Times New Roman" w:cs="Times New Roman"/>
                <w:sz w:val="28"/>
                <w:szCs w:val="28"/>
              </w:rPr>
              <w:t>Заявление заполняется при помощи средств электронно-вычислительной техники или от руки разборчиво (печатными буквами) чернилами черного или синего цвета.</w:t>
            </w:r>
          </w:p>
          <w:p w:rsidR="00C274A7" w:rsidRDefault="00A94917" w:rsidP="0090675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E329C0" w:rsidRPr="007421E4">
              <w:rPr>
                <w:rFonts w:ascii="Times New Roman" w:hAnsi="Times New Roman" w:cs="Times New Roman"/>
                <w:sz w:val="28"/>
                <w:szCs w:val="28"/>
              </w:rPr>
              <w:t>Форму заявления можно получить непосредственно в Комитете, а также на официальных сайтах и на Портале.</w:t>
            </w:r>
          </w:p>
          <w:p w:rsidR="00A94917" w:rsidRPr="007421E4" w:rsidRDefault="00A94917" w:rsidP="00B06F0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shd w:val="clear" w:color="auto" w:fill="FFFFFF"/>
              </w:rPr>
              <w:t xml:space="preserve">2.6.4. </w:t>
            </w:r>
            <w:r w:rsidRPr="006512EF">
              <w:rPr>
                <w:rFonts w:ascii="Times New Roman" w:hAnsi="Times New Roman" w:cs="Times New Roman"/>
                <w:sz w:val="28"/>
                <w:szCs w:val="28"/>
                <w:shd w:val="clear" w:color="auto" w:fill="FFFFFF"/>
              </w:rPr>
              <w:t>В случае если указанные в</w:t>
            </w:r>
            <w:r w:rsidRPr="006512EF">
              <w:rPr>
                <w:rStyle w:val="apple-converted-space"/>
                <w:rFonts w:ascii="Times New Roman" w:hAnsi="Times New Roman" w:cs="Times New Roman"/>
                <w:sz w:val="28"/>
                <w:szCs w:val="28"/>
                <w:shd w:val="clear" w:color="auto" w:fill="FFFFFF"/>
              </w:rPr>
              <w:t> </w:t>
            </w:r>
            <w:hyperlink r:id="rId34" w:anchor="/document/28396881/entry/1006" w:history="1">
              <w:r w:rsidRPr="006512EF">
                <w:rPr>
                  <w:rStyle w:val="a3"/>
                  <w:rFonts w:ascii="Times New Roman" w:hAnsi="Times New Roman" w:cs="Times New Roman"/>
                  <w:color w:val="auto"/>
                  <w:sz w:val="28"/>
                  <w:szCs w:val="28"/>
                  <w:u w:val="none"/>
                  <w:shd w:val="clear" w:color="auto" w:fill="FFFFFF"/>
                </w:rPr>
                <w:t xml:space="preserve">пункте </w:t>
              </w:r>
              <w:r>
                <w:rPr>
                  <w:rStyle w:val="a3"/>
                  <w:rFonts w:ascii="Times New Roman" w:hAnsi="Times New Roman" w:cs="Times New Roman"/>
                  <w:color w:val="auto"/>
                  <w:sz w:val="28"/>
                  <w:szCs w:val="28"/>
                  <w:u w:val="none"/>
                  <w:shd w:val="clear" w:color="auto" w:fill="FFFFFF"/>
                </w:rPr>
                <w:t>2.</w:t>
              </w:r>
              <w:r w:rsidRPr="006512EF">
                <w:rPr>
                  <w:rStyle w:val="a3"/>
                  <w:rFonts w:ascii="Times New Roman" w:hAnsi="Times New Roman" w:cs="Times New Roman"/>
                  <w:color w:val="auto"/>
                  <w:sz w:val="28"/>
                  <w:szCs w:val="28"/>
                  <w:u w:val="none"/>
                  <w:shd w:val="clear" w:color="auto" w:fill="FFFFFF"/>
                </w:rPr>
                <w:t>6</w:t>
              </w:r>
            </w:hyperlink>
            <w:r>
              <w:rPr>
                <w:rFonts w:ascii="Times New Roman" w:hAnsi="Times New Roman" w:cs="Times New Roman"/>
                <w:sz w:val="28"/>
                <w:szCs w:val="28"/>
              </w:rPr>
              <w:t>.3</w:t>
            </w:r>
            <w:r w:rsidRPr="006512EF">
              <w:rPr>
                <w:rStyle w:val="apple-converted-space"/>
                <w:rFonts w:ascii="Times New Roman" w:hAnsi="Times New Roman" w:cs="Times New Roman"/>
                <w:sz w:val="28"/>
                <w:szCs w:val="28"/>
                <w:shd w:val="clear" w:color="auto" w:fill="FFFFFF"/>
              </w:rPr>
              <w:t> </w:t>
            </w:r>
            <w:r>
              <w:rPr>
                <w:rFonts w:ascii="Times New Roman" w:hAnsi="Times New Roman" w:cs="Times New Roman"/>
                <w:sz w:val="28"/>
                <w:szCs w:val="28"/>
                <w:shd w:val="clear" w:color="auto" w:fill="FFFFFF"/>
              </w:rPr>
              <w:t>настоящего Регламента документы не представлены З</w:t>
            </w:r>
            <w:r w:rsidRPr="006512EF">
              <w:rPr>
                <w:rFonts w:ascii="Times New Roman" w:hAnsi="Times New Roman" w:cs="Times New Roman"/>
                <w:sz w:val="28"/>
                <w:szCs w:val="28"/>
                <w:shd w:val="clear" w:color="auto" w:fill="FFFFFF"/>
              </w:rPr>
              <w:t>аявителе</w:t>
            </w:r>
            <w:r>
              <w:rPr>
                <w:rFonts w:ascii="Times New Roman" w:hAnsi="Times New Roman" w:cs="Times New Roman"/>
                <w:sz w:val="28"/>
                <w:szCs w:val="28"/>
                <w:shd w:val="clear" w:color="auto" w:fill="FFFFFF"/>
              </w:rPr>
              <w:t>м, такие сведения запрашиваются Комитетом</w:t>
            </w:r>
            <w:r w:rsidRPr="006512EF">
              <w:rPr>
                <w:rFonts w:ascii="Times New Roman" w:hAnsi="Times New Roman" w:cs="Times New Roman"/>
                <w:sz w:val="28"/>
                <w:szCs w:val="28"/>
                <w:shd w:val="clear" w:color="auto" w:fill="FFFFFF"/>
              </w:rPr>
              <w:t xml:space="preserve"> в порядке межведомственного информационного взаимодействия. </w:t>
            </w:r>
          </w:p>
          <w:p w:rsidR="00A94917" w:rsidRPr="008F29B4" w:rsidRDefault="00F753CA" w:rsidP="006D6702">
            <w:pPr>
              <w:pStyle w:val="ConsPlusNormal"/>
              <w:ind w:firstLine="0"/>
              <w:jc w:val="both"/>
              <w:rPr>
                <w:rFonts w:ascii="Times New Roman" w:hAnsi="Times New Roman" w:cs="Times New Roman"/>
                <w:sz w:val="28"/>
                <w:szCs w:val="28"/>
              </w:rPr>
            </w:pPr>
            <w:r w:rsidRPr="00874CC2">
              <w:rPr>
                <w:color w:val="FF0000"/>
                <w:sz w:val="28"/>
                <w:szCs w:val="28"/>
              </w:rPr>
              <w:t xml:space="preserve"> </w:t>
            </w:r>
            <w:r w:rsidR="008274B0" w:rsidRPr="00874CC2">
              <w:rPr>
                <w:color w:val="FF0000"/>
                <w:sz w:val="28"/>
                <w:szCs w:val="28"/>
              </w:rPr>
              <w:t xml:space="preserve">      </w:t>
            </w:r>
            <w:r w:rsidR="008274B0" w:rsidRPr="00DB1244">
              <w:rPr>
                <w:rFonts w:ascii="Times New Roman" w:eastAsia="Calibri" w:hAnsi="Times New Roman" w:cs="Times New Roman"/>
                <w:bCs/>
                <w:sz w:val="28"/>
                <w:szCs w:val="28"/>
              </w:rPr>
              <w:t>2.7. </w:t>
            </w:r>
            <w:r w:rsidR="008274B0" w:rsidRPr="00DB1244">
              <w:rPr>
                <w:rFonts w:ascii="Times New Roman" w:eastAsia="Calibri" w:hAnsi="Times New Roman" w:cs="Times New Roman"/>
                <w:spacing w:val="-2"/>
                <w:sz w:val="28"/>
                <w:szCs w:val="28"/>
              </w:rPr>
              <w:t xml:space="preserve">Основания для отказа </w:t>
            </w:r>
            <w:r w:rsidR="008274B0" w:rsidRPr="00DB1244">
              <w:rPr>
                <w:rFonts w:ascii="Times New Roman" w:hAnsi="Times New Roman" w:cs="Times New Roman"/>
                <w:sz w:val="28"/>
                <w:szCs w:val="28"/>
              </w:rPr>
              <w:t>в приеме документов, необходимых для пред</w:t>
            </w:r>
            <w:r w:rsidR="00DB1244" w:rsidRPr="00DB1244">
              <w:rPr>
                <w:rFonts w:ascii="Times New Roman" w:hAnsi="Times New Roman" w:cs="Times New Roman"/>
                <w:sz w:val="28"/>
                <w:szCs w:val="28"/>
              </w:rPr>
              <w:t>оставления муниципальной услуги:</w:t>
            </w:r>
          </w:p>
          <w:p w:rsidR="008F29B4" w:rsidRPr="008F29B4" w:rsidRDefault="008F29B4" w:rsidP="008F29B4">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8F29B4">
              <w:rPr>
                <w:rFonts w:ascii="Times New Roman" w:hAnsi="Times New Roman" w:cs="Times New Roman"/>
                <w:sz w:val="28"/>
                <w:szCs w:val="28"/>
              </w:rPr>
              <w:t>– отсутствие у Заявителя соответствующих полномочий на получение муниципальной услуги;</w:t>
            </w:r>
          </w:p>
          <w:p w:rsidR="00A94917" w:rsidRPr="00A94917" w:rsidRDefault="008F29B4" w:rsidP="008F29B4">
            <w:pPr>
              <w:spacing w:after="0" w:line="240" w:lineRule="auto"/>
              <w:jc w:val="both"/>
              <w:rPr>
                <w:rFonts w:ascii="Times New Roman" w:hAnsi="Times New Roman" w:cs="Times New Roman"/>
                <w:sz w:val="28"/>
                <w:szCs w:val="28"/>
              </w:rPr>
            </w:pPr>
            <w:r w:rsidRPr="008F29B4">
              <w:rPr>
                <w:rFonts w:ascii="Times New Roman" w:hAnsi="Times New Roman" w:cs="Times New Roman"/>
                <w:sz w:val="28"/>
                <w:szCs w:val="28"/>
              </w:rPr>
              <w:t xml:space="preserve">        –</w:t>
            </w:r>
            <w:r w:rsidR="00A94917" w:rsidRPr="008F29B4">
              <w:rPr>
                <w:rFonts w:ascii="Times New Roman" w:hAnsi="Times New Roman" w:cs="Times New Roman"/>
                <w:sz w:val="28"/>
                <w:szCs w:val="28"/>
              </w:rPr>
              <w:t xml:space="preserve"> представлены не заверенные копии документов или копии документов</w:t>
            </w:r>
            <w:r w:rsidR="00A94917" w:rsidRPr="00A94917">
              <w:rPr>
                <w:rFonts w:ascii="Times New Roman" w:hAnsi="Times New Roman" w:cs="Times New Roman"/>
                <w:sz w:val="28"/>
                <w:szCs w:val="28"/>
              </w:rPr>
              <w:t>, которые должны быть представлены в подлиннике;</w:t>
            </w:r>
          </w:p>
          <w:p w:rsidR="00A94917" w:rsidRPr="00A94917" w:rsidRDefault="008F29B4" w:rsidP="00A94917">
            <w:pPr>
              <w:spacing w:after="0" w:line="240" w:lineRule="auto"/>
              <w:jc w:val="both"/>
              <w:rPr>
                <w:rFonts w:ascii="Times New Roman" w:hAnsi="Times New Roman" w:cs="Times New Roman"/>
                <w:sz w:val="28"/>
                <w:szCs w:val="28"/>
              </w:rPr>
            </w:pPr>
            <w:r>
              <w:rPr>
                <w:sz w:val="28"/>
                <w:szCs w:val="28"/>
              </w:rPr>
              <w:t xml:space="preserve">        – </w:t>
            </w:r>
            <w:r w:rsidR="00A94917" w:rsidRPr="00A94917">
              <w:rPr>
                <w:rFonts w:ascii="Times New Roman" w:hAnsi="Times New Roman" w:cs="Times New Roman"/>
                <w:sz w:val="28"/>
                <w:szCs w:val="28"/>
              </w:rPr>
              <w:t xml:space="preserve">документы имеют подчистки, приписки, наличие зачеркнутых слов, не расшифрованные сокращения, исправления, за исключением исправлений, </w:t>
            </w:r>
            <w:r w:rsidR="00A94917" w:rsidRPr="00A94917">
              <w:rPr>
                <w:rFonts w:ascii="Times New Roman" w:hAnsi="Times New Roman" w:cs="Times New Roman"/>
                <w:sz w:val="28"/>
                <w:szCs w:val="28"/>
              </w:rPr>
              <w:lastRenderedPageBreak/>
              <w:t>скрепленных печатью и заверенных подписью уполномоченного должностного лица;</w:t>
            </w:r>
          </w:p>
          <w:p w:rsidR="00A94917" w:rsidRPr="00A94917" w:rsidRDefault="008F29B4" w:rsidP="00A9491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sz w:val="28"/>
                <w:szCs w:val="28"/>
              </w:rPr>
              <w:t>–</w:t>
            </w:r>
            <w:r w:rsidR="00A94917" w:rsidRPr="00A94917">
              <w:rPr>
                <w:rFonts w:ascii="Times New Roman" w:hAnsi="Times New Roman" w:cs="Times New Roman"/>
                <w:sz w:val="28"/>
                <w:szCs w:val="28"/>
              </w:rPr>
              <w:t xml:space="preserve"> текст заявления не поддается прочтению или н</w:t>
            </w:r>
            <w:r w:rsidR="00BB4B97">
              <w:rPr>
                <w:rFonts w:ascii="Times New Roman" w:hAnsi="Times New Roman" w:cs="Times New Roman"/>
                <w:sz w:val="28"/>
                <w:szCs w:val="28"/>
              </w:rPr>
              <w:t>е подписан уполномоченным лицом.</w:t>
            </w:r>
            <w:r>
              <w:rPr>
                <w:rFonts w:ascii="Times New Roman" w:hAnsi="Times New Roman" w:cs="Times New Roman"/>
                <w:sz w:val="28"/>
                <w:szCs w:val="28"/>
              </w:rPr>
              <w:t xml:space="preserve"> </w:t>
            </w:r>
          </w:p>
          <w:p w:rsidR="002C5AAD" w:rsidRPr="00E60A02" w:rsidRDefault="00BB4B97" w:rsidP="002326A4">
            <w:pPr>
              <w:spacing w:after="0" w:line="240" w:lineRule="auto"/>
              <w:jc w:val="both"/>
              <w:rPr>
                <w:rFonts w:ascii="Times New Roman" w:eastAsia="Calibri" w:hAnsi="Times New Roman" w:cs="Times New Roman"/>
                <w:spacing w:val="-2"/>
                <w:sz w:val="28"/>
                <w:szCs w:val="28"/>
              </w:rPr>
            </w:pPr>
            <w:r w:rsidRPr="00E60A02">
              <w:rPr>
                <w:rFonts w:ascii="Times New Roman" w:hAnsi="Times New Roman" w:cs="Times New Roman"/>
                <w:sz w:val="28"/>
                <w:szCs w:val="28"/>
              </w:rPr>
              <w:t xml:space="preserve">       </w:t>
            </w:r>
            <w:r w:rsidR="002326A4" w:rsidRPr="00E60A02">
              <w:rPr>
                <w:rFonts w:ascii="Times New Roman" w:hAnsi="Times New Roman" w:cs="Times New Roman"/>
                <w:sz w:val="28"/>
                <w:szCs w:val="28"/>
              </w:rPr>
              <w:t xml:space="preserve"> </w:t>
            </w:r>
            <w:r w:rsidR="001214B6" w:rsidRPr="00E60A02">
              <w:rPr>
                <w:rFonts w:ascii="Times New Roman" w:eastAsia="Calibri" w:hAnsi="Times New Roman" w:cs="Times New Roman"/>
                <w:bCs/>
                <w:sz w:val="28"/>
                <w:szCs w:val="28"/>
              </w:rPr>
              <w:t>2.8</w:t>
            </w:r>
            <w:r w:rsidR="00B07049" w:rsidRPr="00E60A02">
              <w:rPr>
                <w:rFonts w:ascii="Times New Roman" w:eastAsia="Calibri" w:hAnsi="Times New Roman" w:cs="Times New Roman"/>
                <w:bCs/>
                <w:sz w:val="28"/>
                <w:szCs w:val="28"/>
              </w:rPr>
              <w:t>. </w:t>
            </w:r>
            <w:r w:rsidR="00B07049" w:rsidRPr="00E60A02">
              <w:rPr>
                <w:rFonts w:ascii="Times New Roman" w:eastAsia="Calibri" w:hAnsi="Times New Roman" w:cs="Times New Roman"/>
                <w:spacing w:val="-2"/>
                <w:sz w:val="28"/>
                <w:szCs w:val="28"/>
              </w:rPr>
              <w:t>Основани</w:t>
            </w:r>
            <w:r w:rsidR="00B812DA" w:rsidRPr="00E60A02">
              <w:rPr>
                <w:rFonts w:ascii="Times New Roman" w:eastAsia="Calibri" w:hAnsi="Times New Roman" w:cs="Times New Roman"/>
                <w:spacing w:val="-2"/>
                <w:sz w:val="28"/>
                <w:szCs w:val="28"/>
              </w:rPr>
              <w:t>я</w:t>
            </w:r>
            <w:r w:rsidR="00B07049" w:rsidRPr="00E60A02">
              <w:rPr>
                <w:rFonts w:ascii="Times New Roman" w:eastAsia="Calibri" w:hAnsi="Times New Roman" w:cs="Times New Roman"/>
                <w:spacing w:val="-2"/>
                <w:sz w:val="28"/>
                <w:szCs w:val="28"/>
              </w:rPr>
              <w:t xml:space="preserve"> для </w:t>
            </w:r>
            <w:r w:rsidR="004A4D35" w:rsidRPr="00E60A02">
              <w:rPr>
                <w:rFonts w:ascii="Times New Roman" w:eastAsia="Calibri" w:hAnsi="Times New Roman" w:cs="Times New Roman"/>
                <w:spacing w:val="-2"/>
                <w:sz w:val="28"/>
                <w:szCs w:val="28"/>
              </w:rPr>
              <w:t>принятия решения</w:t>
            </w:r>
            <w:r w:rsidR="002C5AAD" w:rsidRPr="00E60A02">
              <w:rPr>
                <w:rFonts w:ascii="Times New Roman" w:eastAsia="Calibri" w:hAnsi="Times New Roman" w:cs="Times New Roman"/>
                <w:spacing w:val="-2"/>
                <w:sz w:val="28"/>
                <w:szCs w:val="28"/>
              </w:rPr>
              <w:t xml:space="preserve"> о приостановлении предоставления муниципальной услуги</w:t>
            </w:r>
            <w:r w:rsidR="002B28E4">
              <w:rPr>
                <w:rFonts w:ascii="Times New Roman" w:eastAsia="Calibri" w:hAnsi="Times New Roman" w:cs="Times New Roman"/>
                <w:spacing w:val="-2"/>
                <w:sz w:val="28"/>
                <w:szCs w:val="28"/>
              </w:rPr>
              <w:t xml:space="preserve"> </w:t>
            </w:r>
            <w:r w:rsidR="002C5AAD" w:rsidRPr="00E60A02">
              <w:rPr>
                <w:rFonts w:ascii="Times New Roman" w:eastAsia="Calibri" w:hAnsi="Times New Roman" w:cs="Times New Roman"/>
                <w:spacing w:val="-2"/>
                <w:sz w:val="28"/>
                <w:szCs w:val="28"/>
              </w:rPr>
              <w:t xml:space="preserve"> или</w:t>
            </w:r>
            <w:r w:rsidR="002B28E4">
              <w:rPr>
                <w:rFonts w:ascii="Times New Roman" w:eastAsia="Calibri" w:hAnsi="Times New Roman" w:cs="Times New Roman"/>
                <w:spacing w:val="-2"/>
                <w:sz w:val="28"/>
                <w:szCs w:val="28"/>
              </w:rPr>
              <w:t xml:space="preserve"> </w:t>
            </w:r>
            <w:r w:rsidR="002C5AAD" w:rsidRPr="00E60A02">
              <w:rPr>
                <w:rFonts w:ascii="Times New Roman" w:eastAsia="Calibri" w:hAnsi="Times New Roman" w:cs="Times New Roman"/>
                <w:spacing w:val="-2"/>
                <w:sz w:val="28"/>
                <w:szCs w:val="28"/>
              </w:rPr>
              <w:t xml:space="preserve"> </w:t>
            </w:r>
            <w:r w:rsidR="004A4D35" w:rsidRPr="00E60A02">
              <w:rPr>
                <w:rFonts w:ascii="Times New Roman" w:eastAsia="Calibri" w:hAnsi="Times New Roman" w:cs="Times New Roman"/>
                <w:spacing w:val="-2"/>
                <w:sz w:val="28"/>
                <w:szCs w:val="28"/>
              </w:rPr>
              <w:t xml:space="preserve">об </w:t>
            </w:r>
            <w:r w:rsidR="00B07049" w:rsidRPr="00E60A02">
              <w:rPr>
                <w:rFonts w:ascii="Times New Roman" w:eastAsia="Calibri" w:hAnsi="Times New Roman" w:cs="Times New Roman"/>
                <w:spacing w:val="-2"/>
                <w:sz w:val="28"/>
                <w:szCs w:val="28"/>
              </w:rPr>
              <w:t>отказ</w:t>
            </w:r>
            <w:r w:rsidR="004A4D35" w:rsidRPr="00E60A02">
              <w:rPr>
                <w:rFonts w:ascii="Times New Roman" w:eastAsia="Calibri" w:hAnsi="Times New Roman" w:cs="Times New Roman"/>
                <w:spacing w:val="-2"/>
                <w:sz w:val="28"/>
                <w:szCs w:val="28"/>
              </w:rPr>
              <w:t>е</w:t>
            </w:r>
            <w:r w:rsidR="00B07049" w:rsidRPr="00E60A02">
              <w:rPr>
                <w:rFonts w:ascii="Times New Roman" w:eastAsia="Calibri" w:hAnsi="Times New Roman" w:cs="Times New Roman"/>
                <w:spacing w:val="-2"/>
                <w:sz w:val="28"/>
                <w:szCs w:val="28"/>
              </w:rPr>
              <w:t xml:space="preserve"> в</w:t>
            </w:r>
            <w:r w:rsidR="00AA6786" w:rsidRPr="00E60A02">
              <w:rPr>
                <w:rFonts w:ascii="Times New Roman" w:eastAsia="Calibri" w:hAnsi="Times New Roman" w:cs="Times New Roman"/>
                <w:spacing w:val="-2"/>
                <w:sz w:val="28"/>
                <w:szCs w:val="28"/>
              </w:rPr>
              <w:t xml:space="preserve"> предоставлении муниципальной услуги</w:t>
            </w:r>
            <w:r w:rsidR="002C5AAD" w:rsidRPr="00E60A02">
              <w:rPr>
                <w:rFonts w:ascii="Times New Roman" w:eastAsia="Calibri" w:hAnsi="Times New Roman" w:cs="Times New Roman"/>
                <w:spacing w:val="-2"/>
                <w:sz w:val="28"/>
                <w:szCs w:val="28"/>
              </w:rPr>
              <w:t>.</w:t>
            </w:r>
          </w:p>
          <w:p w:rsidR="00B07049" w:rsidRPr="00E60A02" w:rsidRDefault="002C5AAD" w:rsidP="006F6458">
            <w:pPr>
              <w:pStyle w:val="ConsPlusNormal"/>
              <w:ind w:firstLine="539"/>
              <w:jc w:val="both"/>
              <w:rPr>
                <w:rFonts w:ascii="Times New Roman" w:eastAsia="Calibri" w:hAnsi="Times New Roman" w:cs="Times New Roman"/>
                <w:spacing w:val="-2"/>
                <w:sz w:val="28"/>
                <w:szCs w:val="28"/>
              </w:rPr>
            </w:pPr>
            <w:r w:rsidRPr="00E60A02">
              <w:rPr>
                <w:rFonts w:ascii="Times New Roman" w:eastAsia="Calibri" w:hAnsi="Times New Roman" w:cs="Times New Roman"/>
                <w:spacing w:val="-2"/>
                <w:sz w:val="28"/>
                <w:szCs w:val="28"/>
              </w:rPr>
              <w:t>2.8.1.</w:t>
            </w:r>
            <w:r w:rsidR="00620DB2">
              <w:rPr>
                <w:rFonts w:ascii="Times New Roman" w:eastAsia="Calibri" w:hAnsi="Times New Roman" w:cs="Times New Roman"/>
                <w:spacing w:val="-2"/>
                <w:sz w:val="28"/>
                <w:szCs w:val="28"/>
              </w:rPr>
              <w:t xml:space="preserve"> </w:t>
            </w:r>
            <w:r w:rsidR="006F6458" w:rsidRPr="00E60A02">
              <w:rPr>
                <w:rFonts w:ascii="Times New Roman" w:hAnsi="Times New Roman" w:cs="Times New Roman"/>
                <w:sz w:val="28"/>
                <w:szCs w:val="28"/>
              </w:rPr>
              <w:t>Приостановление в предоставлении муниципальной услуги не предусмотрено.</w:t>
            </w:r>
            <w:r w:rsidRPr="00E60A02">
              <w:rPr>
                <w:rFonts w:ascii="Times New Roman" w:eastAsia="Calibri" w:hAnsi="Times New Roman" w:cs="Times New Roman"/>
                <w:spacing w:val="-2"/>
                <w:sz w:val="28"/>
                <w:szCs w:val="28"/>
              </w:rPr>
              <w:t xml:space="preserve"> </w:t>
            </w:r>
            <w:r w:rsidR="00B07049" w:rsidRPr="00E60A02">
              <w:rPr>
                <w:rFonts w:ascii="Times New Roman" w:eastAsia="Calibri" w:hAnsi="Times New Roman" w:cs="Times New Roman"/>
                <w:spacing w:val="-2"/>
                <w:sz w:val="28"/>
                <w:szCs w:val="28"/>
              </w:rPr>
              <w:t xml:space="preserve"> </w:t>
            </w:r>
            <w:r w:rsidR="004A4D35" w:rsidRPr="00E60A02">
              <w:rPr>
                <w:rFonts w:ascii="Times New Roman" w:eastAsia="Calibri" w:hAnsi="Times New Roman" w:cs="Times New Roman"/>
                <w:spacing w:val="-2"/>
                <w:sz w:val="28"/>
                <w:szCs w:val="28"/>
              </w:rPr>
              <w:t xml:space="preserve"> </w:t>
            </w:r>
          </w:p>
          <w:p w:rsidR="00481060" w:rsidRPr="00481060" w:rsidRDefault="00DB5E1E" w:rsidP="00481060">
            <w:pPr>
              <w:shd w:val="clear" w:color="auto" w:fill="FFFFFF"/>
              <w:spacing w:after="0" w:line="240" w:lineRule="auto"/>
              <w:ind w:firstLine="567"/>
              <w:jc w:val="both"/>
              <w:rPr>
                <w:rFonts w:ascii="Times New Roman" w:eastAsia="Calibri" w:hAnsi="Times New Roman" w:cs="Times New Roman"/>
                <w:spacing w:val="-2"/>
                <w:sz w:val="28"/>
                <w:szCs w:val="28"/>
              </w:rPr>
            </w:pPr>
            <w:r w:rsidRPr="003A5E54">
              <w:rPr>
                <w:rFonts w:ascii="Times New Roman" w:eastAsia="Calibri" w:hAnsi="Times New Roman" w:cs="Times New Roman"/>
                <w:spacing w:val="-2"/>
                <w:sz w:val="28"/>
                <w:szCs w:val="28"/>
              </w:rPr>
              <w:t>2.8.2</w:t>
            </w:r>
            <w:r w:rsidR="00F0104F" w:rsidRPr="003A5E54">
              <w:rPr>
                <w:rFonts w:ascii="Times New Roman" w:eastAsia="Calibri" w:hAnsi="Times New Roman" w:cs="Times New Roman"/>
                <w:spacing w:val="-2"/>
                <w:sz w:val="28"/>
                <w:szCs w:val="28"/>
              </w:rPr>
              <w:t xml:space="preserve">. </w:t>
            </w:r>
            <w:r w:rsidR="002C5AAD" w:rsidRPr="003A5E54">
              <w:rPr>
                <w:rFonts w:ascii="Times New Roman" w:eastAsia="Calibri" w:hAnsi="Times New Roman" w:cs="Times New Roman"/>
                <w:spacing w:val="-2"/>
                <w:sz w:val="28"/>
                <w:szCs w:val="28"/>
              </w:rPr>
              <w:t>Основания для принятия решения</w:t>
            </w:r>
            <w:r w:rsidRPr="003A5E54">
              <w:rPr>
                <w:rFonts w:ascii="Times New Roman" w:eastAsia="Calibri" w:hAnsi="Times New Roman" w:cs="Times New Roman"/>
                <w:spacing w:val="-2"/>
                <w:sz w:val="28"/>
                <w:szCs w:val="28"/>
              </w:rPr>
              <w:t xml:space="preserve"> </w:t>
            </w:r>
            <w:r w:rsidR="002C5AAD" w:rsidRPr="003A5E54">
              <w:rPr>
                <w:rFonts w:ascii="Times New Roman" w:eastAsia="Calibri" w:hAnsi="Times New Roman" w:cs="Times New Roman"/>
                <w:spacing w:val="-2"/>
                <w:sz w:val="28"/>
                <w:szCs w:val="28"/>
              </w:rPr>
              <w:t>об отказе в предо</w:t>
            </w:r>
            <w:r w:rsidR="003A5E54" w:rsidRPr="003A5E54">
              <w:rPr>
                <w:rFonts w:ascii="Times New Roman" w:eastAsia="Calibri" w:hAnsi="Times New Roman" w:cs="Times New Roman"/>
                <w:spacing w:val="-2"/>
                <w:sz w:val="28"/>
                <w:szCs w:val="28"/>
              </w:rPr>
              <w:t>ставлении муниципальной услуги</w:t>
            </w:r>
            <w:r w:rsidR="00481060">
              <w:rPr>
                <w:rFonts w:ascii="Times New Roman" w:eastAsia="Calibri" w:hAnsi="Times New Roman" w:cs="Times New Roman"/>
                <w:spacing w:val="-2"/>
                <w:sz w:val="28"/>
                <w:szCs w:val="28"/>
              </w:rPr>
              <w:t xml:space="preserve"> в выдаче разрешения</w:t>
            </w:r>
            <w:r w:rsidR="003A5E54" w:rsidRPr="003A5E54">
              <w:rPr>
                <w:rFonts w:ascii="Times New Roman" w:eastAsia="Calibri" w:hAnsi="Times New Roman" w:cs="Times New Roman"/>
                <w:spacing w:val="-2"/>
                <w:sz w:val="28"/>
                <w:szCs w:val="28"/>
              </w:rPr>
              <w:t>:</w:t>
            </w:r>
          </w:p>
          <w:p w:rsidR="00481060" w:rsidRPr="00481060" w:rsidRDefault="008F52CC" w:rsidP="00481060">
            <w:pPr>
              <w:pStyle w:val="s1"/>
              <w:shd w:val="clear" w:color="auto" w:fill="FFFFFF"/>
              <w:spacing w:before="0" w:beforeAutospacing="0" w:after="0" w:afterAutospacing="0"/>
              <w:jc w:val="both"/>
              <w:rPr>
                <w:sz w:val="28"/>
                <w:szCs w:val="28"/>
              </w:rPr>
            </w:pPr>
            <w:r>
              <w:rPr>
                <w:sz w:val="28"/>
                <w:szCs w:val="28"/>
              </w:rPr>
              <w:t xml:space="preserve">        1</w:t>
            </w:r>
            <w:r w:rsidR="00481060" w:rsidRPr="00481060">
              <w:rPr>
                <w:sz w:val="28"/>
                <w:szCs w:val="28"/>
              </w:rPr>
              <w:t>) заявление подано с нарушением требований, установленных</w:t>
            </w:r>
            <w:r w:rsidR="00481060" w:rsidRPr="00481060">
              <w:rPr>
                <w:rStyle w:val="apple-converted-space"/>
                <w:sz w:val="28"/>
                <w:szCs w:val="28"/>
              </w:rPr>
              <w:t> </w:t>
            </w:r>
            <w:hyperlink r:id="rId35" w:anchor="/document/28396881/entry/1003" w:history="1">
              <w:r w:rsidR="00481060" w:rsidRPr="00481060">
                <w:rPr>
                  <w:rStyle w:val="a3"/>
                  <w:color w:val="auto"/>
                  <w:sz w:val="28"/>
                  <w:szCs w:val="28"/>
                  <w:u w:val="none"/>
                </w:rPr>
                <w:t xml:space="preserve">пунктами </w:t>
              </w:r>
              <w:r w:rsidR="005576DD">
                <w:rPr>
                  <w:rStyle w:val="a3"/>
                  <w:color w:val="auto"/>
                  <w:sz w:val="28"/>
                  <w:szCs w:val="28"/>
                  <w:u w:val="none"/>
                </w:rPr>
                <w:t>2.6, 2.6.1, 2.6.2</w:t>
              </w:r>
            </w:hyperlink>
            <w:r w:rsidR="00481060" w:rsidRPr="00481060">
              <w:rPr>
                <w:rStyle w:val="apple-converted-space"/>
                <w:sz w:val="28"/>
                <w:szCs w:val="28"/>
              </w:rPr>
              <w:t> </w:t>
            </w:r>
            <w:r w:rsidR="005576DD">
              <w:rPr>
                <w:sz w:val="28"/>
                <w:szCs w:val="28"/>
              </w:rPr>
              <w:t>настоящего Регламента</w:t>
            </w:r>
            <w:r w:rsidR="00481060" w:rsidRPr="00481060">
              <w:rPr>
                <w:sz w:val="28"/>
                <w:szCs w:val="28"/>
              </w:rPr>
              <w:t>;</w:t>
            </w:r>
          </w:p>
          <w:p w:rsidR="00481060" w:rsidRPr="00481060" w:rsidRDefault="00FB12D8" w:rsidP="00481060">
            <w:pPr>
              <w:pStyle w:val="s1"/>
              <w:shd w:val="clear" w:color="auto" w:fill="FFFFFF"/>
              <w:spacing w:before="0" w:beforeAutospacing="0" w:after="0" w:afterAutospacing="0"/>
              <w:jc w:val="both"/>
              <w:rPr>
                <w:sz w:val="28"/>
                <w:szCs w:val="28"/>
              </w:rPr>
            </w:pPr>
            <w:r>
              <w:rPr>
                <w:sz w:val="28"/>
                <w:szCs w:val="28"/>
              </w:rPr>
              <w:t xml:space="preserve">        2</w:t>
            </w:r>
            <w:r w:rsidR="00481060" w:rsidRPr="00481060">
              <w:rPr>
                <w:sz w:val="28"/>
                <w:szCs w:val="28"/>
              </w:rPr>
              <w:t>) в заявлении указаны цели использования земель или земельного участка или объекты, предполагаемые к размещению, не предусмотренные</w:t>
            </w:r>
            <w:r w:rsidR="00481060" w:rsidRPr="00481060">
              <w:rPr>
                <w:rStyle w:val="apple-converted-space"/>
                <w:sz w:val="28"/>
                <w:szCs w:val="28"/>
              </w:rPr>
              <w:t> </w:t>
            </w:r>
            <w:hyperlink r:id="rId36" w:anchor="/document/70815020/entry/1000" w:history="1">
              <w:r w:rsidR="00481060" w:rsidRPr="00481060">
                <w:rPr>
                  <w:rStyle w:val="a3"/>
                  <w:color w:val="auto"/>
                  <w:sz w:val="28"/>
                  <w:szCs w:val="28"/>
                  <w:u w:val="none"/>
                </w:rPr>
                <w:t>Перечнем</w:t>
              </w:r>
            </w:hyperlink>
            <w:r w:rsidR="00481060" w:rsidRPr="00481060">
              <w:rPr>
                <w:sz w:val="28"/>
                <w:szCs w:val="28"/>
              </w:rPr>
              <w:t>;</w:t>
            </w:r>
          </w:p>
          <w:p w:rsidR="00481060" w:rsidRPr="00481060" w:rsidRDefault="00FB12D8" w:rsidP="00481060">
            <w:pPr>
              <w:pStyle w:val="s1"/>
              <w:shd w:val="clear" w:color="auto" w:fill="FFFFFF"/>
              <w:spacing w:before="0" w:beforeAutospacing="0" w:after="0" w:afterAutospacing="0"/>
              <w:jc w:val="both"/>
              <w:rPr>
                <w:sz w:val="28"/>
                <w:szCs w:val="28"/>
              </w:rPr>
            </w:pPr>
            <w:r>
              <w:rPr>
                <w:sz w:val="28"/>
                <w:szCs w:val="28"/>
              </w:rPr>
              <w:t xml:space="preserve">        3</w:t>
            </w:r>
            <w:r w:rsidR="00481060" w:rsidRPr="00481060">
              <w:rPr>
                <w:sz w:val="28"/>
                <w:szCs w:val="28"/>
              </w:rPr>
              <w:t>) указанный в заявлении земельный участок предоставлен физическому или юридическому лицу;</w:t>
            </w:r>
          </w:p>
          <w:p w:rsidR="00481060" w:rsidRPr="00481060" w:rsidRDefault="00FB12D8" w:rsidP="00481060">
            <w:pPr>
              <w:pStyle w:val="s1"/>
              <w:shd w:val="clear" w:color="auto" w:fill="FFFFFF"/>
              <w:spacing w:before="0" w:beforeAutospacing="0" w:after="0" w:afterAutospacing="0"/>
              <w:jc w:val="both"/>
              <w:rPr>
                <w:sz w:val="28"/>
                <w:szCs w:val="28"/>
              </w:rPr>
            </w:pPr>
            <w:r>
              <w:rPr>
                <w:sz w:val="28"/>
                <w:szCs w:val="28"/>
              </w:rPr>
              <w:t xml:space="preserve">        4</w:t>
            </w:r>
            <w:r w:rsidR="00481060" w:rsidRPr="00481060">
              <w:rPr>
                <w:sz w:val="28"/>
                <w:szCs w:val="28"/>
              </w:rPr>
              <w:t>) указанный в заявлении земельный участок является изъятым из оборота или ограниченным в обороте;</w:t>
            </w:r>
          </w:p>
          <w:p w:rsidR="00481060" w:rsidRPr="00481060" w:rsidRDefault="00FB12D8" w:rsidP="00481060">
            <w:pPr>
              <w:pStyle w:val="s1"/>
              <w:shd w:val="clear" w:color="auto" w:fill="FFFFFF"/>
              <w:spacing w:before="0" w:beforeAutospacing="0" w:after="0" w:afterAutospacing="0"/>
              <w:jc w:val="both"/>
              <w:rPr>
                <w:sz w:val="28"/>
                <w:szCs w:val="28"/>
              </w:rPr>
            </w:pPr>
            <w:r>
              <w:rPr>
                <w:sz w:val="28"/>
                <w:szCs w:val="28"/>
              </w:rPr>
              <w:t xml:space="preserve">        5</w:t>
            </w:r>
            <w:r w:rsidR="00481060" w:rsidRPr="00481060">
              <w:rPr>
                <w:sz w:val="28"/>
                <w:szCs w:val="28"/>
              </w:rPr>
              <w:t>) указанный в заявлении земельный участок является зарезервированным для государственных или муниципальных ну</w:t>
            </w:r>
            <w:proofErr w:type="gramStart"/>
            <w:r w:rsidR="00481060" w:rsidRPr="00481060">
              <w:rPr>
                <w:sz w:val="28"/>
                <w:szCs w:val="28"/>
              </w:rPr>
              <w:t>жд в сл</w:t>
            </w:r>
            <w:proofErr w:type="gramEnd"/>
            <w:r w:rsidR="00481060" w:rsidRPr="00481060">
              <w:rPr>
                <w:sz w:val="28"/>
                <w:szCs w:val="28"/>
              </w:rPr>
              <w:t>учае, если заявитель обратился с заявлением о выдаче разрешения на использование земельного участка на срок, превышающий срок действия решения о резервировании земельного участка, за исключением случая использования земельного участка для целей резервирования;</w:t>
            </w:r>
          </w:p>
          <w:p w:rsidR="00481060" w:rsidRPr="00481060" w:rsidRDefault="00324104" w:rsidP="00481060">
            <w:pPr>
              <w:pStyle w:val="s1"/>
              <w:shd w:val="clear" w:color="auto" w:fill="FFFFFF"/>
              <w:spacing w:before="0" w:beforeAutospacing="0" w:after="0" w:afterAutospacing="0"/>
              <w:jc w:val="both"/>
              <w:rPr>
                <w:sz w:val="28"/>
                <w:szCs w:val="28"/>
              </w:rPr>
            </w:pPr>
            <w:r>
              <w:rPr>
                <w:sz w:val="28"/>
                <w:szCs w:val="28"/>
              </w:rPr>
              <w:t xml:space="preserve">        6</w:t>
            </w:r>
            <w:r w:rsidR="00481060" w:rsidRPr="00481060">
              <w:rPr>
                <w:sz w:val="28"/>
                <w:szCs w:val="28"/>
              </w:rPr>
              <w:t xml:space="preserve">) указанный в заявлении земельный участок является предметом аукциона, </w:t>
            </w:r>
            <w:proofErr w:type="gramStart"/>
            <w:r w:rsidR="00481060" w:rsidRPr="00481060">
              <w:rPr>
                <w:sz w:val="28"/>
                <w:szCs w:val="28"/>
              </w:rPr>
              <w:t>извещение</w:t>
            </w:r>
            <w:proofErr w:type="gramEnd"/>
            <w:r w:rsidR="00481060" w:rsidRPr="00481060">
              <w:rPr>
                <w:sz w:val="28"/>
                <w:szCs w:val="28"/>
              </w:rPr>
              <w:t xml:space="preserve"> о проведении которого размещено в соответствии с</w:t>
            </w:r>
            <w:r w:rsidR="00481060" w:rsidRPr="00481060">
              <w:rPr>
                <w:rStyle w:val="apple-converted-space"/>
                <w:sz w:val="28"/>
                <w:szCs w:val="28"/>
              </w:rPr>
              <w:t> </w:t>
            </w:r>
            <w:hyperlink r:id="rId37" w:anchor="/document/12124624/entry/391119" w:history="1">
              <w:r w:rsidR="00481060" w:rsidRPr="00481060">
                <w:rPr>
                  <w:rStyle w:val="a3"/>
                  <w:color w:val="auto"/>
                  <w:sz w:val="28"/>
                  <w:szCs w:val="28"/>
                  <w:u w:val="none"/>
                </w:rPr>
                <w:t>пунктом 19 статьи 39.11</w:t>
              </w:r>
            </w:hyperlink>
            <w:r w:rsidR="00481060" w:rsidRPr="00481060">
              <w:rPr>
                <w:rStyle w:val="apple-converted-space"/>
                <w:sz w:val="28"/>
                <w:szCs w:val="28"/>
              </w:rPr>
              <w:t> </w:t>
            </w:r>
            <w:r w:rsidR="00481060" w:rsidRPr="00481060">
              <w:rPr>
                <w:sz w:val="28"/>
                <w:szCs w:val="28"/>
              </w:rPr>
              <w:t>Земельного кодекса Российской Федерации;</w:t>
            </w:r>
          </w:p>
          <w:p w:rsidR="00481060" w:rsidRPr="00481060" w:rsidRDefault="009A4B59" w:rsidP="00481060">
            <w:pPr>
              <w:pStyle w:val="s1"/>
              <w:shd w:val="clear" w:color="auto" w:fill="FFFFFF"/>
              <w:spacing w:before="0" w:beforeAutospacing="0" w:after="0" w:afterAutospacing="0"/>
              <w:jc w:val="both"/>
              <w:rPr>
                <w:sz w:val="28"/>
                <w:szCs w:val="28"/>
              </w:rPr>
            </w:pPr>
            <w:r>
              <w:rPr>
                <w:sz w:val="28"/>
                <w:szCs w:val="28"/>
              </w:rPr>
              <w:t xml:space="preserve">        </w:t>
            </w:r>
            <w:proofErr w:type="gramStart"/>
            <w:r>
              <w:rPr>
                <w:sz w:val="28"/>
                <w:szCs w:val="28"/>
              </w:rPr>
              <w:t>7</w:t>
            </w:r>
            <w:r w:rsidR="00481060" w:rsidRPr="00481060">
              <w:rPr>
                <w:sz w:val="28"/>
                <w:szCs w:val="28"/>
              </w:rPr>
              <w:t>) в отношении земельного участка, указанного в заявлении, поступило предусмотренное</w:t>
            </w:r>
            <w:r w:rsidR="00481060" w:rsidRPr="00481060">
              <w:rPr>
                <w:rStyle w:val="apple-converted-space"/>
                <w:sz w:val="28"/>
                <w:szCs w:val="28"/>
              </w:rPr>
              <w:t> </w:t>
            </w:r>
            <w:hyperlink r:id="rId38" w:anchor="/document/12124624/entry/391146" w:history="1">
              <w:r w:rsidR="00481060" w:rsidRPr="00481060">
                <w:rPr>
                  <w:rStyle w:val="a3"/>
                  <w:color w:val="auto"/>
                  <w:sz w:val="28"/>
                  <w:szCs w:val="28"/>
                  <w:u w:val="none"/>
                </w:rPr>
                <w:t>подпунктом 6 пункта 4 статьи 39.11</w:t>
              </w:r>
            </w:hyperlink>
            <w:r w:rsidR="00481060" w:rsidRPr="00481060">
              <w:rPr>
                <w:rStyle w:val="apple-converted-space"/>
                <w:sz w:val="28"/>
                <w:szCs w:val="28"/>
              </w:rPr>
              <w:t> </w:t>
            </w:r>
            <w:r w:rsidR="00481060" w:rsidRPr="00481060">
              <w:rPr>
                <w:sz w:val="28"/>
                <w:szCs w:val="28"/>
              </w:rPr>
              <w:t>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w:t>
            </w:r>
            <w:r w:rsidR="00481060" w:rsidRPr="00481060">
              <w:rPr>
                <w:rStyle w:val="apple-converted-space"/>
                <w:sz w:val="28"/>
                <w:szCs w:val="28"/>
              </w:rPr>
              <w:t> </w:t>
            </w:r>
            <w:hyperlink r:id="rId39" w:anchor="/document/12124624/entry/391144" w:history="1">
              <w:r w:rsidR="00481060" w:rsidRPr="00481060">
                <w:rPr>
                  <w:rStyle w:val="a3"/>
                  <w:color w:val="auto"/>
                  <w:sz w:val="28"/>
                  <w:szCs w:val="28"/>
                  <w:u w:val="none"/>
                </w:rPr>
                <w:t>подпунктом 4 пункта 4 статьи 39.11</w:t>
              </w:r>
            </w:hyperlink>
            <w:r w:rsidR="00481060" w:rsidRPr="00481060">
              <w:rPr>
                <w:rStyle w:val="apple-converted-space"/>
                <w:sz w:val="28"/>
                <w:szCs w:val="28"/>
              </w:rPr>
              <w:t> </w:t>
            </w:r>
            <w:r w:rsidR="00481060" w:rsidRPr="00481060">
              <w:rPr>
                <w:sz w:val="28"/>
                <w:szCs w:val="28"/>
              </w:rPr>
              <w:t>Земельного кодекса Российской Федерации и уполномоченным органом не принято</w:t>
            </w:r>
            <w:proofErr w:type="gramEnd"/>
            <w:r w:rsidR="00481060" w:rsidRPr="00481060">
              <w:rPr>
                <w:sz w:val="28"/>
                <w:szCs w:val="28"/>
              </w:rPr>
              <w:t xml:space="preserve"> решение об отказе в проведении этого аукциона по основаниям, предусмотренным</w:t>
            </w:r>
            <w:r w:rsidR="00481060" w:rsidRPr="00481060">
              <w:rPr>
                <w:rStyle w:val="apple-converted-space"/>
                <w:sz w:val="28"/>
                <w:szCs w:val="28"/>
              </w:rPr>
              <w:t> </w:t>
            </w:r>
            <w:hyperlink r:id="rId40" w:anchor="/document/12124624/entry/39118" w:history="1">
              <w:r w:rsidR="00481060" w:rsidRPr="00481060">
                <w:rPr>
                  <w:rStyle w:val="a3"/>
                  <w:color w:val="auto"/>
                  <w:sz w:val="28"/>
                  <w:szCs w:val="28"/>
                  <w:u w:val="none"/>
                </w:rPr>
                <w:t>пунктом 8 статьи 39.11</w:t>
              </w:r>
            </w:hyperlink>
            <w:r w:rsidR="00481060" w:rsidRPr="00481060">
              <w:rPr>
                <w:rStyle w:val="apple-converted-space"/>
                <w:sz w:val="28"/>
                <w:szCs w:val="28"/>
              </w:rPr>
              <w:t> </w:t>
            </w:r>
            <w:r w:rsidR="00481060" w:rsidRPr="00481060">
              <w:rPr>
                <w:sz w:val="28"/>
                <w:szCs w:val="28"/>
              </w:rPr>
              <w:t>Земельного кодекса Российской Федерации;</w:t>
            </w:r>
          </w:p>
          <w:p w:rsidR="00481060" w:rsidRPr="00481060" w:rsidRDefault="009A4B59" w:rsidP="00481060">
            <w:pPr>
              <w:pStyle w:val="s1"/>
              <w:shd w:val="clear" w:color="auto" w:fill="FFFFFF"/>
              <w:spacing w:before="0" w:beforeAutospacing="0" w:after="0" w:afterAutospacing="0"/>
              <w:jc w:val="both"/>
              <w:rPr>
                <w:sz w:val="28"/>
                <w:szCs w:val="28"/>
              </w:rPr>
            </w:pPr>
            <w:r>
              <w:rPr>
                <w:sz w:val="28"/>
                <w:szCs w:val="28"/>
              </w:rPr>
              <w:t xml:space="preserve">        8</w:t>
            </w:r>
            <w:r w:rsidR="00481060" w:rsidRPr="00481060">
              <w:rPr>
                <w:sz w:val="28"/>
                <w:szCs w:val="28"/>
              </w:rPr>
              <w:t>) в отношении земельного участка, указанного в заявлен</w:t>
            </w:r>
            <w:proofErr w:type="gramStart"/>
            <w:r w:rsidR="00481060" w:rsidRPr="00481060">
              <w:rPr>
                <w:sz w:val="28"/>
                <w:szCs w:val="28"/>
              </w:rPr>
              <w:t>ии о е</w:t>
            </w:r>
            <w:proofErr w:type="gramEnd"/>
            <w:r w:rsidR="00481060" w:rsidRPr="00481060">
              <w:rPr>
                <w:sz w:val="28"/>
                <w:szCs w:val="28"/>
              </w:rPr>
              <w:t>го предоставлении, опубликовано и размещено в соответствии с</w:t>
            </w:r>
            <w:r w:rsidR="00481060" w:rsidRPr="00481060">
              <w:rPr>
                <w:rStyle w:val="apple-converted-space"/>
                <w:sz w:val="28"/>
                <w:szCs w:val="28"/>
              </w:rPr>
              <w:t> </w:t>
            </w:r>
            <w:hyperlink r:id="rId41" w:anchor="/document/12124624/entry/391811" w:history="1">
              <w:r w:rsidR="00481060" w:rsidRPr="00481060">
                <w:rPr>
                  <w:rStyle w:val="a3"/>
                  <w:color w:val="auto"/>
                  <w:sz w:val="28"/>
                  <w:szCs w:val="28"/>
                  <w:u w:val="none"/>
                </w:rPr>
                <w:t>подпунктом 1 пункта 1 статьи 39.18</w:t>
              </w:r>
            </w:hyperlink>
            <w:r w:rsidR="00481060" w:rsidRPr="00481060">
              <w:rPr>
                <w:rStyle w:val="apple-converted-space"/>
                <w:sz w:val="28"/>
                <w:szCs w:val="28"/>
              </w:rPr>
              <w:t> </w:t>
            </w:r>
            <w:r w:rsidR="00481060" w:rsidRPr="00481060">
              <w:rPr>
                <w:sz w:val="28"/>
                <w:szCs w:val="28"/>
              </w:rPr>
              <w:t>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481060" w:rsidRPr="00481060" w:rsidRDefault="009A4B59" w:rsidP="00481060">
            <w:pPr>
              <w:pStyle w:val="s1"/>
              <w:shd w:val="clear" w:color="auto" w:fill="FFFFFF"/>
              <w:spacing w:before="0" w:beforeAutospacing="0" w:after="0" w:afterAutospacing="0"/>
              <w:jc w:val="both"/>
              <w:rPr>
                <w:sz w:val="28"/>
                <w:szCs w:val="28"/>
              </w:rPr>
            </w:pPr>
            <w:r>
              <w:rPr>
                <w:sz w:val="28"/>
                <w:szCs w:val="28"/>
              </w:rPr>
              <w:t xml:space="preserve">         9</w:t>
            </w:r>
            <w:r w:rsidR="00481060" w:rsidRPr="00481060">
              <w:rPr>
                <w:sz w:val="28"/>
                <w:szCs w:val="28"/>
              </w:rPr>
              <w:t xml:space="preserve">) земельный участок в соответствии с утвержденными документами территориального планирования предназначен для размещения объектов федерального значения, объектов регионального значения или объектов </w:t>
            </w:r>
            <w:r w:rsidR="00481060" w:rsidRPr="00481060">
              <w:rPr>
                <w:sz w:val="28"/>
                <w:szCs w:val="28"/>
              </w:rPr>
              <w:lastRenderedPageBreak/>
              <w:t>местного значения и цели его использования, указанные в заявлении, не связаны с размещением таких объектов;</w:t>
            </w:r>
          </w:p>
          <w:p w:rsidR="00481060" w:rsidRPr="00481060" w:rsidRDefault="0003272E" w:rsidP="00481060">
            <w:pPr>
              <w:pStyle w:val="s1"/>
              <w:shd w:val="clear" w:color="auto" w:fill="FFFFFF"/>
              <w:spacing w:before="0" w:beforeAutospacing="0" w:after="0" w:afterAutospacing="0"/>
              <w:jc w:val="both"/>
              <w:rPr>
                <w:sz w:val="28"/>
                <w:szCs w:val="28"/>
              </w:rPr>
            </w:pPr>
            <w:r>
              <w:rPr>
                <w:sz w:val="28"/>
                <w:szCs w:val="28"/>
              </w:rPr>
              <w:t xml:space="preserve">         10</w:t>
            </w:r>
            <w:r w:rsidR="00481060" w:rsidRPr="00481060">
              <w:rPr>
                <w:sz w:val="28"/>
                <w:szCs w:val="28"/>
              </w:rPr>
              <w:t>) планируемый к размещению объект является объектом федерального, регионального или местного значения и не предусмотрен документами территориального планирования Российской Федерации, Ивановской области или муниципальных образований Ивановской области;</w:t>
            </w:r>
          </w:p>
          <w:p w:rsidR="00481060" w:rsidRPr="00481060" w:rsidRDefault="007E44AF" w:rsidP="00481060">
            <w:pPr>
              <w:pStyle w:val="s1"/>
              <w:shd w:val="clear" w:color="auto" w:fill="FFFFFF"/>
              <w:spacing w:before="0" w:beforeAutospacing="0" w:after="0" w:afterAutospacing="0"/>
              <w:jc w:val="both"/>
              <w:rPr>
                <w:sz w:val="28"/>
                <w:szCs w:val="28"/>
              </w:rPr>
            </w:pPr>
            <w:r>
              <w:rPr>
                <w:sz w:val="28"/>
                <w:szCs w:val="28"/>
              </w:rPr>
              <w:t xml:space="preserve">         11</w:t>
            </w:r>
            <w:r w:rsidR="00481060" w:rsidRPr="00481060">
              <w:rPr>
                <w:sz w:val="28"/>
                <w:szCs w:val="28"/>
              </w:rPr>
              <w:t>) 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Ивановской области и цели его использования, указанные в заявлении, не связаны с размещением такого объекта;</w:t>
            </w:r>
          </w:p>
          <w:p w:rsidR="00481060" w:rsidRPr="00481060" w:rsidRDefault="007E44AF" w:rsidP="00481060">
            <w:pPr>
              <w:pStyle w:val="s1"/>
              <w:shd w:val="clear" w:color="auto" w:fill="FFFFFF"/>
              <w:spacing w:before="0" w:beforeAutospacing="0" w:after="0" w:afterAutospacing="0"/>
              <w:jc w:val="both"/>
              <w:rPr>
                <w:sz w:val="28"/>
                <w:szCs w:val="28"/>
              </w:rPr>
            </w:pPr>
            <w:r>
              <w:rPr>
                <w:sz w:val="28"/>
                <w:szCs w:val="28"/>
              </w:rPr>
              <w:t xml:space="preserve">         12</w:t>
            </w:r>
            <w:r w:rsidR="00481060" w:rsidRPr="00481060">
              <w:rPr>
                <w:sz w:val="28"/>
                <w:szCs w:val="28"/>
              </w:rPr>
              <w:t>) указанный в заявлении земельный участок не отнесен к определенной категории земель;</w:t>
            </w:r>
          </w:p>
          <w:p w:rsidR="00481060" w:rsidRPr="00481060" w:rsidRDefault="00C50F80" w:rsidP="00481060">
            <w:pPr>
              <w:pStyle w:val="s1"/>
              <w:shd w:val="clear" w:color="auto" w:fill="FFFFFF"/>
              <w:spacing w:before="0" w:beforeAutospacing="0" w:after="0" w:afterAutospacing="0"/>
              <w:jc w:val="both"/>
              <w:rPr>
                <w:sz w:val="28"/>
                <w:szCs w:val="28"/>
              </w:rPr>
            </w:pPr>
            <w:r>
              <w:rPr>
                <w:sz w:val="28"/>
                <w:szCs w:val="28"/>
              </w:rPr>
              <w:t xml:space="preserve">         13</w:t>
            </w:r>
            <w:r w:rsidR="00481060" w:rsidRPr="00481060">
              <w:rPr>
                <w:sz w:val="28"/>
                <w:szCs w:val="28"/>
              </w:rPr>
              <w:t>) 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 и с заявлением о выдаче разрешения обратилось иное не указанное в этом решении лицо;</w:t>
            </w:r>
          </w:p>
          <w:p w:rsidR="00481060" w:rsidRPr="00481060" w:rsidRDefault="0043293F" w:rsidP="00481060">
            <w:pPr>
              <w:pStyle w:val="s1"/>
              <w:shd w:val="clear" w:color="auto" w:fill="FFFFFF"/>
              <w:spacing w:before="0" w:beforeAutospacing="0" w:after="0" w:afterAutospacing="0"/>
              <w:jc w:val="both"/>
              <w:rPr>
                <w:sz w:val="28"/>
                <w:szCs w:val="28"/>
              </w:rPr>
            </w:pPr>
            <w:r>
              <w:rPr>
                <w:sz w:val="28"/>
                <w:szCs w:val="28"/>
              </w:rPr>
              <w:t xml:space="preserve">         </w:t>
            </w:r>
            <w:proofErr w:type="gramStart"/>
            <w:r>
              <w:rPr>
                <w:sz w:val="28"/>
                <w:szCs w:val="28"/>
              </w:rPr>
              <w:t>14</w:t>
            </w:r>
            <w:r w:rsidR="00481060" w:rsidRPr="00481060">
              <w:rPr>
                <w:sz w:val="28"/>
                <w:szCs w:val="28"/>
              </w:rPr>
              <w:t>) указанный в заявлении земельный участок изъят для государственных или муниципальных нужд и указанная в заявлении цель использования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roofErr w:type="gramEnd"/>
          </w:p>
          <w:p w:rsidR="00481060" w:rsidRPr="00481060" w:rsidRDefault="0043293F" w:rsidP="00481060">
            <w:pPr>
              <w:pStyle w:val="s1"/>
              <w:shd w:val="clear" w:color="auto" w:fill="FFFFFF"/>
              <w:spacing w:before="0" w:beforeAutospacing="0" w:after="0" w:afterAutospacing="0"/>
              <w:jc w:val="both"/>
              <w:rPr>
                <w:sz w:val="28"/>
                <w:szCs w:val="28"/>
              </w:rPr>
            </w:pPr>
            <w:r>
              <w:rPr>
                <w:sz w:val="28"/>
                <w:szCs w:val="28"/>
              </w:rPr>
              <w:t xml:space="preserve">         15</w:t>
            </w:r>
            <w:r w:rsidR="00481060" w:rsidRPr="00481060">
              <w:rPr>
                <w:sz w:val="28"/>
                <w:szCs w:val="28"/>
              </w:rPr>
              <w:t>) размещение объекта не соответствует нормам и правилам его размещения, установленным правилами благоустройства территории соответствующего муниципального образования Ивановской области (при наличии такого регулирования правилами благоустройства муниципального образования);</w:t>
            </w:r>
          </w:p>
          <w:p w:rsidR="00481060" w:rsidRPr="00481060" w:rsidRDefault="00A2747B" w:rsidP="00481060">
            <w:pPr>
              <w:pStyle w:val="s1"/>
              <w:shd w:val="clear" w:color="auto" w:fill="FFFFFF"/>
              <w:spacing w:before="0" w:beforeAutospacing="0" w:after="0" w:afterAutospacing="0"/>
              <w:jc w:val="both"/>
              <w:rPr>
                <w:sz w:val="28"/>
                <w:szCs w:val="28"/>
              </w:rPr>
            </w:pPr>
            <w:r>
              <w:rPr>
                <w:sz w:val="28"/>
                <w:szCs w:val="28"/>
              </w:rPr>
              <w:t xml:space="preserve">         16</w:t>
            </w:r>
            <w:r w:rsidR="00481060" w:rsidRPr="00481060">
              <w:rPr>
                <w:sz w:val="28"/>
                <w:szCs w:val="28"/>
              </w:rPr>
              <w:t>) в уполномоченный орган поступил отказ Департамента дорожного хозяйства и транспорта Ивановской области в согласовании размещения объекта;</w:t>
            </w:r>
          </w:p>
          <w:p w:rsidR="00481060" w:rsidRPr="00481060" w:rsidRDefault="00F8459A" w:rsidP="00481060">
            <w:pPr>
              <w:pStyle w:val="s1"/>
              <w:shd w:val="clear" w:color="auto" w:fill="FFFFFF"/>
              <w:spacing w:before="0" w:beforeAutospacing="0" w:after="0" w:afterAutospacing="0"/>
              <w:jc w:val="both"/>
              <w:rPr>
                <w:sz w:val="28"/>
                <w:szCs w:val="28"/>
              </w:rPr>
            </w:pPr>
            <w:r>
              <w:rPr>
                <w:sz w:val="28"/>
                <w:szCs w:val="28"/>
              </w:rPr>
              <w:t xml:space="preserve">         17</w:t>
            </w:r>
            <w:r w:rsidR="00481060" w:rsidRPr="00481060">
              <w:rPr>
                <w:sz w:val="28"/>
                <w:szCs w:val="28"/>
              </w:rPr>
              <w:t>) указанный в заявлении земельный участок испрашивается в целях размещения элементов благоустройства, предназначенных для обслуживания, эксплуатации и благоустройства многоквартирного дома, до выдачи разрешения на строительство многоквартирного жилого дома;</w:t>
            </w:r>
          </w:p>
          <w:p w:rsidR="00481060" w:rsidRPr="00481060" w:rsidRDefault="002945FE" w:rsidP="00481060">
            <w:pPr>
              <w:pStyle w:val="s1"/>
              <w:shd w:val="clear" w:color="auto" w:fill="FFFFFF"/>
              <w:spacing w:before="0" w:beforeAutospacing="0" w:after="0" w:afterAutospacing="0"/>
              <w:jc w:val="both"/>
              <w:rPr>
                <w:sz w:val="28"/>
                <w:szCs w:val="28"/>
              </w:rPr>
            </w:pPr>
            <w:r>
              <w:rPr>
                <w:sz w:val="28"/>
                <w:szCs w:val="28"/>
              </w:rPr>
              <w:t xml:space="preserve">         18</w:t>
            </w:r>
            <w:r w:rsidR="00481060" w:rsidRPr="00481060">
              <w:rPr>
                <w:sz w:val="28"/>
                <w:szCs w:val="28"/>
              </w:rPr>
              <w:t>) заявление и прилагаемые к нему документы содержат разночтения, недостоверные сведения и (или) противоречат друг другу и (или) сведениям, полученным уполномоченным органом в порядке межведомственного информационного взаимодействия;</w:t>
            </w:r>
          </w:p>
          <w:p w:rsidR="00481060" w:rsidRPr="00481060" w:rsidRDefault="002945FE" w:rsidP="00481060">
            <w:pPr>
              <w:pStyle w:val="s1"/>
              <w:shd w:val="clear" w:color="auto" w:fill="FFFFFF"/>
              <w:spacing w:before="0" w:beforeAutospacing="0" w:after="0" w:afterAutospacing="0"/>
              <w:jc w:val="both"/>
              <w:rPr>
                <w:sz w:val="28"/>
                <w:szCs w:val="28"/>
              </w:rPr>
            </w:pPr>
            <w:r>
              <w:rPr>
                <w:sz w:val="28"/>
                <w:szCs w:val="28"/>
              </w:rPr>
              <w:t xml:space="preserve">         19</w:t>
            </w:r>
            <w:r w:rsidR="00481060" w:rsidRPr="00481060">
              <w:rPr>
                <w:sz w:val="28"/>
                <w:szCs w:val="28"/>
              </w:rPr>
              <w:t>) обнаружено несоответствие указанной в заявлении цели использования земель или земельного участка основным и вспомогательным видам разрешенного использования земельных участков, установленным градостроительным регламентом территориальной зоны, для рассматриваемой территории;</w:t>
            </w:r>
          </w:p>
          <w:p w:rsidR="00481060" w:rsidRPr="00481060" w:rsidRDefault="006E6188" w:rsidP="00481060">
            <w:pPr>
              <w:pStyle w:val="s1"/>
              <w:shd w:val="clear" w:color="auto" w:fill="FFFFFF"/>
              <w:spacing w:before="0" w:beforeAutospacing="0" w:after="0" w:afterAutospacing="0"/>
              <w:jc w:val="both"/>
              <w:rPr>
                <w:sz w:val="28"/>
                <w:szCs w:val="28"/>
              </w:rPr>
            </w:pPr>
            <w:r>
              <w:rPr>
                <w:sz w:val="28"/>
                <w:szCs w:val="28"/>
              </w:rPr>
              <w:t xml:space="preserve">         20</w:t>
            </w:r>
            <w:r w:rsidR="00481060" w:rsidRPr="00481060">
              <w:rPr>
                <w:sz w:val="28"/>
                <w:szCs w:val="28"/>
              </w:rPr>
              <w:t xml:space="preserve">) обнаружено несоответствие использования земель или земельного </w:t>
            </w:r>
            <w:r w:rsidR="00481060" w:rsidRPr="00481060">
              <w:rPr>
                <w:sz w:val="28"/>
                <w:szCs w:val="28"/>
              </w:rPr>
              <w:lastRenderedPageBreak/>
              <w:t>участка, указанного в заявлении и прилагаемых к нему документах, утвержденной документации по планировке территории;</w:t>
            </w:r>
          </w:p>
          <w:p w:rsidR="00DE4C8A" w:rsidRPr="00481060" w:rsidRDefault="000013BF" w:rsidP="00784696">
            <w:pPr>
              <w:pStyle w:val="s1"/>
              <w:shd w:val="clear" w:color="auto" w:fill="FFFFFF"/>
              <w:spacing w:before="0" w:beforeAutospacing="0" w:after="0" w:afterAutospacing="0"/>
              <w:jc w:val="both"/>
              <w:rPr>
                <w:sz w:val="28"/>
                <w:szCs w:val="28"/>
              </w:rPr>
            </w:pPr>
            <w:r>
              <w:rPr>
                <w:sz w:val="28"/>
                <w:szCs w:val="28"/>
              </w:rPr>
              <w:t xml:space="preserve">         21</w:t>
            </w:r>
            <w:r w:rsidR="00481060" w:rsidRPr="00481060">
              <w:rPr>
                <w:sz w:val="28"/>
                <w:szCs w:val="28"/>
              </w:rPr>
              <w:t>) объект, планируемый к размещению в границах территорий, на которые действие градостроительных регламентов не распространяется или для которых градостроительные регламенты не устанавливаются, не соответствует требованиям к использованию таких территорий.</w:t>
            </w:r>
          </w:p>
          <w:p w:rsidR="00897CCD" w:rsidRPr="00FB6BA0" w:rsidRDefault="001C13C9" w:rsidP="0090675B">
            <w:pPr>
              <w:autoSpaceDE w:val="0"/>
              <w:autoSpaceDN w:val="0"/>
              <w:adjustRightInd w:val="0"/>
              <w:spacing w:after="0" w:line="240" w:lineRule="auto"/>
              <w:ind w:firstLine="540"/>
              <w:jc w:val="both"/>
              <w:rPr>
                <w:rFonts w:ascii="Times New Roman" w:eastAsia="Calibri" w:hAnsi="Times New Roman" w:cs="Times New Roman"/>
                <w:sz w:val="28"/>
                <w:szCs w:val="28"/>
              </w:rPr>
            </w:pPr>
            <w:r w:rsidRPr="00FB6BA0">
              <w:rPr>
                <w:rFonts w:ascii="Times New Roman" w:hAnsi="Times New Roman" w:cs="Times New Roman"/>
                <w:sz w:val="28"/>
                <w:szCs w:val="28"/>
              </w:rPr>
              <w:t>2.9.</w:t>
            </w:r>
            <w:r w:rsidR="00897CCD" w:rsidRPr="00FB6BA0">
              <w:rPr>
                <w:rFonts w:ascii="Times New Roman" w:eastAsia="Calibri" w:hAnsi="Times New Roman" w:cs="Times New Roman"/>
                <w:sz w:val="28"/>
                <w:szCs w:val="28"/>
              </w:rPr>
              <w:t xml:space="preserve"> Муниципальная услуга предоставляется бесплатно.</w:t>
            </w:r>
          </w:p>
          <w:p w:rsidR="003062E3" w:rsidRPr="00FB6BA0" w:rsidRDefault="00EB0D87" w:rsidP="0090675B">
            <w:pPr>
              <w:autoSpaceDE w:val="0"/>
              <w:autoSpaceDN w:val="0"/>
              <w:adjustRightInd w:val="0"/>
              <w:spacing w:after="0" w:line="240" w:lineRule="auto"/>
              <w:jc w:val="both"/>
              <w:rPr>
                <w:rFonts w:ascii="Times New Roman" w:hAnsi="Times New Roman" w:cs="Times New Roman"/>
                <w:sz w:val="28"/>
                <w:szCs w:val="28"/>
              </w:rPr>
            </w:pPr>
            <w:r w:rsidRPr="00FB6BA0">
              <w:rPr>
                <w:sz w:val="28"/>
                <w:szCs w:val="28"/>
              </w:rPr>
              <w:t xml:space="preserve">        </w:t>
            </w:r>
            <w:r w:rsidR="00CD7A85">
              <w:rPr>
                <w:sz w:val="28"/>
                <w:szCs w:val="28"/>
              </w:rPr>
              <w:t xml:space="preserve"> </w:t>
            </w:r>
            <w:r w:rsidRPr="00FB6BA0">
              <w:rPr>
                <w:rFonts w:ascii="Times New Roman" w:hAnsi="Times New Roman" w:cs="Times New Roman"/>
                <w:sz w:val="28"/>
                <w:szCs w:val="28"/>
              </w:rPr>
              <w:t>2.10.</w:t>
            </w:r>
            <w:r w:rsidR="003062E3" w:rsidRPr="00FB6BA0">
              <w:rPr>
                <w:rFonts w:ascii="Times New Roman" w:eastAsia="Calibri" w:hAnsi="Times New Roman" w:cs="Times New Roman"/>
                <w:sz w:val="28"/>
                <w:szCs w:val="28"/>
              </w:rPr>
              <w:t xml:space="preserve">  </w:t>
            </w:r>
            <w:r w:rsidR="00FC6DB6" w:rsidRPr="00FB6BA0">
              <w:rPr>
                <w:rFonts w:ascii="Times New Roman" w:hAnsi="Times New Roman" w:cs="Times New Roman"/>
                <w:sz w:val="28"/>
                <w:szCs w:val="28"/>
              </w:rPr>
              <w:t xml:space="preserve"> Время ожидания З</w:t>
            </w:r>
            <w:r w:rsidR="003062E3" w:rsidRPr="00FB6BA0">
              <w:rPr>
                <w:rFonts w:ascii="Times New Roman" w:hAnsi="Times New Roman" w:cs="Times New Roman"/>
                <w:sz w:val="28"/>
                <w:szCs w:val="28"/>
              </w:rPr>
              <w:t>аявителя или его уполномоченного представителя в очереди при подаче заявления о предоставлении муниципальной услуги не должно превышать 15 минут.</w:t>
            </w:r>
          </w:p>
          <w:p w:rsidR="003062E3" w:rsidRPr="00FB6BA0" w:rsidRDefault="003062E3" w:rsidP="0090675B">
            <w:pPr>
              <w:autoSpaceDE w:val="0"/>
              <w:autoSpaceDN w:val="0"/>
              <w:adjustRightInd w:val="0"/>
              <w:spacing w:after="0" w:line="240" w:lineRule="auto"/>
              <w:jc w:val="both"/>
              <w:rPr>
                <w:rFonts w:ascii="Times New Roman" w:hAnsi="Times New Roman" w:cs="Times New Roman"/>
                <w:sz w:val="28"/>
                <w:szCs w:val="28"/>
              </w:rPr>
            </w:pPr>
            <w:r w:rsidRPr="00FB6BA0">
              <w:rPr>
                <w:rFonts w:ascii="Times New Roman" w:hAnsi="Times New Roman" w:cs="Times New Roman"/>
                <w:sz w:val="28"/>
                <w:szCs w:val="28"/>
              </w:rPr>
              <w:t xml:space="preserve">       </w:t>
            </w:r>
            <w:r w:rsidR="00FC6DB6" w:rsidRPr="00FB6BA0">
              <w:rPr>
                <w:rFonts w:ascii="Times New Roman" w:hAnsi="Times New Roman" w:cs="Times New Roman"/>
                <w:sz w:val="28"/>
                <w:szCs w:val="28"/>
              </w:rPr>
              <w:t>Время ожидания З</w:t>
            </w:r>
            <w:r w:rsidRPr="00FB6BA0">
              <w:rPr>
                <w:rFonts w:ascii="Times New Roman" w:hAnsi="Times New Roman" w:cs="Times New Roman"/>
                <w:sz w:val="28"/>
                <w:szCs w:val="28"/>
              </w:rPr>
              <w:t>аявителя или его уполномоченного представителя в очереди при получении результата предоставления муниципальной услуги не должно превышать 15 минут.</w:t>
            </w:r>
          </w:p>
          <w:p w:rsidR="000216EE" w:rsidRPr="006039D1" w:rsidRDefault="00E71B31" w:rsidP="006039D1">
            <w:pPr>
              <w:spacing w:after="0" w:line="240" w:lineRule="auto"/>
              <w:ind w:firstLine="539"/>
              <w:jc w:val="both"/>
              <w:rPr>
                <w:rFonts w:ascii="Times New Roman" w:eastAsia="Calibri" w:hAnsi="Times New Roman" w:cs="Times New Roman"/>
                <w:sz w:val="28"/>
                <w:szCs w:val="28"/>
              </w:rPr>
            </w:pPr>
            <w:r w:rsidRPr="006039D1">
              <w:rPr>
                <w:rFonts w:ascii="Times New Roman" w:hAnsi="Times New Roman" w:cs="Times New Roman"/>
                <w:sz w:val="28"/>
                <w:szCs w:val="28"/>
              </w:rPr>
              <w:t>2.11.</w:t>
            </w:r>
            <w:r w:rsidR="00FF169E">
              <w:rPr>
                <w:rFonts w:ascii="Times New Roman" w:eastAsia="Calibri" w:hAnsi="Times New Roman" w:cs="Times New Roman"/>
                <w:sz w:val="28"/>
                <w:szCs w:val="28"/>
              </w:rPr>
              <w:t xml:space="preserve"> Заявление</w:t>
            </w:r>
            <w:r w:rsidR="000216EE" w:rsidRPr="006039D1">
              <w:rPr>
                <w:rFonts w:ascii="Times New Roman" w:eastAsia="Calibri" w:hAnsi="Times New Roman" w:cs="Times New Roman"/>
                <w:sz w:val="28"/>
                <w:szCs w:val="28"/>
              </w:rPr>
              <w:t xml:space="preserve"> о предоставлении муниципальной услуги, поступившие в   Администрацию</w:t>
            </w:r>
            <w:r w:rsidR="001015DD" w:rsidRPr="006039D1">
              <w:rPr>
                <w:rFonts w:ascii="Times New Roman" w:eastAsia="Calibri" w:hAnsi="Times New Roman" w:cs="Times New Roman"/>
                <w:sz w:val="28"/>
                <w:szCs w:val="28"/>
              </w:rPr>
              <w:t>,</w:t>
            </w:r>
            <w:r w:rsidR="00FF169E">
              <w:rPr>
                <w:rFonts w:ascii="Times New Roman" w:eastAsia="Calibri" w:hAnsi="Times New Roman" w:cs="Times New Roman"/>
                <w:sz w:val="28"/>
                <w:szCs w:val="28"/>
              </w:rPr>
              <w:t xml:space="preserve"> регистрируется в день его</w:t>
            </w:r>
            <w:r w:rsidR="000216EE" w:rsidRPr="006039D1">
              <w:rPr>
                <w:rFonts w:ascii="Times New Roman" w:eastAsia="Calibri" w:hAnsi="Times New Roman" w:cs="Times New Roman"/>
                <w:sz w:val="28"/>
                <w:szCs w:val="28"/>
              </w:rPr>
              <w:t xml:space="preserve"> поступления.</w:t>
            </w:r>
            <w:r w:rsidR="006039D1">
              <w:rPr>
                <w:rFonts w:ascii="Times New Roman" w:eastAsia="Calibri" w:hAnsi="Times New Roman" w:cs="Times New Roman"/>
                <w:color w:val="FF0000"/>
                <w:sz w:val="28"/>
                <w:szCs w:val="28"/>
              </w:rPr>
              <w:t xml:space="preserve"> </w:t>
            </w:r>
            <w:r w:rsidR="006039D1" w:rsidRPr="006039D1">
              <w:rPr>
                <w:rFonts w:ascii="Times New Roman" w:hAnsi="Times New Roman" w:cs="Times New Roman"/>
                <w:sz w:val="28"/>
                <w:szCs w:val="28"/>
                <w:shd w:val="clear" w:color="auto" w:fill="FFFFFF"/>
              </w:rPr>
              <w:t>При направлении заявления посредством электронной почты в нерабочее время днем его поступления считается ближайший рабочий день уполномоченного органа.</w:t>
            </w:r>
          </w:p>
          <w:p w:rsidR="002A194A" w:rsidRPr="001C7FDC" w:rsidRDefault="006D16C6" w:rsidP="0090675B">
            <w:pPr>
              <w:spacing w:after="0" w:line="240" w:lineRule="auto"/>
              <w:jc w:val="both"/>
              <w:rPr>
                <w:rFonts w:ascii="Times New Roman" w:hAnsi="Times New Roman" w:cs="Times New Roman"/>
                <w:sz w:val="28"/>
                <w:szCs w:val="28"/>
              </w:rPr>
            </w:pPr>
            <w:r w:rsidRPr="001C7FDC">
              <w:rPr>
                <w:rFonts w:ascii="Times New Roman" w:eastAsia="Calibri" w:hAnsi="Times New Roman" w:cs="Times New Roman"/>
                <w:sz w:val="28"/>
                <w:szCs w:val="28"/>
              </w:rPr>
              <w:t xml:space="preserve">        </w:t>
            </w:r>
            <w:r w:rsidR="009A2AF5" w:rsidRPr="001C7FDC">
              <w:rPr>
                <w:rFonts w:ascii="Times New Roman" w:eastAsia="Calibri" w:hAnsi="Times New Roman" w:cs="Times New Roman"/>
                <w:sz w:val="28"/>
                <w:szCs w:val="28"/>
              </w:rPr>
              <w:t xml:space="preserve">2.12. </w:t>
            </w:r>
            <w:r w:rsidR="002A194A" w:rsidRPr="001C7FDC">
              <w:rPr>
                <w:rFonts w:ascii="Times New Roman" w:hAnsi="Times New Roman" w:cs="Times New Roman"/>
                <w:sz w:val="28"/>
                <w:szCs w:val="28"/>
              </w:rPr>
              <w:t>Требования к оборудованию мест предоставления муниципальной услуги.</w:t>
            </w:r>
          </w:p>
          <w:p w:rsidR="00C10641" w:rsidRPr="001C7FDC" w:rsidRDefault="001015DD" w:rsidP="0090675B">
            <w:pPr>
              <w:spacing w:after="0" w:line="240" w:lineRule="auto"/>
              <w:jc w:val="both"/>
              <w:rPr>
                <w:rFonts w:ascii="Times New Roman" w:hAnsi="Times New Roman" w:cs="Times New Roman"/>
                <w:sz w:val="28"/>
                <w:szCs w:val="28"/>
              </w:rPr>
            </w:pPr>
            <w:r w:rsidRPr="001C7FDC">
              <w:rPr>
                <w:rFonts w:ascii="Times New Roman" w:hAnsi="Times New Roman" w:cs="Times New Roman"/>
                <w:sz w:val="28"/>
                <w:szCs w:val="28"/>
              </w:rPr>
              <w:t xml:space="preserve">       </w:t>
            </w:r>
            <w:r w:rsidR="00C10641" w:rsidRPr="001C7FDC">
              <w:rPr>
                <w:rFonts w:ascii="Times New Roman" w:hAnsi="Times New Roman" w:cs="Times New Roman"/>
                <w:sz w:val="28"/>
                <w:szCs w:val="28"/>
              </w:rPr>
              <w:t xml:space="preserve"> </w:t>
            </w:r>
            <w:r w:rsidR="00FC6DB6" w:rsidRPr="001C7FDC">
              <w:rPr>
                <w:rFonts w:ascii="Times New Roman" w:hAnsi="Times New Roman" w:cs="Times New Roman"/>
                <w:sz w:val="28"/>
                <w:szCs w:val="28"/>
              </w:rPr>
              <w:t>Помещения для работы с З</w:t>
            </w:r>
            <w:r w:rsidR="00C10641" w:rsidRPr="001C7FDC">
              <w:rPr>
                <w:rFonts w:ascii="Times New Roman" w:hAnsi="Times New Roman" w:cs="Times New Roman"/>
                <w:sz w:val="28"/>
                <w:szCs w:val="28"/>
              </w:rPr>
              <w:t>аявителями и их уполномоченными представителями размещаются в здании Администрации. Помещения оборудуются в соответствии с санитарными и противопожарными нормами и правилами. Оформление помещений осуществляется путем размещения в них текстовой и графической информации, связанной с предоставлением муниципальной услуги.</w:t>
            </w:r>
          </w:p>
          <w:p w:rsidR="00C10641" w:rsidRPr="001C7FDC" w:rsidRDefault="00C10641" w:rsidP="0090675B">
            <w:pPr>
              <w:autoSpaceDE w:val="0"/>
              <w:autoSpaceDN w:val="0"/>
              <w:adjustRightInd w:val="0"/>
              <w:spacing w:after="0" w:line="240" w:lineRule="auto"/>
              <w:jc w:val="both"/>
              <w:rPr>
                <w:rFonts w:ascii="Times New Roman" w:hAnsi="Times New Roman" w:cs="Times New Roman"/>
                <w:sz w:val="28"/>
                <w:szCs w:val="28"/>
              </w:rPr>
            </w:pPr>
            <w:r w:rsidRPr="00874CC2">
              <w:rPr>
                <w:rFonts w:ascii="Times New Roman" w:hAnsi="Times New Roman" w:cs="Times New Roman"/>
                <w:color w:val="FF0000"/>
                <w:sz w:val="28"/>
                <w:szCs w:val="28"/>
              </w:rPr>
              <w:t xml:space="preserve">        </w:t>
            </w:r>
            <w:r w:rsidR="00FC6DB6" w:rsidRPr="001C7FDC">
              <w:rPr>
                <w:rFonts w:ascii="Times New Roman" w:hAnsi="Times New Roman" w:cs="Times New Roman"/>
                <w:sz w:val="28"/>
                <w:szCs w:val="28"/>
              </w:rPr>
              <w:t>Помещения для приема З</w:t>
            </w:r>
            <w:r w:rsidRPr="001C7FDC">
              <w:rPr>
                <w:rFonts w:ascii="Times New Roman" w:hAnsi="Times New Roman" w:cs="Times New Roman"/>
                <w:sz w:val="28"/>
                <w:szCs w:val="28"/>
              </w:rPr>
              <w:t xml:space="preserve">аявителей и их уполномоченных представителей оборудуются вывесками с указанием номеров кабинета, </w:t>
            </w:r>
            <w:r w:rsidR="00FC6DB6" w:rsidRPr="001C7FDC">
              <w:rPr>
                <w:rFonts w:ascii="Times New Roman" w:hAnsi="Times New Roman" w:cs="Times New Roman"/>
                <w:sz w:val="28"/>
                <w:szCs w:val="28"/>
              </w:rPr>
              <w:t>а также режима работы и приема З</w:t>
            </w:r>
            <w:r w:rsidRPr="001C7FDC">
              <w:rPr>
                <w:rFonts w:ascii="Times New Roman" w:hAnsi="Times New Roman" w:cs="Times New Roman"/>
                <w:sz w:val="28"/>
                <w:szCs w:val="28"/>
              </w:rPr>
              <w:t>аявителей.</w:t>
            </w:r>
          </w:p>
          <w:p w:rsidR="00C10641" w:rsidRPr="001C7FDC" w:rsidRDefault="00C10641" w:rsidP="0090675B">
            <w:pPr>
              <w:autoSpaceDE w:val="0"/>
              <w:autoSpaceDN w:val="0"/>
              <w:adjustRightInd w:val="0"/>
              <w:spacing w:after="0" w:line="240" w:lineRule="auto"/>
              <w:jc w:val="both"/>
              <w:rPr>
                <w:rFonts w:ascii="Times New Roman" w:hAnsi="Times New Roman" w:cs="Times New Roman"/>
                <w:sz w:val="28"/>
                <w:szCs w:val="28"/>
              </w:rPr>
            </w:pPr>
            <w:r w:rsidRPr="001C7FDC">
              <w:rPr>
                <w:rFonts w:ascii="Times New Roman" w:hAnsi="Times New Roman" w:cs="Times New Roman"/>
                <w:sz w:val="28"/>
                <w:szCs w:val="28"/>
              </w:rPr>
              <w:t xml:space="preserve">        Места ожидания оборудуются в соответствии с санитарными и противопожарными нормами и правилами. В местах ожидания размещаются информационные стенды, содержащие необходимую информацию о предоставлении муниципальной услуги.</w:t>
            </w:r>
          </w:p>
          <w:p w:rsidR="002A194A" w:rsidRPr="006657CC" w:rsidRDefault="00C10641" w:rsidP="0090675B">
            <w:pPr>
              <w:autoSpaceDE w:val="0"/>
              <w:autoSpaceDN w:val="0"/>
              <w:adjustRightInd w:val="0"/>
              <w:spacing w:after="0" w:line="240" w:lineRule="auto"/>
              <w:jc w:val="both"/>
              <w:rPr>
                <w:rFonts w:ascii="Times New Roman" w:hAnsi="Times New Roman" w:cs="Times New Roman"/>
                <w:sz w:val="28"/>
                <w:szCs w:val="28"/>
              </w:rPr>
            </w:pPr>
            <w:r w:rsidRPr="00874CC2">
              <w:rPr>
                <w:rFonts w:ascii="Times New Roman" w:hAnsi="Times New Roman" w:cs="Times New Roman"/>
                <w:color w:val="FF0000"/>
                <w:sz w:val="28"/>
                <w:szCs w:val="28"/>
              </w:rPr>
              <w:t xml:space="preserve">        </w:t>
            </w:r>
            <w:r w:rsidR="00FC6DB6" w:rsidRPr="006657CC">
              <w:rPr>
                <w:rFonts w:ascii="Times New Roman" w:hAnsi="Times New Roman" w:cs="Times New Roman"/>
                <w:sz w:val="28"/>
                <w:szCs w:val="28"/>
              </w:rPr>
              <w:t>В местах для информирования З</w:t>
            </w:r>
            <w:r w:rsidRPr="006657CC">
              <w:rPr>
                <w:rFonts w:ascii="Times New Roman" w:hAnsi="Times New Roman" w:cs="Times New Roman"/>
                <w:sz w:val="28"/>
                <w:szCs w:val="28"/>
              </w:rPr>
              <w:t>аявителей и их уполномоченных представителей, получения информации и заполнения необходимых документов размещаются информационные стенды, столы и стулья.</w:t>
            </w:r>
            <w:r w:rsidR="001015DD" w:rsidRPr="006657CC">
              <w:rPr>
                <w:rFonts w:ascii="Times New Roman" w:hAnsi="Times New Roman" w:cs="Times New Roman"/>
                <w:sz w:val="28"/>
                <w:szCs w:val="28"/>
              </w:rPr>
              <w:t xml:space="preserve">    </w:t>
            </w:r>
            <w:r w:rsidRPr="006657CC">
              <w:rPr>
                <w:rFonts w:ascii="Times New Roman" w:hAnsi="Times New Roman" w:cs="Times New Roman"/>
                <w:sz w:val="28"/>
                <w:szCs w:val="28"/>
              </w:rPr>
              <w:t xml:space="preserve"> </w:t>
            </w:r>
          </w:p>
          <w:p w:rsidR="00F06238" w:rsidRPr="00251C31" w:rsidRDefault="00164FF5" w:rsidP="0090675B">
            <w:pPr>
              <w:autoSpaceDE w:val="0"/>
              <w:autoSpaceDN w:val="0"/>
              <w:adjustRightInd w:val="0"/>
              <w:spacing w:after="0" w:line="240" w:lineRule="auto"/>
              <w:ind w:firstLine="540"/>
              <w:jc w:val="both"/>
              <w:rPr>
                <w:rFonts w:ascii="Times New Roman" w:hAnsi="Times New Roman" w:cs="Times New Roman"/>
                <w:sz w:val="28"/>
                <w:szCs w:val="28"/>
              </w:rPr>
            </w:pPr>
            <w:r w:rsidRPr="006657CC">
              <w:rPr>
                <w:rFonts w:ascii="Times New Roman" w:hAnsi="Times New Roman" w:cs="Times New Roman"/>
                <w:sz w:val="28"/>
                <w:szCs w:val="28"/>
              </w:rPr>
              <w:t>Рабочие места специалистов</w:t>
            </w:r>
            <w:r w:rsidR="002A194A" w:rsidRPr="006657CC">
              <w:rPr>
                <w:rFonts w:ascii="Times New Roman" w:hAnsi="Times New Roman" w:cs="Times New Roman"/>
                <w:sz w:val="28"/>
                <w:szCs w:val="28"/>
              </w:rPr>
              <w:t xml:space="preserve"> по предоставлению муниципа</w:t>
            </w:r>
            <w:r w:rsidRPr="006657CC">
              <w:rPr>
                <w:rFonts w:ascii="Times New Roman" w:hAnsi="Times New Roman" w:cs="Times New Roman"/>
                <w:sz w:val="28"/>
                <w:szCs w:val="28"/>
              </w:rPr>
              <w:t>льной услуги оборудую</w:t>
            </w:r>
            <w:r w:rsidR="002A194A" w:rsidRPr="006657CC">
              <w:rPr>
                <w:rFonts w:ascii="Times New Roman" w:hAnsi="Times New Roman" w:cs="Times New Roman"/>
                <w:sz w:val="28"/>
                <w:szCs w:val="28"/>
              </w:rPr>
              <w:t xml:space="preserve">тся </w:t>
            </w:r>
            <w:r w:rsidRPr="006657CC">
              <w:rPr>
                <w:rFonts w:ascii="Times New Roman" w:hAnsi="Times New Roman" w:cs="Times New Roman"/>
                <w:sz w:val="28"/>
                <w:szCs w:val="28"/>
              </w:rPr>
              <w:t xml:space="preserve">рабочими </w:t>
            </w:r>
            <w:r w:rsidR="002A194A" w:rsidRPr="006657CC">
              <w:rPr>
                <w:rFonts w:ascii="Times New Roman" w:hAnsi="Times New Roman" w:cs="Times New Roman"/>
                <w:sz w:val="28"/>
                <w:szCs w:val="28"/>
              </w:rPr>
              <w:t xml:space="preserve">столами, стульями, шкафами для документов, </w:t>
            </w:r>
            <w:r w:rsidRPr="006657CC">
              <w:rPr>
                <w:rFonts w:ascii="Times New Roman" w:hAnsi="Times New Roman" w:cs="Times New Roman"/>
                <w:sz w:val="28"/>
                <w:szCs w:val="28"/>
              </w:rPr>
              <w:t xml:space="preserve"> </w:t>
            </w:r>
            <w:r w:rsidR="002A194A" w:rsidRPr="006657CC">
              <w:rPr>
                <w:rFonts w:ascii="Times New Roman" w:hAnsi="Times New Roman" w:cs="Times New Roman"/>
                <w:sz w:val="28"/>
                <w:szCs w:val="28"/>
              </w:rPr>
              <w:t xml:space="preserve"> средствами </w:t>
            </w:r>
            <w:r w:rsidRPr="006657CC">
              <w:rPr>
                <w:rFonts w:ascii="Times New Roman" w:hAnsi="Times New Roman" w:cs="Times New Roman"/>
                <w:sz w:val="28"/>
                <w:szCs w:val="28"/>
              </w:rPr>
              <w:t xml:space="preserve">телефонной </w:t>
            </w:r>
            <w:r w:rsidR="002A194A" w:rsidRPr="006657CC">
              <w:rPr>
                <w:rFonts w:ascii="Times New Roman" w:hAnsi="Times New Roman" w:cs="Times New Roman"/>
                <w:sz w:val="28"/>
                <w:szCs w:val="28"/>
              </w:rPr>
              <w:t>связи</w:t>
            </w:r>
            <w:r w:rsidRPr="006657CC">
              <w:rPr>
                <w:rFonts w:ascii="Times New Roman" w:hAnsi="Times New Roman" w:cs="Times New Roman"/>
                <w:sz w:val="28"/>
                <w:szCs w:val="28"/>
              </w:rPr>
              <w:t>, электронно-вычислительной техникой, оснащенной выходом в сеть</w:t>
            </w:r>
            <w:r w:rsidRPr="006657CC">
              <w:t xml:space="preserve"> </w:t>
            </w:r>
            <w:r w:rsidR="00251C31" w:rsidRPr="00251C31">
              <w:rPr>
                <w:rFonts w:ascii="Times New Roman" w:hAnsi="Times New Roman" w:cs="Times New Roman"/>
                <w:sz w:val="28"/>
                <w:szCs w:val="28"/>
              </w:rPr>
              <w:t>«Интернет»</w:t>
            </w:r>
            <w:r w:rsidRPr="00251C31">
              <w:rPr>
                <w:rFonts w:ascii="Times New Roman" w:hAnsi="Times New Roman" w:cs="Times New Roman"/>
                <w:sz w:val="28"/>
                <w:szCs w:val="28"/>
              </w:rPr>
              <w:t>.</w:t>
            </w:r>
          </w:p>
          <w:p w:rsidR="00F92CAF" w:rsidRPr="005F45A2" w:rsidRDefault="00F92CAF" w:rsidP="0090675B">
            <w:pPr>
              <w:spacing w:after="0" w:line="240" w:lineRule="auto"/>
              <w:jc w:val="both"/>
              <w:rPr>
                <w:rFonts w:ascii="Times New Roman" w:hAnsi="Times New Roman" w:cs="Times New Roman"/>
                <w:sz w:val="28"/>
                <w:szCs w:val="28"/>
              </w:rPr>
            </w:pPr>
            <w:r w:rsidRPr="005F45A2">
              <w:rPr>
                <w:rFonts w:ascii="Times New Roman" w:hAnsi="Times New Roman" w:cs="Times New Roman"/>
                <w:sz w:val="28"/>
                <w:szCs w:val="28"/>
              </w:rPr>
              <w:t xml:space="preserve">        2.12.1. Особенности предоставления муниципальной услуги для инвалидов и лиц с ограниченными возможностями здоровья. </w:t>
            </w:r>
          </w:p>
          <w:p w:rsidR="00F92CAF" w:rsidRPr="005F45A2" w:rsidRDefault="00F92CAF" w:rsidP="0090675B">
            <w:pPr>
              <w:spacing w:after="0" w:line="240" w:lineRule="auto"/>
              <w:jc w:val="both"/>
              <w:rPr>
                <w:rFonts w:ascii="Times New Roman" w:hAnsi="Times New Roman" w:cs="Times New Roman"/>
                <w:sz w:val="28"/>
                <w:szCs w:val="28"/>
              </w:rPr>
            </w:pPr>
            <w:r w:rsidRPr="005F45A2">
              <w:rPr>
                <w:rStyle w:val="5"/>
                <w:rFonts w:ascii="Times New Roman" w:hAnsi="Times New Roman" w:cs="Times New Roman"/>
                <w:b w:val="0"/>
                <w:sz w:val="28"/>
                <w:szCs w:val="28"/>
              </w:rPr>
              <w:t xml:space="preserve">        Вход в здание, в котором предоставляется Услуга, оборудуется пандусом </w:t>
            </w:r>
            <w:r w:rsidRPr="005F45A2">
              <w:rPr>
                <w:rFonts w:ascii="Times New Roman" w:hAnsi="Times New Roman" w:cs="Times New Roman"/>
                <w:sz w:val="28"/>
                <w:szCs w:val="28"/>
              </w:rPr>
              <w:t>и расширенным проходом, позволяющим обеспечить беспрепятственный вход для граждан, в том числе инвалидов, использующих инвалидные кресла-коляски либо кнопкой вызова</w:t>
            </w:r>
            <w:r w:rsidRPr="005F45A2">
              <w:rPr>
                <w:rStyle w:val="5"/>
                <w:rFonts w:ascii="Times New Roman" w:hAnsi="Times New Roman" w:cs="Times New Roman"/>
                <w:b w:val="0"/>
                <w:sz w:val="28"/>
                <w:szCs w:val="28"/>
              </w:rPr>
              <w:t>.</w:t>
            </w:r>
          </w:p>
          <w:p w:rsidR="00F92CAF" w:rsidRPr="005F45A2" w:rsidRDefault="00F92CAF" w:rsidP="0090675B">
            <w:pPr>
              <w:autoSpaceDE w:val="0"/>
              <w:autoSpaceDN w:val="0"/>
              <w:adjustRightInd w:val="0"/>
              <w:spacing w:after="0" w:line="240" w:lineRule="auto"/>
              <w:jc w:val="both"/>
              <w:rPr>
                <w:rStyle w:val="5"/>
                <w:rFonts w:ascii="Times New Roman" w:hAnsi="Times New Roman" w:cs="Times New Roman"/>
                <w:b w:val="0"/>
                <w:bCs w:val="0"/>
                <w:sz w:val="28"/>
                <w:szCs w:val="28"/>
              </w:rPr>
            </w:pPr>
            <w:r w:rsidRPr="005F45A2">
              <w:rPr>
                <w:rStyle w:val="5"/>
                <w:rFonts w:ascii="Times New Roman" w:hAnsi="Times New Roman" w:cs="Times New Roman"/>
                <w:b w:val="0"/>
                <w:sz w:val="28"/>
                <w:szCs w:val="28"/>
              </w:rPr>
              <w:lastRenderedPageBreak/>
              <w:t xml:space="preserve">        Помещение, в котором предоставляется Услуга,  предусматривает возможность самостоятельного передвижения инвалидов по его территории, беспрепятственного доступа инвалидов в помещение и к услугам, с учетом ограничения их жизнедеятельности.</w:t>
            </w:r>
          </w:p>
          <w:p w:rsidR="00F92CAF" w:rsidRPr="005F45A2" w:rsidRDefault="00F92CAF" w:rsidP="0090675B">
            <w:pPr>
              <w:autoSpaceDE w:val="0"/>
              <w:autoSpaceDN w:val="0"/>
              <w:adjustRightInd w:val="0"/>
              <w:spacing w:after="0" w:line="240" w:lineRule="auto"/>
              <w:jc w:val="both"/>
              <w:rPr>
                <w:rStyle w:val="5"/>
                <w:rFonts w:ascii="Times New Roman" w:hAnsi="Times New Roman" w:cs="Times New Roman"/>
                <w:b w:val="0"/>
                <w:bCs w:val="0"/>
                <w:sz w:val="28"/>
                <w:szCs w:val="28"/>
              </w:rPr>
            </w:pPr>
            <w:r w:rsidRPr="005F45A2">
              <w:rPr>
                <w:rStyle w:val="5"/>
                <w:rFonts w:ascii="Times New Roman" w:hAnsi="Times New Roman" w:cs="Times New Roman"/>
                <w:b w:val="0"/>
                <w:sz w:val="28"/>
                <w:szCs w:val="28"/>
              </w:rPr>
              <w:t xml:space="preserve">        </w:t>
            </w:r>
            <w:proofErr w:type="gramStart"/>
            <w:r w:rsidRPr="005F45A2">
              <w:rPr>
                <w:rStyle w:val="5"/>
                <w:rFonts w:ascii="Times New Roman" w:hAnsi="Times New Roman" w:cs="Times New Roman"/>
                <w:b w:val="0"/>
                <w:sz w:val="28"/>
                <w:szCs w:val="28"/>
              </w:rPr>
              <w:t>В помещение, в котором предоставляется Услуга,  обеспечивается допуск собаки-поводыря при наличии документа, подтверждающего ее специальное обучение и выданного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F92CAF" w:rsidRPr="006953FC" w:rsidRDefault="00F92CAF" w:rsidP="0090675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953FC">
              <w:rPr>
                <w:rFonts w:ascii="Times New Roman" w:hAnsi="Times New Roman" w:cs="Times New Roman"/>
                <w:sz w:val="28"/>
                <w:szCs w:val="28"/>
              </w:rPr>
              <w:t>Специалисты Комитета, ответственные за исполнение</w:t>
            </w:r>
            <w:r w:rsidRPr="006953FC">
              <w:rPr>
                <w:rFonts w:ascii="Times New Roman" w:hAnsi="Times New Roman" w:cs="Times New Roman"/>
              </w:rPr>
              <w:t xml:space="preserve"> </w:t>
            </w:r>
            <w:r w:rsidRPr="006953FC">
              <w:rPr>
                <w:rFonts w:ascii="Times New Roman" w:hAnsi="Times New Roman" w:cs="Times New Roman"/>
                <w:sz w:val="28"/>
                <w:szCs w:val="28"/>
              </w:rPr>
              <w:t>Услуги</w:t>
            </w:r>
            <w:r w:rsidRPr="006953FC">
              <w:rPr>
                <w:rStyle w:val="FontStyle21"/>
                <w:bCs/>
                <w:sz w:val="28"/>
                <w:szCs w:val="28"/>
              </w:rPr>
              <w:t xml:space="preserve">,                        </w:t>
            </w:r>
            <w:r w:rsidRPr="006953FC">
              <w:rPr>
                <w:rStyle w:val="5"/>
                <w:rFonts w:ascii="Times New Roman" w:hAnsi="Times New Roman" w:cs="Times New Roman"/>
                <w:b w:val="0"/>
                <w:sz w:val="28"/>
                <w:szCs w:val="28"/>
              </w:rPr>
              <w:t>при необходимости оказывают инвалидам помощь в посадке в                     транспортное средство и высадке из него перед входом у                                    здания администрации городского округа Кинешма, в том числе с                   использованием кресла-коляски; сопровождают инвалидов, имеющих стойкие расстройства функции зрения и  самостоятельного  передвижения, оказывают им помощь в преодолении барьеров, мешающих получению ими услуг наравне с другими лицами.</w:t>
            </w:r>
            <w:proofErr w:type="gramEnd"/>
          </w:p>
          <w:p w:rsidR="00F06238" w:rsidRPr="006953FC" w:rsidRDefault="005E04CD" w:rsidP="0090675B">
            <w:pPr>
              <w:shd w:val="clear" w:color="auto" w:fill="FFFFFF"/>
              <w:spacing w:after="0" w:line="240" w:lineRule="auto"/>
              <w:rPr>
                <w:rFonts w:ascii="Times New Roman" w:eastAsia="Calibri" w:hAnsi="Times New Roman" w:cs="Times New Roman"/>
                <w:sz w:val="28"/>
                <w:szCs w:val="28"/>
              </w:rPr>
            </w:pPr>
            <w:r w:rsidRPr="006953FC">
              <w:rPr>
                <w:rFonts w:ascii="Times New Roman" w:eastAsia="Calibri" w:hAnsi="Times New Roman" w:cs="Times New Roman"/>
                <w:sz w:val="28"/>
                <w:szCs w:val="28"/>
              </w:rPr>
              <w:t xml:space="preserve">        2.13</w:t>
            </w:r>
            <w:r w:rsidR="00F06238" w:rsidRPr="006953FC">
              <w:rPr>
                <w:rFonts w:ascii="Times New Roman" w:eastAsia="Calibri" w:hAnsi="Times New Roman" w:cs="Times New Roman"/>
                <w:sz w:val="28"/>
                <w:szCs w:val="28"/>
              </w:rPr>
              <w:t>.</w:t>
            </w:r>
            <w:r w:rsidR="00F06238" w:rsidRPr="006953FC">
              <w:rPr>
                <w:rFonts w:ascii="Times New Roman" w:eastAsia="Calibri" w:hAnsi="Times New Roman" w:cs="Times New Roman"/>
                <w:bCs/>
                <w:sz w:val="28"/>
                <w:szCs w:val="28"/>
              </w:rPr>
              <w:t> Показатели доступности и качества муниципальных услуг.</w:t>
            </w:r>
          </w:p>
          <w:p w:rsidR="00F06238" w:rsidRPr="006953FC" w:rsidRDefault="005711D9" w:rsidP="0090675B">
            <w:pPr>
              <w:shd w:val="clear" w:color="auto" w:fill="FFFFFF"/>
              <w:spacing w:after="0" w:line="240" w:lineRule="auto"/>
              <w:ind w:firstLine="540"/>
              <w:jc w:val="both"/>
              <w:rPr>
                <w:rFonts w:ascii="Times New Roman" w:eastAsia="Calibri" w:hAnsi="Times New Roman" w:cs="Times New Roman"/>
                <w:bCs/>
                <w:sz w:val="28"/>
                <w:szCs w:val="28"/>
              </w:rPr>
            </w:pPr>
            <w:r w:rsidRPr="006953FC">
              <w:rPr>
                <w:rFonts w:ascii="Times New Roman" w:eastAsia="Calibri" w:hAnsi="Times New Roman" w:cs="Times New Roman"/>
                <w:bCs/>
                <w:sz w:val="28"/>
                <w:szCs w:val="28"/>
              </w:rPr>
              <w:t>2.13</w:t>
            </w:r>
            <w:r w:rsidR="00F06238" w:rsidRPr="006953FC">
              <w:rPr>
                <w:rFonts w:ascii="Times New Roman" w:eastAsia="Calibri" w:hAnsi="Times New Roman" w:cs="Times New Roman"/>
                <w:bCs/>
                <w:sz w:val="28"/>
                <w:szCs w:val="28"/>
              </w:rPr>
              <w:t>.1. Показателями доступности муниципальной услуги являются:</w:t>
            </w:r>
          </w:p>
          <w:p w:rsidR="00F06238" w:rsidRPr="006953FC" w:rsidRDefault="00B83489" w:rsidP="0090675B">
            <w:pPr>
              <w:shd w:val="clear" w:color="auto" w:fill="FFFFFF"/>
              <w:spacing w:after="0" w:line="240" w:lineRule="auto"/>
              <w:ind w:firstLine="567"/>
              <w:jc w:val="both"/>
              <w:rPr>
                <w:rFonts w:ascii="Times New Roman" w:eastAsia="Calibri" w:hAnsi="Times New Roman" w:cs="Times New Roman"/>
                <w:bCs/>
                <w:sz w:val="28"/>
                <w:szCs w:val="28"/>
              </w:rPr>
            </w:pPr>
            <w:r w:rsidRPr="006953FC">
              <w:rPr>
                <w:rFonts w:ascii="Times New Roman" w:eastAsia="Calibri" w:hAnsi="Times New Roman" w:cs="Times New Roman"/>
                <w:bCs/>
                <w:sz w:val="28"/>
                <w:szCs w:val="28"/>
              </w:rPr>
              <w:t>–</w:t>
            </w:r>
            <w:r w:rsidRPr="006953FC">
              <w:rPr>
                <w:rFonts w:ascii="Times New Roman" w:eastAsia="Calibri" w:hAnsi="Times New Roman" w:cs="Times New Roman"/>
                <w:sz w:val="28"/>
                <w:szCs w:val="28"/>
              </w:rPr>
              <w:t> </w:t>
            </w:r>
            <w:r w:rsidR="00F06238" w:rsidRPr="006953FC">
              <w:rPr>
                <w:rFonts w:ascii="Times New Roman" w:eastAsia="Calibri" w:hAnsi="Times New Roman" w:cs="Times New Roman"/>
                <w:bCs/>
                <w:sz w:val="28"/>
                <w:szCs w:val="28"/>
              </w:rPr>
              <w:t>простота и ясность изложения информационных документов;</w:t>
            </w:r>
          </w:p>
          <w:p w:rsidR="00F06238" w:rsidRPr="006953FC" w:rsidRDefault="00B83489" w:rsidP="0090675B">
            <w:pPr>
              <w:shd w:val="clear" w:color="auto" w:fill="FFFFFF"/>
              <w:spacing w:after="0" w:line="240" w:lineRule="auto"/>
              <w:ind w:firstLine="567"/>
              <w:jc w:val="both"/>
              <w:rPr>
                <w:rFonts w:ascii="Times New Roman" w:eastAsia="Calibri" w:hAnsi="Times New Roman" w:cs="Times New Roman"/>
                <w:bCs/>
                <w:sz w:val="28"/>
                <w:szCs w:val="28"/>
              </w:rPr>
            </w:pPr>
            <w:r w:rsidRPr="006953FC">
              <w:rPr>
                <w:rFonts w:ascii="Times New Roman" w:eastAsia="Calibri" w:hAnsi="Times New Roman" w:cs="Times New Roman"/>
                <w:bCs/>
                <w:sz w:val="28"/>
                <w:szCs w:val="28"/>
              </w:rPr>
              <w:t>–</w:t>
            </w:r>
            <w:r w:rsidRPr="006953FC">
              <w:rPr>
                <w:rFonts w:ascii="Times New Roman" w:eastAsia="Calibri" w:hAnsi="Times New Roman" w:cs="Times New Roman"/>
                <w:sz w:val="28"/>
                <w:szCs w:val="28"/>
              </w:rPr>
              <w:t> </w:t>
            </w:r>
            <w:r w:rsidR="00F06238" w:rsidRPr="006953FC">
              <w:rPr>
                <w:rFonts w:ascii="Times New Roman" w:eastAsia="Calibri" w:hAnsi="Times New Roman" w:cs="Times New Roman"/>
                <w:bCs/>
                <w:sz w:val="28"/>
                <w:szCs w:val="28"/>
              </w:rPr>
              <w:t>короткое время ожидания услуги;</w:t>
            </w:r>
          </w:p>
          <w:p w:rsidR="00F06238" w:rsidRPr="006953FC" w:rsidRDefault="00B83489" w:rsidP="0090675B">
            <w:pPr>
              <w:shd w:val="clear" w:color="auto" w:fill="FFFFFF"/>
              <w:spacing w:after="0" w:line="240" w:lineRule="auto"/>
              <w:ind w:firstLine="567"/>
              <w:jc w:val="both"/>
              <w:rPr>
                <w:rFonts w:ascii="Times New Roman" w:eastAsia="Calibri" w:hAnsi="Times New Roman" w:cs="Times New Roman"/>
                <w:bCs/>
                <w:sz w:val="28"/>
                <w:szCs w:val="28"/>
              </w:rPr>
            </w:pPr>
            <w:r w:rsidRPr="006953FC">
              <w:rPr>
                <w:rFonts w:ascii="Times New Roman" w:eastAsia="Calibri" w:hAnsi="Times New Roman" w:cs="Times New Roman"/>
                <w:bCs/>
                <w:sz w:val="28"/>
                <w:szCs w:val="28"/>
              </w:rPr>
              <w:t>–</w:t>
            </w:r>
            <w:r w:rsidRPr="006953FC">
              <w:rPr>
                <w:rFonts w:ascii="Times New Roman" w:eastAsia="Calibri" w:hAnsi="Times New Roman" w:cs="Times New Roman"/>
                <w:sz w:val="28"/>
                <w:szCs w:val="28"/>
              </w:rPr>
              <w:t> </w:t>
            </w:r>
            <w:r w:rsidR="00F06238" w:rsidRPr="006953FC">
              <w:rPr>
                <w:rFonts w:ascii="Times New Roman" w:eastAsia="Calibri" w:hAnsi="Times New Roman" w:cs="Times New Roman"/>
                <w:bCs/>
                <w:sz w:val="28"/>
                <w:szCs w:val="28"/>
              </w:rPr>
              <w:t>удобный график работы органа, осуществляющего предоставление муниципальной услуги;</w:t>
            </w:r>
          </w:p>
          <w:p w:rsidR="00F06238" w:rsidRPr="006953FC" w:rsidRDefault="00B83489" w:rsidP="0090675B">
            <w:pPr>
              <w:shd w:val="clear" w:color="auto" w:fill="FFFFFF"/>
              <w:spacing w:after="0" w:line="240" w:lineRule="auto"/>
              <w:ind w:firstLine="567"/>
              <w:jc w:val="both"/>
              <w:rPr>
                <w:rFonts w:ascii="Times New Roman" w:eastAsia="Calibri" w:hAnsi="Times New Roman" w:cs="Times New Roman"/>
                <w:bCs/>
                <w:sz w:val="28"/>
                <w:szCs w:val="28"/>
              </w:rPr>
            </w:pPr>
            <w:r w:rsidRPr="006953FC">
              <w:rPr>
                <w:rFonts w:ascii="Times New Roman" w:eastAsia="Calibri" w:hAnsi="Times New Roman" w:cs="Times New Roman"/>
                <w:bCs/>
                <w:sz w:val="28"/>
                <w:szCs w:val="28"/>
              </w:rPr>
              <w:t>–</w:t>
            </w:r>
            <w:r w:rsidRPr="006953FC">
              <w:rPr>
                <w:rFonts w:ascii="Times New Roman" w:eastAsia="Calibri" w:hAnsi="Times New Roman" w:cs="Times New Roman"/>
                <w:sz w:val="28"/>
                <w:szCs w:val="28"/>
              </w:rPr>
              <w:t> </w:t>
            </w:r>
            <w:r w:rsidR="00F06238" w:rsidRPr="006953FC">
              <w:rPr>
                <w:rFonts w:ascii="Times New Roman" w:eastAsia="Calibri" w:hAnsi="Times New Roman" w:cs="Times New Roman"/>
                <w:bCs/>
                <w:sz w:val="28"/>
                <w:szCs w:val="28"/>
              </w:rPr>
              <w:t>удобное территориальное расположение органа, осуществляющего предоставление муниципальной услуги.</w:t>
            </w:r>
          </w:p>
          <w:p w:rsidR="00F06238" w:rsidRPr="00984E1D" w:rsidRDefault="005711D9" w:rsidP="0090675B">
            <w:pPr>
              <w:shd w:val="clear" w:color="auto" w:fill="FFFFFF"/>
              <w:spacing w:after="0" w:line="240" w:lineRule="auto"/>
              <w:jc w:val="both"/>
              <w:rPr>
                <w:rFonts w:ascii="Times New Roman" w:eastAsia="Calibri" w:hAnsi="Times New Roman" w:cs="Times New Roman"/>
                <w:bCs/>
                <w:sz w:val="28"/>
                <w:szCs w:val="28"/>
              </w:rPr>
            </w:pPr>
            <w:r w:rsidRPr="00874CC2">
              <w:rPr>
                <w:rFonts w:ascii="Times New Roman" w:eastAsia="Calibri" w:hAnsi="Times New Roman" w:cs="Times New Roman"/>
                <w:bCs/>
                <w:color w:val="FF0000"/>
                <w:sz w:val="28"/>
                <w:szCs w:val="28"/>
              </w:rPr>
              <w:t xml:space="preserve">        </w:t>
            </w:r>
            <w:r w:rsidRPr="00984E1D">
              <w:rPr>
                <w:rFonts w:ascii="Times New Roman" w:eastAsia="Calibri" w:hAnsi="Times New Roman" w:cs="Times New Roman"/>
                <w:bCs/>
                <w:sz w:val="28"/>
                <w:szCs w:val="28"/>
              </w:rPr>
              <w:t>2.13</w:t>
            </w:r>
            <w:r w:rsidR="00F06238" w:rsidRPr="00984E1D">
              <w:rPr>
                <w:rFonts w:ascii="Times New Roman" w:eastAsia="Calibri" w:hAnsi="Times New Roman" w:cs="Times New Roman"/>
                <w:bCs/>
                <w:sz w:val="28"/>
                <w:szCs w:val="28"/>
              </w:rPr>
              <w:t xml:space="preserve">.2. Показателями качества муниципальной услуги являются: </w:t>
            </w:r>
          </w:p>
          <w:p w:rsidR="00F06238" w:rsidRPr="00984E1D" w:rsidRDefault="00F06238" w:rsidP="0090675B">
            <w:pPr>
              <w:shd w:val="clear" w:color="auto" w:fill="FFFFFF"/>
              <w:spacing w:after="0" w:line="240" w:lineRule="auto"/>
              <w:jc w:val="both"/>
              <w:rPr>
                <w:rFonts w:ascii="Times New Roman" w:eastAsia="Calibri" w:hAnsi="Times New Roman" w:cs="Times New Roman"/>
                <w:bCs/>
                <w:sz w:val="28"/>
                <w:szCs w:val="28"/>
              </w:rPr>
            </w:pPr>
            <w:r w:rsidRPr="00984E1D">
              <w:rPr>
                <w:rFonts w:ascii="Times New Roman" w:eastAsia="Calibri" w:hAnsi="Times New Roman" w:cs="Times New Roman"/>
                <w:bCs/>
                <w:sz w:val="28"/>
                <w:szCs w:val="28"/>
              </w:rPr>
              <w:t xml:space="preserve">        </w:t>
            </w:r>
            <w:r w:rsidR="00B83489" w:rsidRPr="00984E1D">
              <w:rPr>
                <w:rFonts w:ascii="Times New Roman" w:eastAsia="Calibri" w:hAnsi="Times New Roman" w:cs="Times New Roman"/>
                <w:bCs/>
                <w:sz w:val="28"/>
                <w:szCs w:val="28"/>
              </w:rPr>
              <w:t>–</w:t>
            </w:r>
            <w:r w:rsidR="00B83489" w:rsidRPr="00984E1D">
              <w:rPr>
                <w:rFonts w:ascii="Times New Roman" w:eastAsia="Calibri" w:hAnsi="Times New Roman" w:cs="Times New Roman"/>
                <w:sz w:val="28"/>
                <w:szCs w:val="28"/>
              </w:rPr>
              <w:t> </w:t>
            </w:r>
            <w:r w:rsidRPr="00984E1D">
              <w:rPr>
                <w:rFonts w:ascii="Times New Roman" w:eastAsia="Calibri" w:hAnsi="Times New Roman" w:cs="Times New Roman"/>
                <w:bCs/>
                <w:sz w:val="28"/>
                <w:szCs w:val="28"/>
              </w:rPr>
              <w:t>точность исполнения муниципальной услуги;</w:t>
            </w:r>
          </w:p>
          <w:p w:rsidR="00F06238" w:rsidRPr="00984E1D" w:rsidRDefault="00F06238" w:rsidP="0090675B">
            <w:pPr>
              <w:shd w:val="clear" w:color="auto" w:fill="FFFFFF"/>
              <w:spacing w:after="0" w:line="240" w:lineRule="auto"/>
              <w:jc w:val="both"/>
              <w:rPr>
                <w:rFonts w:ascii="Times New Roman" w:eastAsia="Calibri" w:hAnsi="Times New Roman" w:cs="Times New Roman"/>
                <w:bCs/>
                <w:sz w:val="28"/>
                <w:szCs w:val="28"/>
              </w:rPr>
            </w:pPr>
            <w:r w:rsidRPr="00984E1D">
              <w:rPr>
                <w:rFonts w:ascii="Times New Roman" w:eastAsia="Calibri" w:hAnsi="Times New Roman" w:cs="Times New Roman"/>
                <w:bCs/>
                <w:sz w:val="28"/>
                <w:szCs w:val="28"/>
              </w:rPr>
              <w:t xml:space="preserve">        </w:t>
            </w:r>
            <w:r w:rsidR="00B83489" w:rsidRPr="00984E1D">
              <w:rPr>
                <w:rFonts w:ascii="Times New Roman" w:eastAsia="Calibri" w:hAnsi="Times New Roman" w:cs="Times New Roman"/>
                <w:bCs/>
                <w:sz w:val="28"/>
                <w:szCs w:val="28"/>
              </w:rPr>
              <w:t>–</w:t>
            </w:r>
            <w:r w:rsidR="00B83489" w:rsidRPr="00984E1D">
              <w:rPr>
                <w:rFonts w:ascii="Times New Roman" w:eastAsia="Calibri" w:hAnsi="Times New Roman" w:cs="Times New Roman"/>
                <w:sz w:val="28"/>
                <w:szCs w:val="28"/>
              </w:rPr>
              <w:t> </w:t>
            </w:r>
            <w:r w:rsidRPr="00984E1D">
              <w:rPr>
                <w:rFonts w:ascii="Times New Roman" w:eastAsia="Calibri" w:hAnsi="Times New Roman" w:cs="Times New Roman"/>
                <w:bCs/>
                <w:sz w:val="28"/>
                <w:szCs w:val="28"/>
              </w:rPr>
              <w:t>профессиональная подготовка сотрудников органа, осуществляющего предоставление муниципальной услуги;</w:t>
            </w:r>
          </w:p>
          <w:p w:rsidR="00F06238" w:rsidRPr="00984E1D" w:rsidRDefault="00F06238" w:rsidP="0090675B">
            <w:pPr>
              <w:shd w:val="clear" w:color="auto" w:fill="FFFFFF"/>
              <w:spacing w:after="0" w:line="240" w:lineRule="auto"/>
              <w:jc w:val="both"/>
              <w:rPr>
                <w:rFonts w:ascii="Times New Roman" w:eastAsia="Calibri" w:hAnsi="Times New Roman" w:cs="Times New Roman"/>
                <w:bCs/>
                <w:sz w:val="28"/>
                <w:szCs w:val="28"/>
              </w:rPr>
            </w:pPr>
            <w:r w:rsidRPr="00984E1D">
              <w:rPr>
                <w:rFonts w:ascii="Times New Roman" w:eastAsia="Calibri" w:hAnsi="Times New Roman" w:cs="Times New Roman"/>
                <w:bCs/>
                <w:sz w:val="28"/>
                <w:szCs w:val="28"/>
              </w:rPr>
              <w:t xml:space="preserve">        </w:t>
            </w:r>
            <w:r w:rsidR="00B83489" w:rsidRPr="00984E1D">
              <w:rPr>
                <w:rFonts w:ascii="Times New Roman" w:eastAsia="Calibri" w:hAnsi="Times New Roman" w:cs="Times New Roman"/>
                <w:bCs/>
                <w:sz w:val="28"/>
                <w:szCs w:val="28"/>
              </w:rPr>
              <w:t>–</w:t>
            </w:r>
            <w:r w:rsidR="00B83489" w:rsidRPr="00984E1D">
              <w:rPr>
                <w:rFonts w:ascii="Times New Roman" w:eastAsia="Calibri" w:hAnsi="Times New Roman" w:cs="Times New Roman"/>
                <w:sz w:val="28"/>
                <w:szCs w:val="28"/>
              </w:rPr>
              <w:t> </w:t>
            </w:r>
            <w:r w:rsidR="005711D9" w:rsidRPr="00984E1D">
              <w:rPr>
                <w:rFonts w:ascii="Times New Roman" w:eastAsia="Calibri" w:hAnsi="Times New Roman" w:cs="Times New Roman"/>
                <w:bCs/>
                <w:sz w:val="28"/>
                <w:szCs w:val="28"/>
              </w:rPr>
              <w:t>культура обслуживания (вежливость)</w:t>
            </w:r>
            <w:r w:rsidRPr="00984E1D">
              <w:rPr>
                <w:rFonts w:ascii="Times New Roman" w:eastAsia="Calibri" w:hAnsi="Times New Roman" w:cs="Times New Roman"/>
                <w:bCs/>
                <w:sz w:val="28"/>
                <w:szCs w:val="28"/>
              </w:rPr>
              <w:t>;</w:t>
            </w:r>
          </w:p>
          <w:p w:rsidR="00F06238" w:rsidRPr="00984E1D" w:rsidRDefault="00F06238" w:rsidP="0090675B">
            <w:pPr>
              <w:shd w:val="clear" w:color="auto" w:fill="FFFFFF"/>
              <w:spacing w:after="0" w:line="240" w:lineRule="auto"/>
              <w:jc w:val="both"/>
              <w:rPr>
                <w:rFonts w:ascii="Times New Roman" w:eastAsia="Calibri" w:hAnsi="Times New Roman" w:cs="Times New Roman"/>
                <w:bCs/>
                <w:sz w:val="28"/>
                <w:szCs w:val="28"/>
              </w:rPr>
            </w:pPr>
            <w:r w:rsidRPr="00984E1D">
              <w:rPr>
                <w:rFonts w:ascii="Times New Roman" w:eastAsia="Calibri" w:hAnsi="Times New Roman" w:cs="Times New Roman"/>
                <w:bCs/>
                <w:sz w:val="28"/>
                <w:szCs w:val="28"/>
              </w:rPr>
              <w:t xml:space="preserve">        </w:t>
            </w:r>
            <w:r w:rsidR="00B83489" w:rsidRPr="00984E1D">
              <w:rPr>
                <w:rFonts w:ascii="Times New Roman" w:eastAsia="Calibri" w:hAnsi="Times New Roman" w:cs="Times New Roman"/>
                <w:bCs/>
                <w:sz w:val="28"/>
                <w:szCs w:val="28"/>
              </w:rPr>
              <w:t>–</w:t>
            </w:r>
            <w:r w:rsidR="00B83489" w:rsidRPr="00984E1D">
              <w:rPr>
                <w:rFonts w:ascii="Times New Roman" w:eastAsia="Calibri" w:hAnsi="Times New Roman" w:cs="Times New Roman"/>
                <w:sz w:val="28"/>
                <w:szCs w:val="28"/>
              </w:rPr>
              <w:t> </w:t>
            </w:r>
            <w:r w:rsidRPr="00984E1D">
              <w:rPr>
                <w:rFonts w:ascii="Times New Roman" w:eastAsia="Calibri" w:hAnsi="Times New Roman" w:cs="Times New Roman"/>
                <w:bCs/>
                <w:sz w:val="28"/>
                <w:szCs w:val="28"/>
              </w:rPr>
              <w:t>соблюдение сроков предоставления муниципальной услуги;</w:t>
            </w:r>
          </w:p>
          <w:p w:rsidR="006D4F3C" w:rsidRPr="00984E1D" w:rsidRDefault="00F06238" w:rsidP="0090675B">
            <w:pPr>
              <w:shd w:val="clear" w:color="auto" w:fill="FFFFFF"/>
              <w:spacing w:after="0" w:line="240" w:lineRule="auto"/>
              <w:jc w:val="both"/>
              <w:rPr>
                <w:rFonts w:ascii="Times New Roman" w:eastAsia="Calibri" w:hAnsi="Times New Roman" w:cs="Times New Roman"/>
                <w:sz w:val="28"/>
                <w:szCs w:val="28"/>
              </w:rPr>
            </w:pPr>
            <w:r w:rsidRPr="00984E1D">
              <w:rPr>
                <w:rFonts w:ascii="Times New Roman" w:eastAsia="Calibri" w:hAnsi="Times New Roman" w:cs="Times New Roman"/>
                <w:sz w:val="28"/>
                <w:szCs w:val="28"/>
              </w:rPr>
              <w:t xml:space="preserve">        </w:t>
            </w:r>
            <w:r w:rsidR="00B83489" w:rsidRPr="00984E1D">
              <w:rPr>
                <w:rFonts w:ascii="Times New Roman" w:eastAsia="Calibri" w:hAnsi="Times New Roman" w:cs="Times New Roman"/>
                <w:bCs/>
                <w:sz w:val="28"/>
                <w:szCs w:val="28"/>
              </w:rPr>
              <w:t>–</w:t>
            </w:r>
            <w:r w:rsidR="00B83489" w:rsidRPr="00984E1D">
              <w:rPr>
                <w:rFonts w:ascii="Times New Roman" w:eastAsia="Calibri" w:hAnsi="Times New Roman" w:cs="Times New Roman"/>
                <w:sz w:val="28"/>
                <w:szCs w:val="28"/>
              </w:rPr>
              <w:t> </w:t>
            </w:r>
            <w:r w:rsidR="005711D9" w:rsidRPr="00984E1D">
              <w:rPr>
                <w:rFonts w:ascii="Times New Roman" w:eastAsia="Calibri" w:hAnsi="Times New Roman" w:cs="Times New Roman"/>
                <w:sz w:val="28"/>
                <w:szCs w:val="28"/>
              </w:rPr>
              <w:t xml:space="preserve">количество </w:t>
            </w:r>
            <w:r w:rsidRPr="00984E1D">
              <w:rPr>
                <w:rFonts w:ascii="Times New Roman" w:eastAsia="Calibri" w:hAnsi="Times New Roman" w:cs="Times New Roman"/>
                <w:sz w:val="28"/>
                <w:szCs w:val="28"/>
              </w:rPr>
              <w:t>обоснованных обжалований решений органа, осуществляющего предоставление муниципальной услуги.</w:t>
            </w:r>
          </w:p>
          <w:p w:rsidR="00A50819" w:rsidRPr="002D5183" w:rsidRDefault="00A50819" w:rsidP="0090675B">
            <w:pPr>
              <w:pStyle w:val="ConsPlusNormal"/>
              <w:ind w:firstLine="0"/>
              <w:jc w:val="both"/>
              <w:rPr>
                <w:rFonts w:ascii="Times New Roman" w:hAnsi="Times New Roman" w:cs="Times New Roman"/>
                <w:sz w:val="28"/>
                <w:szCs w:val="28"/>
              </w:rPr>
            </w:pPr>
            <w:r w:rsidRPr="00874CC2">
              <w:rPr>
                <w:rFonts w:ascii="Times New Roman" w:eastAsia="Calibri" w:hAnsi="Times New Roman" w:cs="Times New Roman"/>
                <w:color w:val="FF0000"/>
                <w:sz w:val="28"/>
                <w:szCs w:val="28"/>
              </w:rPr>
              <w:t xml:space="preserve">        </w:t>
            </w:r>
            <w:r w:rsidR="00B83489" w:rsidRPr="002D5183">
              <w:rPr>
                <w:rFonts w:ascii="Times New Roman" w:eastAsia="Calibri" w:hAnsi="Times New Roman" w:cs="Times New Roman"/>
                <w:sz w:val="28"/>
                <w:szCs w:val="28"/>
              </w:rPr>
              <w:t>2.14.</w:t>
            </w:r>
            <w:r w:rsidR="0087583D" w:rsidRPr="002D5183">
              <w:rPr>
                <w:rFonts w:ascii="Times New Roman" w:hAnsi="Times New Roman" w:cs="Times New Roman"/>
                <w:sz w:val="28"/>
                <w:szCs w:val="28"/>
              </w:rPr>
              <w:t xml:space="preserve"> </w:t>
            </w:r>
            <w:r w:rsidRPr="002D5183">
              <w:rPr>
                <w:rFonts w:ascii="Times New Roman" w:hAnsi="Times New Roman" w:cs="Times New Roman"/>
                <w:bCs/>
                <w:sz w:val="28"/>
                <w:szCs w:val="28"/>
              </w:rPr>
              <w:t>Муниципальная услуга предоставляется</w:t>
            </w:r>
            <w:r w:rsidR="002F0A1B" w:rsidRPr="002D5183">
              <w:rPr>
                <w:rFonts w:ascii="Times New Roman" w:hAnsi="Times New Roman" w:cs="Times New Roman"/>
                <w:sz w:val="28"/>
                <w:szCs w:val="28"/>
              </w:rPr>
              <w:t xml:space="preserve"> при обращении з</w:t>
            </w:r>
            <w:r w:rsidRPr="002D5183">
              <w:rPr>
                <w:rFonts w:ascii="Times New Roman" w:hAnsi="Times New Roman" w:cs="Times New Roman"/>
                <w:sz w:val="28"/>
                <w:szCs w:val="28"/>
              </w:rPr>
              <w:t xml:space="preserve">аявителя через </w:t>
            </w:r>
            <w:r w:rsidRPr="002D5183">
              <w:rPr>
                <w:rFonts w:ascii="Times New Roman" w:eastAsia="ArialMT" w:hAnsi="Times New Roman" w:cs="Times New Roman"/>
                <w:bCs/>
                <w:sz w:val="28"/>
                <w:szCs w:val="28"/>
              </w:rPr>
              <w:t>М</w:t>
            </w:r>
            <w:r w:rsidR="0087583D" w:rsidRPr="002D5183">
              <w:rPr>
                <w:rFonts w:ascii="Times New Roman" w:eastAsia="ArialMT" w:hAnsi="Times New Roman" w:cs="Times New Roman"/>
                <w:bCs/>
                <w:sz w:val="28"/>
                <w:szCs w:val="28"/>
              </w:rPr>
              <w:t xml:space="preserve">униципальное учреждение </w:t>
            </w:r>
            <w:r w:rsidR="00CB695A">
              <w:rPr>
                <w:rFonts w:ascii="Times New Roman" w:hAnsi="Times New Roman" w:cs="Times New Roman"/>
                <w:sz w:val="28"/>
                <w:szCs w:val="28"/>
              </w:rPr>
              <w:t>«</w:t>
            </w:r>
            <w:r w:rsidRPr="002D5183">
              <w:rPr>
                <w:rFonts w:ascii="Times New Roman" w:eastAsia="ArialMT" w:hAnsi="Times New Roman" w:cs="Times New Roman"/>
                <w:bCs/>
                <w:sz w:val="28"/>
                <w:szCs w:val="28"/>
              </w:rPr>
              <w:t>Многофункциональный центр предоставления государственных и муниципальных услуг городского округа Кинешма</w:t>
            </w:r>
            <w:r w:rsidR="00CB695A">
              <w:rPr>
                <w:rFonts w:ascii="Times New Roman" w:hAnsi="Times New Roman" w:cs="Times New Roman"/>
                <w:sz w:val="28"/>
                <w:szCs w:val="28"/>
              </w:rPr>
              <w:t>».</w:t>
            </w:r>
            <w:r w:rsidRPr="002D5183">
              <w:rPr>
                <w:rFonts w:ascii="Times New Roman" w:hAnsi="Times New Roman" w:cs="Times New Roman"/>
                <w:sz w:val="24"/>
                <w:szCs w:val="24"/>
              </w:rPr>
              <w:t xml:space="preserve"> </w:t>
            </w:r>
            <w:r w:rsidRPr="002D5183">
              <w:rPr>
                <w:rFonts w:ascii="Times New Roman" w:hAnsi="Times New Roman" w:cs="Times New Roman"/>
                <w:sz w:val="28"/>
                <w:szCs w:val="28"/>
                <w:lang w:eastAsia="ru-RU"/>
              </w:rPr>
              <w:t xml:space="preserve"> </w:t>
            </w:r>
          </w:p>
          <w:p w:rsidR="00A50819" w:rsidRDefault="00A50819" w:rsidP="0090675B">
            <w:pPr>
              <w:spacing w:after="0" w:line="240" w:lineRule="auto"/>
              <w:jc w:val="both"/>
              <w:rPr>
                <w:rFonts w:ascii="Times New Roman" w:hAnsi="Times New Roman" w:cs="Times New Roman"/>
                <w:sz w:val="28"/>
                <w:szCs w:val="28"/>
              </w:rPr>
            </w:pPr>
            <w:r w:rsidRPr="002D5183">
              <w:rPr>
                <w:rFonts w:ascii="Times New Roman" w:eastAsia="Arial" w:hAnsi="Times New Roman" w:cs="Times New Roman"/>
                <w:sz w:val="28"/>
                <w:szCs w:val="28"/>
                <w:lang w:eastAsia="ar-SA"/>
              </w:rPr>
              <w:t xml:space="preserve">        Прием заявления и документов, </w:t>
            </w:r>
            <w:r w:rsidR="002F0A1B" w:rsidRPr="002D5183">
              <w:rPr>
                <w:rFonts w:ascii="Times New Roman" w:eastAsia="Arial" w:hAnsi="Times New Roman" w:cs="Times New Roman"/>
                <w:sz w:val="28"/>
                <w:szCs w:val="28"/>
                <w:lang w:eastAsia="ar-SA"/>
              </w:rPr>
              <w:t>необходимых для предоставления м</w:t>
            </w:r>
            <w:r w:rsidRPr="002D5183">
              <w:rPr>
                <w:rFonts w:ascii="Times New Roman" w:eastAsia="Arial" w:hAnsi="Times New Roman" w:cs="Times New Roman"/>
                <w:sz w:val="28"/>
                <w:szCs w:val="28"/>
                <w:lang w:eastAsia="ar-SA"/>
              </w:rPr>
              <w:t>униципальной услуги, выдача доку</w:t>
            </w:r>
            <w:r w:rsidR="002F0A1B" w:rsidRPr="002D5183">
              <w:rPr>
                <w:rFonts w:ascii="Times New Roman" w:eastAsia="Arial" w:hAnsi="Times New Roman" w:cs="Times New Roman"/>
                <w:sz w:val="28"/>
                <w:szCs w:val="28"/>
                <w:lang w:eastAsia="ar-SA"/>
              </w:rPr>
              <w:t>ментов по результатам оказания м</w:t>
            </w:r>
            <w:r w:rsidRPr="002D5183">
              <w:rPr>
                <w:rFonts w:ascii="Times New Roman" w:eastAsia="Arial" w:hAnsi="Times New Roman" w:cs="Times New Roman"/>
                <w:sz w:val="28"/>
                <w:szCs w:val="28"/>
                <w:lang w:eastAsia="ar-SA"/>
              </w:rPr>
              <w:t>униципальной услуги осуществляются МФЦ.</w:t>
            </w:r>
            <w:r w:rsidRPr="002D5183">
              <w:rPr>
                <w:rFonts w:ascii="Times New Roman" w:hAnsi="Times New Roman" w:cs="Times New Roman"/>
                <w:sz w:val="28"/>
                <w:szCs w:val="28"/>
              </w:rPr>
              <w:t xml:space="preserve"> </w:t>
            </w:r>
            <w:r w:rsidR="00F355AB">
              <w:rPr>
                <w:rFonts w:ascii="Times New Roman" w:hAnsi="Times New Roman" w:cs="Times New Roman"/>
                <w:sz w:val="28"/>
                <w:szCs w:val="28"/>
              </w:rPr>
              <w:t xml:space="preserve"> </w:t>
            </w:r>
          </w:p>
          <w:p w:rsidR="008252D9" w:rsidRPr="008252D9" w:rsidRDefault="004444E4" w:rsidP="0090675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С графиком работы МФЦ и иной информацией можно ознакомиться</w:t>
            </w:r>
            <w:r w:rsidR="008252D9">
              <w:rPr>
                <w:rFonts w:ascii="Times New Roman" w:hAnsi="Times New Roman" w:cs="Times New Roman"/>
                <w:sz w:val="28"/>
                <w:szCs w:val="28"/>
              </w:rPr>
              <w:t xml:space="preserve"> в сети Интернет </w:t>
            </w:r>
            <w:r>
              <w:rPr>
                <w:rFonts w:ascii="Times New Roman" w:hAnsi="Times New Roman" w:cs="Times New Roman"/>
                <w:sz w:val="28"/>
                <w:szCs w:val="28"/>
              </w:rPr>
              <w:t>на официал</w:t>
            </w:r>
            <w:r w:rsidR="00397A8C">
              <w:rPr>
                <w:rFonts w:ascii="Times New Roman" w:hAnsi="Times New Roman" w:cs="Times New Roman"/>
                <w:sz w:val="28"/>
                <w:szCs w:val="28"/>
              </w:rPr>
              <w:t>ьном сайте МФЦ</w:t>
            </w:r>
            <w:r w:rsidR="00DD3C3A">
              <w:rPr>
                <w:rFonts w:ascii="Times New Roman" w:hAnsi="Times New Roman" w:cs="Times New Roman"/>
                <w:sz w:val="28"/>
                <w:szCs w:val="28"/>
              </w:rPr>
              <w:t xml:space="preserve">: </w:t>
            </w:r>
            <w:proofErr w:type="spellStart"/>
            <w:r w:rsidR="00DD3C3A">
              <w:rPr>
                <w:rFonts w:ascii="Times New Roman" w:hAnsi="Times New Roman" w:cs="Times New Roman"/>
                <w:sz w:val="28"/>
                <w:szCs w:val="28"/>
                <w:lang w:val="en-US"/>
              </w:rPr>
              <w:t>mfc</w:t>
            </w:r>
            <w:proofErr w:type="spellEnd"/>
            <w:r w:rsidR="00DD3C3A" w:rsidRPr="00DD3C3A">
              <w:rPr>
                <w:rFonts w:ascii="Times New Roman" w:hAnsi="Times New Roman" w:cs="Times New Roman"/>
                <w:sz w:val="28"/>
                <w:szCs w:val="28"/>
              </w:rPr>
              <w:t>.</w:t>
            </w:r>
            <w:proofErr w:type="spellStart"/>
            <w:r w:rsidR="00DD3C3A">
              <w:rPr>
                <w:rFonts w:ascii="Times New Roman" w:hAnsi="Times New Roman" w:cs="Times New Roman"/>
                <w:sz w:val="28"/>
                <w:szCs w:val="28"/>
                <w:lang w:val="en-US"/>
              </w:rPr>
              <w:t>kineshma</w:t>
            </w:r>
            <w:proofErr w:type="spellEnd"/>
            <w:r w:rsidR="00DD3C3A" w:rsidRPr="00DD3C3A">
              <w:rPr>
                <w:rFonts w:ascii="Times New Roman" w:hAnsi="Times New Roman" w:cs="Times New Roman"/>
                <w:sz w:val="28"/>
                <w:szCs w:val="28"/>
              </w:rPr>
              <w:t>.</w:t>
            </w:r>
            <w:proofErr w:type="spellStart"/>
            <w:r w:rsidR="00DD3C3A">
              <w:rPr>
                <w:rFonts w:ascii="Times New Roman" w:hAnsi="Times New Roman" w:cs="Times New Roman"/>
                <w:sz w:val="28"/>
                <w:szCs w:val="28"/>
                <w:lang w:val="en-US"/>
              </w:rPr>
              <w:t>ru</w:t>
            </w:r>
            <w:proofErr w:type="spellEnd"/>
            <w:r w:rsidR="008252D9">
              <w:rPr>
                <w:rFonts w:ascii="Times New Roman" w:hAnsi="Times New Roman" w:cs="Times New Roman"/>
                <w:sz w:val="28"/>
                <w:szCs w:val="28"/>
              </w:rPr>
              <w:t>.</w:t>
            </w:r>
          </w:p>
          <w:p w:rsidR="00A50819" w:rsidRPr="00AB06B8" w:rsidRDefault="00A50819" w:rsidP="0090675B">
            <w:pPr>
              <w:widowControl w:val="0"/>
              <w:suppressAutoHyphens/>
              <w:spacing w:after="0" w:line="240" w:lineRule="auto"/>
              <w:jc w:val="both"/>
              <w:rPr>
                <w:rFonts w:ascii="Times New Roman" w:eastAsia="Arial" w:hAnsi="Times New Roman" w:cs="Times New Roman"/>
                <w:sz w:val="28"/>
                <w:szCs w:val="28"/>
                <w:lang w:eastAsia="ar-SA"/>
              </w:rPr>
            </w:pPr>
            <w:r w:rsidRPr="00874CC2">
              <w:rPr>
                <w:rFonts w:ascii="Times New Roman" w:eastAsia="Arial" w:hAnsi="Times New Roman" w:cs="Times New Roman"/>
                <w:color w:val="FF0000"/>
                <w:sz w:val="28"/>
                <w:szCs w:val="28"/>
                <w:lang w:eastAsia="ar-SA"/>
              </w:rPr>
              <w:t xml:space="preserve">        </w:t>
            </w:r>
            <w:r w:rsidRPr="00AB06B8">
              <w:rPr>
                <w:rFonts w:ascii="Times New Roman" w:eastAsia="Arial" w:hAnsi="Times New Roman" w:cs="Times New Roman"/>
                <w:sz w:val="28"/>
                <w:szCs w:val="28"/>
                <w:lang w:eastAsia="ar-SA"/>
              </w:rPr>
              <w:t xml:space="preserve">Рассмотрение документов для предоставления муниципальной услуги осуществляется </w:t>
            </w:r>
            <w:r w:rsidRPr="00AB06B8">
              <w:rPr>
                <w:rFonts w:ascii="Times New Roman" w:hAnsi="Times New Roman" w:cs="Times New Roman"/>
                <w:sz w:val="28"/>
                <w:szCs w:val="28"/>
              </w:rPr>
              <w:t>Администрацией</w:t>
            </w:r>
            <w:r w:rsidRPr="00AB06B8">
              <w:rPr>
                <w:rFonts w:ascii="Times New Roman" w:eastAsia="Arial" w:hAnsi="Times New Roman" w:cs="Times New Roman"/>
                <w:sz w:val="28"/>
                <w:szCs w:val="28"/>
                <w:lang w:eastAsia="ar-SA"/>
              </w:rPr>
              <w:t>.</w:t>
            </w:r>
          </w:p>
          <w:p w:rsidR="00C75D23" w:rsidRPr="00AB06B8" w:rsidRDefault="002F0A1B" w:rsidP="0090675B">
            <w:pPr>
              <w:pStyle w:val="ConsPlusNormal"/>
              <w:ind w:firstLine="0"/>
              <w:jc w:val="both"/>
              <w:rPr>
                <w:rFonts w:ascii="Times New Roman" w:hAnsi="Times New Roman" w:cs="Times New Roman"/>
                <w:sz w:val="28"/>
                <w:szCs w:val="28"/>
              </w:rPr>
            </w:pPr>
            <w:r w:rsidRPr="00AB06B8">
              <w:rPr>
                <w:rFonts w:ascii="Times New Roman" w:hAnsi="Times New Roman" w:cs="Times New Roman"/>
                <w:sz w:val="28"/>
                <w:szCs w:val="28"/>
              </w:rPr>
              <w:lastRenderedPageBreak/>
              <w:t xml:space="preserve">        </w:t>
            </w:r>
            <w:r w:rsidR="00DF591C" w:rsidRPr="00AB06B8">
              <w:rPr>
                <w:rFonts w:ascii="Times New Roman" w:hAnsi="Times New Roman" w:cs="Times New Roman"/>
                <w:sz w:val="28"/>
                <w:szCs w:val="28"/>
              </w:rPr>
              <w:t>В случае обращения З</w:t>
            </w:r>
            <w:r w:rsidR="00A50819" w:rsidRPr="00AB06B8">
              <w:rPr>
                <w:rFonts w:ascii="Times New Roman" w:hAnsi="Times New Roman" w:cs="Times New Roman"/>
                <w:sz w:val="28"/>
                <w:szCs w:val="28"/>
              </w:rPr>
              <w:t xml:space="preserve">аявителя через МФЦ решения о предоставлении или об отказе в предоставлении муниципальной услуги выдаются через МФЦ».    </w:t>
            </w:r>
          </w:p>
          <w:p w:rsidR="006D2176" w:rsidRPr="007745A3" w:rsidRDefault="00C75D23" w:rsidP="0090675B">
            <w:pPr>
              <w:pStyle w:val="ConsPlusNormal"/>
              <w:ind w:firstLine="0"/>
              <w:jc w:val="both"/>
              <w:rPr>
                <w:rFonts w:ascii="Times New Roman" w:hAnsi="Times New Roman" w:cs="Times New Roman"/>
                <w:sz w:val="28"/>
                <w:szCs w:val="28"/>
              </w:rPr>
            </w:pPr>
            <w:r w:rsidRPr="00874CC2">
              <w:rPr>
                <w:rFonts w:ascii="Times New Roman" w:hAnsi="Times New Roman" w:cs="Times New Roman"/>
                <w:color w:val="FF0000"/>
                <w:sz w:val="28"/>
                <w:szCs w:val="28"/>
              </w:rPr>
              <w:t xml:space="preserve">        </w:t>
            </w:r>
            <w:r w:rsidRPr="007745A3">
              <w:rPr>
                <w:rFonts w:ascii="Times New Roman" w:hAnsi="Times New Roman" w:cs="Times New Roman"/>
                <w:sz w:val="28"/>
                <w:szCs w:val="28"/>
              </w:rPr>
              <w:t xml:space="preserve">2.14.1. С момента реализации технической возможности предоставление </w:t>
            </w:r>
            <w:r w:rsidR="00F355AB">
              <w:rPr>
                <w:rFonts w:ascii="Times New Roman" w:hAnsi="Times New Roman" w:cs="Times New Roman"/>
                <w:sz w:val="28"/>
                <w:szCs w:val="28"/>
              </w:rPr>
              <w:t xml:space="preserve"> </w:t>
            </w:r>
            <w:r w:rsidR="00524C31">
              <w:rPr>
                <w:rFonts w:ascii="Times New Roman" w:hAnsi="Times New Roman" w:cs="Times New Roman"/>
                <w:sz w:val="28"/>
                <w:szCs w:val="28"/>
              </w:rPr>
              <w:t>м</w:t>
            </w:r>
            <w:r w:rsidR="00F355AB">
              <w:rPr>
                <w:rFonts w:ascii="Times New Roman" w:hAnsi="Times New Roman" w:cs="Times New Roman"/>
                <w:sz w:val="28"/>
                <w:szCs w:val="28"/>
              </w:rPr>
              <w:t>униципальной</w:t>
            </w:r>
            <w:r w:rsidR="00524C31">
              <w:rPr>
                <w:rFonts w:ascii="Times New Roman" w:hAnsi="Times New Roman" w:cs="Times New Roman"/>
                <w:sz w:val="28"/>
                <w:szCs w:val="28"/>
              </w:rPr>
              <w:t xml:space="preserve"> услуги будет осуществляться</w:t>
            </w:r>
            <w:r w:rsidRPr="007745A3">
              <w:rPr>
                <w:rFonts w:ascii="Times New Roman" w:hAnsi="Times New Roman" w:cs="Times New Roman"/>
                <w:sz w:val="28"/>
                <w:szCs w:val="28"/>
              </w:rPr>
              <w:t xml:space="preserve"> посредством отправки заявления через личный кабинет единого портала государственных и муниципальных услуг (функций) Российской Федерации или регионального портала государственных и муниципальных услу</w:t>
            </w:r>
            <w:r w:rsidR="00C134F2" w:rsidRPr="007745A3">
              <w:rPr>
                <w:rFonts w:ascii="Times New Roman" w:hAnsi="Times New Roman" w:cs="Times New Roman"/>
                <w:sz w:val="28"/>
                <w:szCs w:val="28"/>
              </w:rPr>
              <w:t>г (функций) Ивановской области.</w:t>
            </w:r>
            <w:r w:rsidR="00A50819" w:rsidRPr="007745A3">
              <w:rPr>
                <w:rFonts w:ascii="Times New Roman" w:hAnsi="Times New Roman" w:cs="Times New Roman"/>
                <w:sz w:val="28"/>
                <w:szCs w:val="28"/>
              </w:rPr>
              <w:t xml:space="preserve">      </w:t>
            </w:r>
          </w:p>
          <w:p w:rsidR="00D2454A" w:rsidRPr="00F64692" w:rsidRDefault="00A50819" w:rsidP="00D2454A">
            <w:pPr>
              <w:pStyle w:val="s1"/>
              <w:shd w:val="clear" w:color="auto" w:fill="FFFFFF"/>
              <w:spacing w:before="0" w:beforeAutospacing="0" w:after="0" w:afterAutospacing="0"/>
              <w:jc w:val="both"/>
              <w:rPr>
                <w:sz w:val="28"/>
                <w:szCs w:val="28"/>
              </w:rPr>
            </w:pPr>
            <w:r w:rsidRPr="008330C4">
              <w:rPr>
                <w:color w:val="FF0000"/>
                <w:sz w:val="28"/>
                <w:szCs w:val="28"/>
              </w:rPr>
              <w:t xml:space="preserve">  </w:t>
            </w:r>
            <w:r w:rsidR="00D2454A" w:rsidRPr="008330C4">
              <w:rPr>
                <w:color w:val="FF0000"/>
                <w:sz w:val="28"/>
                <w:szCs w:val="28"/>
                <w:shd w:val="clear" w:color="auto" w:fill="FFFFFF"/>
              </w:rPr>
              <w:t xml:space="preserve">      </w:t>
            </w:r>
            <w:r w:rsidR="00D2454A" w:rsidRPr="00F64692">
              <w:rPr>
                <w:sz w:val="28"/>
                <w:szCs w:val="28"/>
                <w:shd w:val="clear" w:color="auto" w:fill="FFFFFF"/>
              </w:rPr>
              <w:t>2.</w:t>
            </w:r>
            <w:r w:rsidR="00F64692" w:rsidRPr="00F64692">
              <w:rPr>
                <w:sz w:val="28"/>
                <w:szCs w:val="28"/>
                <w:shd w:val="clear" w:color="auto" w:fill="FFFFFF"/>
              </w:rPr>
              <w:t>15</w:t>
            </w:r>
            <w:r w:rsidR="00D2454A" w:rsidRPr="00F64692">
              <w:rPr>
                <w:sz w:val="28"/>
                <w:szCs w:val="28"/>
                <w:shd w:val="clear" w:color="auto" w:fill="FFFFFF"/>
              </w:rPr>
              <w:t xml:space="preserve">. </w:t>
            </w:r>
            <w:r w:rsidR="00D2454A" w:rsidRPr="00F64692">
              <w:rPr>
                <w:sz w:val="28"/>
                <w:szCs w:val="28"/>
              </w:rPr>
              <w:t>После получения разрешения лицо, осуществляющее размещение объектов, до начала работ по размещению производит следующие действия:</w:t>
            </w:r>
          </w:p>
          <w:p w:rsidR="00D2454A" w:rsidRPr="00F64692" w:rsidRDefault="00D2454A" w:rsidP="00D2454A">
            <w:pPr>
              <w:pStyle w:val="s1"/>
              <w:shd w:val="clear" w:color="auto" w:fill="FFFFFF"/>
              <w:spacing w:before="0" w:beforeAutospacing="0" w:after="0" w:afterAutospacing="0"/>
              <w:jc w:val="both"/>
              <w:rPr>
                <w:sz w:val="28"/>
                <w:szCs w:val="28"/>
              </w:rPr>
            </w:pPr>
            <w:r w:rsidRPr="00F64692">
              <w:rPr>
                <w:sz w:val="28"/>
                <w:szCs w:val="28"/>
              </w:rPr>
              <w:t xml:space="preserve">        1) при размещении объектов, предусмотренных</w:t>
            </w:r>
            <w:r w:rsidRPr="00F64692">
              <w:rPr>
                <w:rStyle w:val="apple-converted-space"/>
                <w:sz w:val="28"/>
                <w:szCs w:val="28"/>
              </w:rPr>
              <w:t> </w:t>
            </w:r>
            <w:hyperlink r:id="rId42" w:anchor="/document/70815020/entry/1000" w:history="1">
              <w:r w:rsidRPr="00F64692">
                <w:rPr>
                  <w:rStyle w:val="a3"/>
                  <w:color w:val="auto"/>
                  <w:sz w:val="28"/>
                  <w:szCs w:val="28"/>
                  <w:u w:val="none"/>
                </w:rPr>
                <w:t>Перечнем</w:t>
              </w:r>
            </w:hyperlink>
            <w:r w:rsidRPr="00F64692">
              <w:rPr>
                <w:sz w:val="28"/>
                <w:szCs w:val="28"/>
              </w:rPr>
              <w:t xml:space="preserve">, передает в </w:t>
            </w:r>
            <w:r w:rsidR="0034378E">
              <w:rPr>
                <w:sz w:val="28"/>
                <w:szCs w:val="28"/>
              </w:rPr>
              <w:t>Администрацию</w:t>
            </w:r>
            <w:r w:rsidRPr="00F64692">
              <w:rPr>
                <w:sz w:val="28"/>
                <w:szCs w:val="28"/>
              </w:rPr>
              <w:t xml:space="preserve"> (в Отдел архитектуры и градостроительства администрации городского округа Кинешма), на территории которо</w:t>
            </w:r>
            <w:r w:rsidR="0034378E">
              <w:rPr>
                <w:sz w:val="28"/>
                <w:szCs w:val="28"/>
              </w:rPr>
              <w:t>й</w:t>
            </w:r>
            <w:r w:rsidRPr="00F64692">
              <w:rPr>
                <w:sz w:val="28"/>
                <w:szCs w:val="28"/>
              </w:rPr>
              <w:t xml:space="preserve"> </w:t>
            </w:r>
            <w:r w:rsidR="0034378E">
              <w:rPr>
                <w:sz w:val="28"/>
                <w:szCs w:val="28"/>
              </w:rPr>
              <w:t xml:space="preserve">планируется размещение объекта, </w:t>
            </w:r>
            <w:r w:rsidRPr="00F64692">
              <w:rPr>
                <w:sz w:val="28"/>
                <w:szCs w:val="28"/>
              </w:rPr>
              <w:t>сведения</w:t>
            </w:r>
            <w:r w:rsidR="0034378E">
              <w:rPr>
                <w:sz w:val="28"/>
                <w:szCs w:val="28"/>
              </w:rPr>
              <w:t xml:space="preserve"> </w:t>
            </w:r>
            <w:r w:rsidRPr="00F64692">
              <w:rPr>
                <w:sz w:val="28"/>
                <w:szCs w:val="28"/>
              </w:rPr>
              <w:t>и документы, предусмотренные</w:t>
            </w:r>
            <w:r w:rsidRPr="00F64692">
              <w:rPr>
                <w:rStyle w:val="apple-converted-space"/>
                <w:sz w:val="28"/>
                <w:szCs w:val="28"/>
              </w:rPr>
              <w:t> </w:t>
            </w:r>
            <w:hyperlink r:id="rId43" w:anchor="/document/12138258/entry/56" w:history="1">
              <w:r w:rsidRPr="00F64692">
                <w:rPr>
                  <w:rStyle w:val="a3"/>
                  <w:color w:val="auto"/>
                  <w:sz w:val="28"/>
                  <w:szCs w:val="28"/>
                  <w:u w:val="none"/>
                </w:rPr>
                <w:t>статьями</w:t>
              </w:r>
              <w:r w:rsidR="0034378E">
                <w:rPr>
                  <w:rStyle w:val="a3"/>
                  <w:color w:val="auto"/>
                  <w:sz w:val="28"/>
                  <w:szCs w:val="28"/>
                  <w:u w:val="none"/>
                </w:rPr>
                <w:t xml:space="preserve"> 56, 57</w:t>
              </w:r>
            </w:hyperlink>
            <w:r w:rsidR="0034378E">
              <w:rPr>
                <w:sz w:val="28"/>
                <w:szCs w:val="28"/>
              </w:rPr>
              <w:t xml:space="preserve"> </w:t>
            </w:r>
            <w:r w:rsidRPr="00F64692">
              <w:rPr>
                <w:sz w:val="28"/>
                <w:szCs w:val="28"/>
              </w:rPr>
              <w:t>Градостроительного кодекса Российской Федерации, для размещения сведений в информационной системе обеспечения градостроительной деятельности;</w:t>
            </w:r>
          </w:p>
          <w:p w:rsidR="00D2454A" w:rsidRPr="002C0A40" w:rsidRDefault="00D2454A" w:rsidP="00D2454A">
            <w:pPr>
              <w:pStyle w:val="s1"/>
              <w:shd w:val="clear" w:color="auto" w:fill="FFFFFF"/>
              <w:spacing w:before="0" w:beforeAutospacing="0" w:after="0" w:afterAutospacing="0"/>
              <w:jc w:val="both"/>
              <w:rPr>
                <w:sz w:val="28"/>
                <w:szCs w:val="28"/>
              </w:rPr>
            </w:pPr>
            <w:r w:rsidRPr="002C0A40">
              <w:rPr>
                <w:sz w:val="28"/>
                <w:szCs w:val="28"/>
              </w:rPr>
              <w:t xml:space="preserve">        </w:t>
            </w:r>
            <w:proofErr w:type="gramStart"/>
            <w:r w:rsidRPr="002C0A40">
              <w:rPr>
                <w:sz w:val="28"/>
                <w:szCs w:val="28"/>
              </w:rPr>
              <w:t>2) при размещении объектов, предусмотренных</w:t>
            </w:r>
            <w:r w:rsidRPr="002C0A40">
              <w:rPr>
                <w:rStyle w:val="apple-converted-space"/>
                <w:sz w:val="28"/>
                <w:szCs w:val="28"/>
              </w:rPr>
              <w:t> </w:t>
            </w:r>
            <w:hyperlink r:id="rId44" w:anchor="/document/70815020/entry/1011" w:history="1">
              <w:r w:rsidRPr="002C0A40">
                <w:rPr>
                  <w:rStyle w:val="a3"/>
                  <w:color w:val="auto"/>
                  <w:sz w:val="28"/>
                  <w:szCs w:val="28"/>
                  <w:u w:val="none"/>
                </w:rPr>
                <w:t>пунктом 11</w:t>
              </w:r>
            </w:hyperlink>
            <w:r w:rsidRPr="002C0A40">
              <w:rPr>
                <w:rStyle w:val="apple-converted-space"/>
                <w:sz w:val="28"/>
                <w:szCs w:val="28"/>
              </w:rPr>
              <w:t> </w:t>
            </w:r>
            <w:r w:rsidRPr="002C0A40">
              <w:rPr>
                <w:sz w:val="28"/>
                <w:szCs w:val="28"/>
              </w:rPr>
              <w:t>Перечня и относящихся к антенно-мачтовым сооружениям связи, не позднее 90 дней со дня выдачи разрешения на размещение антенно-мачтового сооружения направляет санитарно-эпидемиологическое заключение на размещение передающего радиотехнического объекта, планируемого к установке на антен</w:t>
            </w:r>
            <w:r w:rsidR="006B42F0">
              <w:rPr>
                <w:sz w:val="28"/>
                <w:szCs w:val="28"/>
              </w:rPr>
              <w:t>но-мачтовом сооружении связи, в Администрацию</w:t>
            </w:r>
            <w:r w:rsidRPr="002C0A40">
              <w:rPr>
                <w:sz w:val="28"/>
                <w:szCs w:val="28"/>
              </w:rPr>
              <w:t xml:space="preserve"> (в</w:t>
            </w:r>
            <w:r w:rsidR="006B42F0">
              <w:rPr>
                <w:sz w:val="28"/>
                <w:szCs w:val="28"/>
              </w:rPr>
              <w:t xml:space="preserve"> лице</w:t>
            </w:r>
            <w:r w:rsidRPr="002C0A40">
              <w:rPr>
                <w:sz w:val="28"/>
                <w:szCs w:val="28"/>
              </w:rPr>
              <w:t xml:space="preserve"> Комитет</w:t>
            </w:r>
            <w:r w:rsidR="006B42F0">
              <w:rPr>
                <w:sz w:val="28"/>
                <w:szCs w:val="28"/>
              </w:rPr>
              <w:t>а), на территории которой</w:t>
            </w:r>
            <w:r w:rsidRPr="002C0A40">
              <w:rPr>
                <w:sz w:val="28"/>
                <w:szCs w:val="28"/>
              </w:rPr>
              <w:t xml:space="preserve"> планируется размещение объекта связи;</w:t>
            </w:r>
            <w:proofErr w:type="gramEnd"/>
          </w:p>
          <w:p w:rsidR="00D2454A" w:rsidRPr="002C0A40" w:rsidRDefault="00D2454A" w:rsidP="00D2454A">
            <w:pPr>
              <w:pStyle w:val="s1"/>
              <w:shd w:val="clear" w:color="auto" w:fill="FFFFFF"/>
              <w:spacing w:before="0" w:beforeAutospacing="0" w:after="0" w:afterAutospacing="0"/>
              <w:jc w:val="both"/>
              <w:rPr>
                <w:sz w:val="28"/>
                <w:szCs w:val="28"/>
              </w:rPr>
            </w:pPr>
            <w:r w:rsidRPr="002C0A40">
              <w:rPr>
                <w:sz w:val="28"/>
                <w:szCs w:val="28"/>
              </w:rPr>
              <w:t xml:space="preserve">        3) получает разрешение на осуществление земляных работ в порядке, установленном муниципальными правовыми актами</w:t>
            </w:r>
            <w:r w:rsidR="00977862">
              <w:rPr>
                <w:sz w:val="28"/>
                <w:szCs w:val="28"/>
              </w:rPr>
              <w:t xml:space="preserve"> Администрации.</w:t>
            </w:r>
            <w:r w:rsidRPr="002C0A40">
              <w:rPr>
                <w:sz w:val="28"/>
                <w:szCs w:val="28"/>
              </w:rPr>
              <w:t xml:space="preserve"> </w:t>
            </w:r>
            <w:r w:rsidR="00977862">
              <w:rPr>
                <w:sz w:val="28"/>
                <w:szCs w:val="28"/>
              </w:rPr>
              <w:t xml:space="preserve"> </w:t>
            </w:r>
          </w:p>
          <w:p w:rsidR="00D2454A" w:rsidRPr="004F7037" w:rsidRDefault="00D2454A" w:rsidP="00D2454A">
            <w:pPr>
              <w:pStyle w:val="s1"/>
              <w:shd w:val="clear" w:color="auto" w:fill="FFFFFF"/>
              <w:spacing w:before="0" w:beforeAutospacing="0" w:after="0" w:afterAutospacing="0"/>
              <w:jc w:val="both"/>
              <w:rPr>
                <w:sz w:val="28"/>
                <w:szCs w:val="28"/>
                <w:shd w:val="clear" w:color="auto" w:fill="FFFFFF"/>
              </w:rPr>
            </w:pPr>
            <w:r w:rsidRPr="008330C4">
              <w:rPr>
                <w:color w:val="FF0000"/>
                <w:sz w:val="28"/>
                <w:szCs w:val="28"/>
                <w:shd w:val="clear" w:color="auto" w:fill="FFFFFF"/>
              </w:rPr>
              <w:t xml:space="preserve">        </w:t>
            </w:r>
            <w:r w:rsidRPr="004F7037">
              <w:rPr>
                <w:sz w:val="28"/>
                <w:szCs w:val="28"/>
                <w:shd w:val="clear" w:color="auto" w:fill="FFFFFF"/>
              </w:rPr>
              <w:t>2.</w:t>
            </w:r>
            <w:r w:rsidR="004F7037" w:rsidRPr="004F7037">
              <w:rPr>
                <w:sz w:val="28"/>
                <w:szCs w:val="28"/>
                <w:shd w:val="clear" w:color="auto" w:fill="FFFFFF"/>
              </w:rPr>
              <w:t>15</w:t>
            </w:r>
            <w:r w:rsidRPr="004F7037">
              <w:rPr>
                <w:sz w:val="28"/>
                <w:szCs w:val="28"/>
                <w:shd w:val="clear" w:color="auto" w:fill="FFFFFF"/>
              </w:rPr>
              <w:t>.</w:t>
            </w:r>
            <w:r w:rsidR="004F7037" w:rsidRPr="004F7037">
              <w:rPr>
                <w:sz w:val="28"/>
                <w:szCs w:val="28"/>
                <w:shd w:val="clear" w:color="auto" w:fill="FFFFFF"/>
              </w:rPr>
              <w:t>1</w:t>
            </w:r>
            <w:r w:rsidRPr="004F7037">
              <w:rPr>
                <w:sz w:val="28"/>
                <w:szCs w:val="28"/>
                <w:shd w:val="clear" w:color="auto" w:fill="FFFFFF"/>
              </w:rPr>
              <w:t>.</w:t>
            </w:r>
            <w:r w:rsidRPr="004F7037">
              <w:rPr>
                <w:rStyle w:val="10"/>
                <w:sz w:val="23"/>
                <w:szCs w:val="23"/>
                <w:shd w:val="clear" w:color="auto" w:fill="FFFFFF"/>
              </w:rPr>
              <w:t xml:space="preserve"> </w:t>
            </w:r>
            <w:r w:rsidRPr="004F7037">
              <w:rPr>
                <w:rStyle w:val="apple-converted-space"/>
                <w:sz w:val="23"/>
                <w:szCs w:val="23"/>
                <w:shd w:val="clear" w:color="auto" w:fill="FFFFFF"/>
              </w:rPr>
              <w:t> </w:t>
            </w:r>
            <w:r w:rsidRPr="004F7037">
              <w:rPr>
                <w:sz w:val="28"/>
                <w:szCs w:val="28"/>
                <w:shd w:val="clear" w:color="auto" w:fill="FFFFFF"/>
              </w:rPr>
              <w:t>Лицо, осуществляющее размещение объекта, не позднее 45 дней по завершении производства работ выполняет контрольную геодезическую съемку размещенного объекта и один экземпляр на бумажном и электронном н</w:t>
            </w:r>
            <w:r w:rsidR="00E33692">
              <w:rPr>
                <w:sz w:val="28"/>
                <w:szCs w:val="28"/>
                <w:shd w:val="clear" w:color="auto" w:fill="FFFFFF"/>
              </w:rPr>
              <w:t xml:space="preserve">осителе безвозмездно передает в Администрацию </w:t>
            </w:r>
            <w:r w:rsidRPr="004F7037">
              <w:rPr>
                <w:sz w:val="28"/>
                <w:szCs w:val="28"/>
              </w:rPr>
              <w:t>(в Отдел архитектуры и градостроительства администрации городского округа Кинешма)</w:t>
            </w:r>
            <w:r w:rsidRPr="004F7037">
              <w:rPr>
                <w:sz w:val="28"/>
                <w:szCs w:val="28"/>
                <w:shd w:val="clear" w:color="auto" w:fill="FFFFFF"/>
              </w:rPr>
              <w:t xml:space="preserve"> для размещения в информационной системе обеспечения градостроительной деятельности.</w:t>
            </w:r>
          </w:p>
          <w:p w:rsidR="009D0208" w:rsidRPr="00AF390F" w:rsidRDefault="00D2454A" w:rsidP="00014BE5">
            <w:pPr>
              <w:pStyle w:val="s1"/>
              <w:shd w:val="clear" w:color="auto" w:fill="FFFFFF"/>
              <w:spacing w:before="0" w:beforeAutospacing="0" w:after="0" w:afterAutospacing="0"/>
              <w:jc w:val="both"/>
              <w:rPr>
                <w:sz w:val="28"/>
                <w:szCs w:val="28"/>
              </w:rPr>
            </w:pPr>
            <w:r w:rsidRPr="008330C4">
              <w:rPr>
                <w:color w:val="FF0000"/>
                <w:sz w:val="28"/>
                <w:szCs w:val="28"/>
                <w:shd w:val="clear" w:color="auto" w:fill="FFFFFF"/>
              </w:rPr>
              <w:t xml:space="preserve">        </w:t>
            </w:r>
            <w:r w:rsidRPr="004F7037">
              <w:rPr>
                <w:sz w:val="28"/>
                <w:szCs w:val="28"/>
                <w:shd w:val="clear" w:color="auto" w:fill="FFFFFF"/>
              </w:rPr>
              <w:t>2.</w:t>
            </w:r>
            <w:r w:rsidR="004F7037" w:rsidRPr="004F7037">
              <w:rPr>
                <w:sz w:val="28"/>
                <w:szCs w:val="28"/>
                <w:shd w:val="clear" w:color="auto" w:fill="FFFFFF"/>
              </w:rPr>
              <w:t>15</w:t>
            </w:r>
            <w:r w:rsidRPr="004F7037">
              <w:rPr>
                <w:sz w:val="28"/>
                <w:szCs w:val="28"/>
                <w:shd w:val="clear" w:color="auto" w:fill="FFFFFF"/>
              </w:rPr>
              <w:t>.</w:t>
            </w:r>
            <w:r w:rsidR="004F7037" w:rsidRPr="004F7037">
              <w:rPr>
                <w:sz w:val="28"/>
                <w:szCs w:val="28"/>
                <w:shd w:val="clear" w:color="auto" w:fill="FFFFFF"/>
              </w:rPr>
              <w:t>2</w:t>
            </w:r>
            <w:r w:rsidRPr="004F7037">
              <w:rPr>
                <w:sz w:val="28"/>
                <w:szCs w:val="28"/>
                <w:shd w:val="clear" w:color="auto" w:fill="FFFFFF"/>
              </w:rPr>
              <w:t>.</w:t>
            </w:r>
            <w:r w:rsidRPr="004F7037">
              <w:rPr>
                <w:rStyle w:val="10"/>
                <w:sz w:val="23"/>
                <w:szCs w:val="23"/>
                <w:shd w:val="clear" w:color="auto" w:fill="FFFFFF"/>
              </w:rPr>
              <w:t xml:space="preserve"> </w:t>
            </w:r>
            <w:r w:rsidRPr="004F7037">
              <w:rPr>
                <w:sz w:val="28"/>
                <w:szCs w:val="28"/>
                <w:shd w:val="clear" w:color="auto" w:fill="FFFFFF"/>
              </w:rPr>
              <w:t>При размещении объекта лицо, получившее разрешение, обязано соблюдать требования</w:t>
            </w:r>
            <w:r w:rsidRPr="004F7037">
              <w:rPr>
                <w:rStyle w:val="apple-converted-space"/>
                <w:sz w:val="28"/>
                <w:szCs w:val="28"/>
                <w:shd w:val="clear" w:color="auto" w:fill="FFFFFF"/>
              </w:rPr>
              <w:t xml:space="preserve">  </w:t>
            </w:r>
            <w:hyperlink r:id="rId45" w:anchor="/document/12124624/entry/0" w:history="1">
              <w:r w:rsidRPr="004F7037">
                <w:rPr>
                  <w:rStyle w:val="a3"/>
                  <w:color w:val="auto"/>
                  <w:sz w:val="28"/>
                  <w:szCs w:val="28"/>
                  <w:u w:val="none"/>
                  <w:shd w:val="clear" w:color="auto" w:fill="FFFFFF"/>
                </w:rPr>
                <w:t>Земельного кодекса</w:t>
              </w:r>
            </w:hyperlink>
            <w:r w:rsidRPr="004F7037">
              <w:rPr>
                <w:sz w:val="28"/>
                <w:szCs w:val="28"/>
              </w:rPr>
              <w:t xml:space="preserve"> </w:t>
            </w:r>
            <w:r w:rsidRPr="004F7037">
              <w:rPr>
                <w:sz w:val="28"/>
                <w:szCs w:val="28"/>
                <w:shd w:val="clear" w:color="auto" w:fill="FFFFFF"/>
              </w:rPr>
              <w:t>Российской Федерации,</w:t>
            </w:r>
            <w:r w:rsidRPr="004F7037">
              <w:rPr>
                <w:rStyle w:val="apple-converted-space"/>
                <w:sz w:val="28"/>
                <w:szCs w:val="28"/>
                <w:shd w:val="clear" w:color="auto" w:fill="FFFFFF"/>
              </w:rPr>
              <w:t> </w:t>
            </w:r>
            <w:hyperlink r:id="rId46" w:anchor="/document/12138258/entry/0" w:history="1">
              <w:r w:rsidRPr="004F7037">
                <w:rPr>
                  <w:rStyle w:val="a3"/>
                  <w:color w:val="auto"/>
                  <w:sz w:val="28"/>
                  <w:szCs w:val="28"/>
                  <w:u w:val="none"/>
                  <w:shd w:val="clear" w:color="auto" w:fill="FFFFFF"/>
                </w:rPr>
                <w:t>Градостроительного кодекса</w:t>
              </w:r>
            </w:hyperlink>
            <w:r w:rsidRPr="004F7037">
              <w:rPr>
                <w:rStyle w:val="apple-converted-space"/>
                <w:sz w:val="28"/>
                <w:szCs w:val="28"/>
                <w:shd w:val="clear" w:color="auto" w:fill="FFFFFF"/>
              </w:rPr>
              <w:t> </w:t>
            </w:r>
            <w:r w:rsidRPr="004F7037">
              <w:rPr>
                <w:sz w:val="28"/>
                <w:szCs w:val="28"/>
                <w:shd w:val="clear" w:color="auto" w:fill="FFFFFF"/>
              </w:rPr>
              <w:t>Российской Федерации,</w:t>
            </w:r>
            <w:r w:rsidRPr="004F7037">
              <w:rPr>
                <w:rStyle w:val="apple-converted-space"/>
                <w:sz w:val="28"/>
                <w:szCs w:val="28"/>
                <w:shd w:val="clear" w:color="auto" w:fill="FFFFFF"/>
              </w:rPr>
              <w:t> </w:t>
            </w:r>
            <w:hyperlink r:id="rId47" w:anchor="/document/12127232/entry/0" w:history="1">
              <w:r w:rsidRPr="004F7037">
                <w:rPr>
                  <w:rStyle w:val="a3"/>
                  <w:color w:val="auto"/>
                  <w:sz w:val="28"/>
                  <w:szCs w:val="28"/>
                  <w:u w:val="none"/>
                  <w:shd w:val="clear" w:color="auto" w:fill="FFFFFF"/>
                </w:rPr>
                <w:t>Федерального закона</w:t>
              </w:r>
            </w:hyperlink>
            <w:r w:rsidRPr="004F7037">
              <w:rPr>
                <w:rStyle w:val="apple-converted-space"/>
                <w:sz w:val="28"/>
                <w:szCs w:val="28"/>
                <w:shd w:val="clear" w:color="auto" w:fill="FFFFFF"/>
              </w:rPr>
              <w:t> </w:t>
            </w:r>
            <w:r w:rsidRPr="004F7037">
              <w:rPr>
                <w:sz w:val="28"/>
                <w:szCs w:val="28"/>
                <w:shd w:val="clear" w:color="auto" w:fill="FFFFFF"/>
              </w:rPr>
              <w:t>от 25.06.2002 № 73-ФЗ «Об объектах культурного наследия (памятниках истории и культуры) народов Российской Федерации» и других нормативных правовых актов Российской Федерации, регулирующих использование земель или земельных участков.</w:t>
            </w:r>
            <w:r w:rsidRPr="004F7037">
              <w:rPr>
                <w:rStyle w:val="apple-converted-space"/>
                <w:sz w:val="28"/>
                <w:szCs w:val="28"/>
                <w:shd w:val="clear" w:color="auto" w:fill="FFFFFF"/>
              </w:rPr>
              <w:t> </w:t>
            </w:r>
            <w:r w:rsidR="00F9375F">
              <w:rPr>
                <w:sz w:val="28"/>
                <w:szCs w:val="28"/>
              </w:rPr>
              <w:t xml:space="preserve"> </w:t>
            </w:r>
          </w:p>
          <w:p w:rsidR="005D4987" w:rsidRPr="0038647A" w:rsidRDefault="005D4987" w:rsidP="0090675B">
            <w:pPr>
              <w:pStyle w:val="ConsPlusNormal"/>
              <w:ind w:firstLine="0"/>
              <w:jc w:val="both"/>
              <w:rPr>
                <w:rFonts w:ascii="Times New Roman" w:hAnsi="Times New Roman" w:cs="Times New Roman"/>
                <w:color w:val="000000"/>
                <w:sz w:val="28"/>
                <w:szCs w:val="28"/>
              </w:rPr>
            </w:pPr>
          </w:p>
          <w:p w:rsidR="00EA094C" w:rsidRDefault="00EA094C" w:rsidP="00014BE5">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3. </w:t>
            </w:r>
            <w:r w:rsidRPr="00E56770">
              <w:rPr>
                <w:rFonts w:ascii="Times New Roman" w:hAnsi="Times New Roman" w:cs="Times New Roman"/>
                <w:b/>
                <w:sz w:val="28"/>
                <w:szCs w:val="28"/>
              </w:rPr>
              <w:t>Состав, последовательность и сроки выполнения административных процедур, тре</w:t>
            </w:r>
            <w:r w:rsidR="00106E5F">
              <w:rPr>
                <w:rFonts w:ascii="Times New Roman" w:hAnsi="Times New Roman" w:cs="Times New Roman"/>
                <w:b/>
                <w:sz w:val="28"/>
                <w:szCs w:val="28"/>
              </w:rPr>
              <w:t>бования к порядку их выполнения</w:t>
            </w:r>
            <w:r w:rsidRPr="00E56770">
              <w:rPr>
                <w:rFonts w:ascii="Times New Roman" w:hAnsi="Times New Roman" w:cs="Times New Roman"/>
                <w:b/>
                <w:sz w:val="28"/>
                <w:szCs w:val="28"/>
              </w:rPr>
              <w:t xml:space="preserve"> </w:t>
            </w:r>
          </w:p>
          <w:p w:rsidR="008C7758" w:rsidRDefault="008C7758" w:rsidP="00014BE5">
            <w:pPr>
              <w:spacing w:after="0" w:line="240" w:lineRule="auto"/>
              <w:jc w:val="center"/>
              <w:rPr>
                <w:rFonts w:ascii="Times New Roman" w:hAnsi="Times New Roman" w:cs="Times New Roman"/>
                <w:b/>
                <w:sz w:val="28"/>
                <w:szCs w:val="28"/>
              </w:rPr>
            </w:pPr>
          </w:p>
          <w:p w:rsidR="007D6B51" w:rsidRDefault="007D5A8B" w:rsidP="0090675B">
            <w:pPr>
              <w:autoSpaceDE w:val="0"/>
              <w:autoSpaceDN w:val="0"/>
              <w:adjustRightInd w:val="0"/>
              <w:spacing w:after="0" w:line="240" w:lineRule="auto"/>
              <w:ind w:firstLine="567"/>
              <w:jc w:val="both"/>
            </w:pPr>
            <w:r>
              <w:rPr>
                <w:rFonts w:ascii="Times New Roman" w:eastAsia="Calibri" w:hAnsi="Times New Roman" w:cs="Times New Roman"/>
                <w:sz w:val="28"/>
                <w:szCs w:val="28"/>
              </w:rPr>
              <w:t xml:space="preserve">3.1. </w:t>
            </w:r>
            <w:r w:rsidR="00EA094C" w:rsidRPr="00FB6BB2">
              <w:rPr>
                <w:rFonts w:ascii="Times New Roman" w:eastAsia="Calibri" w:hAnsi="Times New Roman" w:cs="Times New Roman"/>
                <w:sz w:val="28"/>
                <w:szCs w:val="28"/>
              </w:rPr>
              <w:t>Предоставл</w:t>
            </w:r>
            <w:r w:rsidR="00221A1C">
              <w:rPr>
                <w:rFonts w:ascii="Times New Roman" w:eastAsia="Calibri" w:hAnsi="Times New Roman" w:cs="Times New Roman"/>
                <w:sz w:val="28"/>
                <w:szCs w:val="28"/>
              </w:rPr>
              <w:t xml:space="preserve">ение </w:t>
            </w:r>
            <w:r w:rsidR="00EA094C" w:rsidRPr="00FB6BB2">
              <w:rPr>
                <w:rFonts w:ascii="Times New Roman" w:eastAsia="Calibri" w:hAnsi="Times New Roman" w:cs="Times New Roman"/>
                <w:sz w:val="28"/>
                <w:szCs w:val="28"/>
              </w:rPr>
              <w:t>муниципальной услуги</w:t>
            </w:r>
            <w:r w:rsidR="00F2214C">
              <w:rPr>
                <w:rFonts w:ascii="Times New Roman" w:eastAsia="Calibri" w:hAnsi="Times New Roman" w:cs="Times New Roman"/>
                <w:sz w:val="28"/>
                <w:szCs w:val="28"/>
              </w:rPr>
              <w:t xml:space="preserve"> </w:t>
            </w:r>
            <w:r w:rsidR="00F2214C">
              <w:rPr>
                <w:rFonts w:ascii="Times New Roman" w:eastAsia="Times New Roman" w:hAnsi="Times New Roman" w:cs="Times New Roman"/>
                <w:sz w:val="28"/>
                <w:szCs w:val="28"/>
              </w:rPr>
              <w:t>«</w:t>
            </w:r>
            <w:r w:rsidR="0006128B" w:rsidRPr="00BC75AF">
              <w:rPr>
                <w:rFonts w:ascii="Times New Roman" w:hAnsi="Times New Roman" w:cs="Times New Roman"/>
                <w:sz w:val="28"/>
                <w:szCs w:val="28"/>
              </w:rPr>
              <w:t>Выдача разр</w:t>
            </w:r>
            <w:r w:rsidR="0006128B">
              <w:rPr>
                <w:rFonts w:ascii="Times New Roman" w:hAnsi="Times New Roman" w:cs="Times New Roman"/>
                <w:sz w:val="28"/>
                <w:szCs w:val="28"/>
              </w:rPr>
              <w:t xml:space="preserve">ешения на использование </w:t>
            </w:r>
            <w:r w:rsidR="0006128B" w:rsidRPr="00BC75AF">
              <w:rPr>
                <w:rFonts w:ascii="Times New Roman" w:hAnsi="Times New Roman" w:cs="Times New Roman"/>
                <w:sz w:val="28"/>
                <w:szCs w:val="28"/>
              </w:rPr>
              <w:t>земель или земельных участков</w:t>
            </w:r>
            <w:r w:rsidR="0006128B">
              <w:rPr>
                <w:rFonts w:ascii="Times New Roman" w:hAnsi="Times New Roman" w:cs="Times New Roman"/>
                <w:sz w:val="28"/>
                <w:szCs w:val="28"/>
              </w:rPr>
              <w:t xml:space="preserve">, находящихся в государственной </w:t>
            </w:r>
            <w:r w:rsidR="0006128B" w:rsidRPr="00BC75AF">
              <w:rPr>
                <w:rFonts w:ascii="Times New Roman" w:hAnsi="Times New Roman" w:cs="Times New Roman"/>
                <w:sz w:val="28"/>
                <w:szCs w:val="28"/>
              </w:rPr>
              <w:t>или муниципальной со</w:t>
            </w:r>
            <w:r w:rsidR="0006128B">
              <w:rPr>
                <w:rFonts w:ascii="Times New Roman" w:hAnsi="Times New Roman" w:cs="Times New Roman"/>
                <w:sz w:val="28"/>
                <w:szCs w:val="28"/>
              </w:rPr>
              <w:t xml:space="preserve">бственности, без предоставления </w:t>
            </w:r>
            <w:r w:rsidR="0006128B" w:rsidRPr="00BC75AF">
              <w:rPr>
                <w:rFonts w:ascii="Times New Roman" w:hAnsi="Times New Roman" w:cs="Times New Roman"/>
                <w:sz w:val="28"/>
                <w:szCs w:val="28"/>
              </w:rPr>
              <w:t>земельных уч</w:t>
            </w:r>
            <w:r w:rsidR="0006128B">
              <w:rPr>
                <w:rFonts w:ascii="Times New Roman" w:hAnsi="Times New Roman" w:cs="Times New Roman"/>
                <w:sz w:val="28"/>
                <w:szCs w:val="28"/>
              </w:rPr>
              <w:t xml:space="preserve">астков и </w:t>
            </w:r>
            <w:r w:rsidR="0006128B">
              <w:rPr>
                <w:rFonts w:ascii="Times New Roman" w:hAnsi="Times New Roman" w:cs="Times New Roman"/>
                <w:sz w:val="28"/>
                <w:szCs w:val="28"/>
              </w:rPr>
              <w:lastRenderedPageBreak/>
              <w:t>установления сервитут</w:t>
            </w:r>
            <w:r w:rsidR="006F52EB">
              <w:rPr>
                <w:rFonts w:ascii="Times New Roman" w:hAnsi="Times New Roman" w:cs="Times New Roman"/>
                <w:sz w:val="28"/>
                <w:szCs w:val="28"/>
              </w:rPr>
              <w:t>ов</w:t>
            </w:r>
            <w:r w:rsidR="00F2214C">
              <w:rPr>
                <w:rFonts w:ascii="Times New Roman" w:eastAsia="Times New Roman" w:hAnsi="Times New Roman"/>
                <w:sz w:val="28"/>
                <w:szCs w:val="28"/>
              </w:rPr>
              <w:t xml:space="preserve">» </w:t>
            </w:r>
            <w:r w:rsidR="00EA094C" w:rsidRPr="00FB6BB2">
              <w:rPr>
                <w:rFonts w:ascii="Times New Roman" w:eastAsia="Calibri" w:hAnsi="Times New Roman" w:cs="Times New Roman"/>
                <w:sz w:val="28"/>
                <w:szCs w:val="28"/>
              </w:rPr>
              <w:t>включает в себя следующие административные процедуры:</w:t>
            </w:r>
            <w:r w:rsidR="007D6B51">
              <w:rPr>
                <w:rFonts w:ascii="Times New Roman" w:eastAsia="Calibri" w:hAnsi="Times New Roman" w:cs="Times New Roman"/>
                <w:sz w:val="28"/>
                <w:szCs w:val="28"/>
              </w:rPr>
              <w:t xml:space="preserve"> </w:t>
            </w:r>
            <w:r w:rsidR="00F961C8">
              <w:rPr>
                <w:rFonts w:ascii="Times New Roman" w:eastAsia="Calibri" w:hAnsi="Times New Roman" w:cs="Times New Roman"/>
                <w:sz w:val="28"/>
                <w:szCs w:val="28"/>
              </w:rPr>
              <w:t xml:space="preserve"> </w:t>
            </w:r>
          </w:p>
          <w:p w:rsidR="007D6B51" w:rsidRPr="007D6B51" w:rsidRDefault="007D6B51" w:rsidP="0090675B">
            <w:pPr>
              <w:autoSpaceDE w:val="0"/>
              <w:autoSpaceDN w:val="0"/>
              <w:adjustRightInd w:val="0"/>
              <w:spacing w:after="0" w:line="240" w:lineRule="auto"/>
              <w:ind w:firstLine="540"/>
              <w:jc w:val="both"/>
              <w:rPr>
                <w:rFonts w:ascii="Times New Roman" w:hAnsi="Times New Roman" w:cs="Times New Roman"/>
                <w:sz w:val="28"/>
                <w:szCs w:val="28"/>
              </w:rPr>
            </w:pPr>
            <w:r w:rsidRPr="007D6B51">
              <w:rPr>
                <w:rFonts w:ascii="Times New Roman" w:hAnsi="Times New Roman" w:cs="Times New Roman"/>
                <w:sz w:val="28"/>
                <w:szCs w:val="28"/>
              </w:rPr>
              <w:t>1) прием и регистрация заявления с прилагаемыми документами;</w:t>
            </w:r>
          </w:p>
          <w:p w:rsidR="007D6B51" w:rsidRPr="007D6B51" w:rsidRDefault="007D6B51" w:rsidP="0090675B">
            <w:pPr>
              <w:pStyle w:val="Standard"/>
              <w:ind w:firstLine="567"/>
              <w:jc w:val="both"/>
              <w:rPr>
                <w:rFonts w:cs="Times New Roman"/>
                <w:szCs w:val="28"/>
              </w:rPr>
            </w:pPr>
            <w:r w:rsidRPr="007D6B51">
              <w:rPr>
                <w:rFonts w:cs="Times New Roman"/>
                <w:szCs w:val="28"/>
              </w:rPr>
              <w:t xml:space="preserve">2) рассмотрение заявления о предоставлении </w:t>
            </w:r>
            <w:r>
              <w:rPr>
                <w:rFonts w:cs="Times New Roman"/>
                <w:szCs w:val="28"/>
              </w:rPr>
              <w:t xml:space="preserve">муниципальной услуги и документов, запрос </w:t>
            </w:r>
            <w:r w:rsidRPr="007D6B51">
              <w:rPr>
                <w:rFonts w:cs="Times New Roman"/>
                <w:szCs w:val="28"/>
              </w:rPr>
              <w:t>необходимых документов в уполномоченных государственных органах, органах местного самоуправления в порядке межведомственного информационного взаимодействия;</w:t>
            </w:r>
          </w:p>
          <w:p w:rsidR="00212575" w:rsidRPr="00235D65" w:rsidRDefault="00235D65" w:rsidP="0090675B">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3) </w:t>
            </w:r>
            <w:r w:rsidR="00212575" w:rsidRPr="00235D65">
              <w:rPr>
                <w:rFonts w:ascii="Times New Roman" w:hAnsi="Times New Roman" w:cs="Times New Roman"/>
                <w:sz w:val="28"/>
                <w:szCs w:val="28"/>
              </w:rPr>
              <w:t xml:space="preserve">подготовка </w:t>
            </w:r>
            <w:r w:rsidR="00F961C8">
              <w:rPr>
                <w:rFonts w:ascii="Times New Roman" w:hAnsi="Times New Roman" w:cs="Times New Roman"/>
                <w:sz w:val="28"/>
                <w:szCs w:val="28"/>
              </w:rPr>
              <w:t xml:space="preserve"> разрешения на использование земель или земельных участков,</w:t>
            </w:r>
            <w:r w:rsidR="00F961C8">
              <w:rPr>
                <w:rFonts w:ascii="Times New Roman" w:hAnsi="Times New Roman" w:cs="Times New Roman"/>
                <w:sz w:val="28"/>
                <w:szCs w:val="28"/>
                <w:shd w:val="clear" w:color="auto" w:fill="FFFFFF"/>
              </w:rPr>
              <w:t xml:space="preserve"> </w:t>
            </w:r>
            <w:r w:rsidR="00F961C8">
              <w:rPr>
                <w:rFonts w:ascii="Times New Roman" w:hAnsi="Times New Roman" w:cs="Times New Roman"/>
                <w:sz w:val="28"/>
                <w:szCs w:val="28"/>
              </w:rPr>
              <w:t xml:space="preserve">находящихся в государственной </w:t>
            </w:r>
            <w:r w:rsidR="00F961C8" w:rsidRPr="00BC75AF">
              <w:rPr>
                <w:rFonts w:ascii="Times New Roman" w:hAnsi="Times New Roman" w:cs="Times New Roman"/>
                <w:sz w:val="28"/>
                <w:szCs w:val="28"/>
              </w:rPr>
              <w:t>или муниципальной со</w:t>
            </w:r>
            <w:r w:rsidR="003C32AF">
              <w:rPr>
                <w:rFonts w:ascii="Times New Roman" w:hAnsi="Times New Roman" w:cs="Times New Roman"/>
                <w:sz w:val="28"/>
                <w:szCs w:val="28"/>
              </w:rPr>
              <w:t xml:space="preserve">бственности, </w:t>
            </w:r>
            <w:r w:rsidR="00F961C8">
              <w:rPr>
                <w:rFonts w:ascii="Times New Roman" w:hAnsi="Times New Roman" w:cs="Times New Roman"/>
                <w:sz w:val="28"/>
                <w:szCs w:val="28"/>
              </w:rPr>
              <w:t xml:space="preserve">без предоставления </w:t>
            </w:r>
            <w:r w:rsidR="00F961C8" w:rsidRPr="00BC75AF">
              <w:rPr>
                <w:rFonts w:ascii="Times New Roman" w:hAnsi="Times New Roman" w:cs="Times New Roman"/>
                <w:sz w:val="28"/>
                <w:szCs w:val="28"/>
              </w:rPr>
              <w:t>земельных уч</w:t>
            </w:r>
            <w:r w:rsidR="00E572B5">
              <w:rPr>
                <w:rFonts w:ascii="Times New Roman" w:hAnsi="Times New Roman" w:cs="Times New Roman"/>
                <w:sz w:val="28"/>
                <w:szCs w:val="28"/>
              </w:rPr>
              <w:t>астков и установления сервитутов</w:t>
            </w:r>
            <w:r w:rsidR="00212575" w:rsidRPr="00235D65">
              <w:rPr>
                <w:rFonts w:ascii="Times New Roman" w:hAnsi="Times New Roman" w:cs="Times New Roman"/>
                <w:sz w:val="28"/>
                <w:szCs w:val="28"/>
              </w:rPr>
              <w:t xml:space="preserve">, </w:t>
            </w:r>
            <w:r w:rsidR="00F961C8">
              <w:rPr>
                <w:rFonts w:ascii="Times New Roman" w:hAnsi="Times New Roman" w:cs="Times New Roman"/>
                <w:sz w:val="28"/>
                <w:szCs w:val="28"/>
              </w:rPr>
              <w:t>либо принятие решения об отказе в выдаче разрешения;</w:t>
            </w:r>
          </w:p>
          <w:p w:rsidR="00444274" w:rsidRPr="00F81170" w:rsidRDefault="00235D65" w:rsidP="00595465">
            <w:pPr>
              <w:spacing w:after="0" w:line="240" w:lineRule="auto"/>
              <w:ind w:firstLine="567"/>
              <w:jc w:val="both"/>
              <w:rPr>
                <w:rFonts w:ascii="Times New Roman" w:eastAsia="Calibri" w:hAnsi="Times New Roman" w:cs="Times New Roman"/>
                <w:sz w:val="28"/>
                <w:szCs w:val="28"/>
              </w:rPr>
            </w:pPr>
            <w:r w:rsidRPr="00235D65">
              <w:rPr>
                <w:rFonts w:ascii="Times New Roman" w:hAnsi="Times New Roman" w:cs="Times New Roman"/>
                <w:sz w:val="28"/>
                <w:szCs w:val="28"/>
              </w:rPr>
              <w:t>4)</w:t>
            </w:r>
            <w:r w:rsidR="000D629C">
              <w:rPr>
                <w:rFonts w:ascii="Times New Roman" w:hAnsi="Times New Roman" w:cs="Times New Roman"/>
                <w:sz w:val="28"/>
                <w:szCs w:val="28"/>
              </w:rPr>
              <w:t xml:space="preserve">  </w:t>
            </w:r>
            <w:r w:rsidR="0062138D">
              <w:rPr>
                <w:rFonts w:ascii="Times New Roman" w:hAnsi="Times New Roman" w:cs="Times New Roman"/>
                <w:sz w:val="28"/>
                <w:szCs w:val="28"/>
              </w:rPr>
              <w:t>выдача</w:t>
            </w:r>
            <w:r w:rsidR="000D629C">
              <w:rPr>
                <w:rFonts w:ascii="Times New Roman" w:hAnsi="Times New Roman" w:cs="Times New Roman"/>
                <w:sz w:val="28"/>
                <w:szCs w:val="28"/>
              </w:rPr>
              <w:t xml:space="preserve"> </w:t>
            </w:r>
            <w:r w:rsidR="00212575" w:rsidRPr="00235D65">
              <w:rPr>
                <w:rFonts w:ascii="Times New Roman" w:hAnsi="Times New Roman" w:cs="Times New Roman"/>
                <w:sz w:val="28"/>
                <w:szCs w:val="28"/>
              </w:rPr>
              <w:t>Заявителю</w:t>
            </w:r>
            <w:r w:rsidR="0062138D">
              <w:rPr>
                <w:rFonts w:ascii="Times New Roman" w:hAnsi="Times New Roman" w:cs="Times New Roman"/>
                <w:sz w:val="28"/>
                <w:szCs w:val="28"/>
              </w:rPr>
              <w:t xml:space="preserve"> документов, указанных в подпункте 3 пункта 3.1 </w:t>
            </w:r>
            <w:r w:rsidR="001B1932">
              <w:rPr>
                <w:rFonts w:ascii="Times New Roman" w:hAnsi="Times New Roman" w:cs="Times New Roman"/>
                <w:sz w:val="28"/>
                <w:szCs w:val="28"/>
              </w:rPr>
              <w:t xml:space="preserve">настоящего </w:t>
            </w:r>
            <w:r w:rsidR="0062138D">
              <w:rPr>
                <w:rFonts w:ascii="Times New Roman" w:hAnsi="Times New Roman" w:cs="Times New Roman"/>
                <w:sz w:val="28"/>
                <w:szCs w:val="28"/>
              </w:rPr>
              <w:t>Регламента.</w:t>
            </w:r>
            <w:r w:rsidR="00212575" w:rsidRPr="00235D65">
              <w:rPr>
                <w:rFonts w:ascii="Times New Roman" w:hAnsi="Times New Roman" w:cs="Times New Roman"/>
                <w:sz w:val="28"/>
                <w:szCs w:val="28"/>
              </w:rPr>
              <w:t xml:space="preserve"> </w:t>
            </w:r>
            <w:r w:rsidR="0062138D">
              <w:rPr>
                <w:rFonts w:ascii="Times New Roman" w:hAnsi="Times New Roman" w:cs="Times New Roman"/>
                <w:sz w:val="28"/>
                <w:szCs w:val="28"/>
              </w:rPr>
              <w:t xml:space="preserve"> </w:t>
            </w:r>
            <w:r w:rsidR="00595465">
              <w:rPr>
                <w:rFonts w:ascii="Times New Roman" w:hAnsi="Times New Roman" w:cs="Times New Roman"/>
                <w:sz w:val="28"/>
                <w:szCs w:val="28"/>
              </w:rPr>
              <w:t xml:space="preserve"> </w:t>
            </w:r>
          </w:p>
          <w:p w:rsidR="00EA094C" w:rsidRDefault="00EA094C" w:rsidP="0090675B">
            <w:pPr>
              <w:autoSpaceDE w:val="0"/>
              <w:autoSpaceDN w:val="0"/>
              <w:adjustRightInd w:val="0"/>
              <w:spacing w:after="0" w:line="240" w:lineRule="auto"/>
              <w:ind w:firstLine="567"/>
              <w:jc w:val="both"/>
              <w:rPr>
                <w:rFonts w:ascii="Times New Roman" w:eastAsia="Calibri" w:hAnsi="Times New Roman" w:cs="Times New Roman"/>
                <w:sz w:val="28"/>
                <w:szCs w:val="28"/>
              </w:rPr>
            </w:pPr>
            <w:r w:rsidRPr="00FB6BB2">
              <w:rPr>
                <w:rFonts w:ascii="Times New Roman" w:eastAsia="Calibri" w:hAnsi="Times New Roman" w:cs="Times New Roman"/>
                <w:sz w:val="28"/>
                <w:szCs w:val="28"/>
              </w:rPr>
              <w:t>3.</w:t>
            </w:r>
            <w:r w:rsidR="007D5A8B">
              <w:rPr>
                <w:rFonts w:ascii="Times New Roman" w:eastAsia="Calibri" w:hAnsi="Times New Roman" w:cs="Times New Roman"/>
                <w:sz w:val="28"/>
                <w:szCs w:val="28"/>
              </w:rPr>
              <w:t>1</w:t>
            </w:r>
            <w:r w:rsidR="006D6702">
              <w:rPr>
                <w:rFonts w:ascii="Times New Roman" w:eastAsia="Calibri" w:hAnsi="Times New Roman" w:cs="Times New Roman"/>
                <w:sz w:val="28"/>
                <w:szCs w:val="28"/>
              </w:rPr>
              <w:t>.</w:t>
            </w:r>
            <w:r w:rsidR="007D5A8B">
              <w:rPr>
                <w:rFonts w:ascii="Times New Roman" w:eastAsia="Calibri" w:hAnsi="Times New Roman" w:cs="Times New Roman"/>
                <w:sz w:val="28"/>
                <w:szCs w:val="28"/>
              </w:rPr>
              <w:t>1.</w:t>
            </w:r>
            <w:r w:rsidR="00EE0613">
              <w:rPr>
                <w:rFonts w:ascii="Times New Roman" w:eastAsia="Calibri" w:hAnsi="Times New Roman" w:cs="Times New Roman"/>
                <w:sz w:val="28"/>
                <w:szCs w:val="28"/>
              </w:rPr>
              <w:t xml:space="preserve"> </w:t>
            </w:r>
            <w:r w:rsidRPr="00FB6BB2">
              <w:rPr>
                <w:rFonts w:ascii="Times New Roman" w:eastAsia="Calibri" w:hAnsi="Times New Roman" w:cs="Times New Roman"/>
                <w:sz w:val="28"/>
                <w:szCs w:val="28"/>
              </w:rPr>
              <w:t>Основанием для начала административного действия при предоставлении муниципал</w:t>
            </w:r>
            <w:r w:rsidR="00B51532">
              <w:rPr>
                <w:rFonts w:ascii="Times New Roman" w:eastAsia="Calibri" w:hAnsi="Times New Roman" w:cs="Times New Roman"/>
                <w:sz w:val="28"/>
                <w:szCs w:val="28"/>
              </w:rPr>
              <w:t>ьной услуги является обращение З</w:t>
            </w:r>
            <w:r w:rsidRPr="00FB6BB2">
              <w:rPr>
                <w:rFonts w:ascii="Times New Roman" w:eastAsia="Calibri" w:hAnsi="Times New Roman" w:cs="Times New Roman"/>
                <w:sz w:val="28"/>
                <w:szCs w:val="28"/>
              </w:rPr>
              <w:t>аявителя.</w:t>
            </w:r>
          </w:p>
          <w:p w:rsidR="002C61E6" w:rsidRPr="002C61E6" w:rsidRDefault="00595465" w:rsidP="003B16F6">
            <w:pPr>
              <w:spacing w:after="0" w:line="240" w:lineRule="auto"/>
              <w:jc w:val="both"/>
              <w:rPr>
                <w:rFonts w:ascii="Times New Roman" w:hAnsi="Times New Roman" w:cs="Times New Roman"/>
                <w:sz w:val="28"/>
                <w:szCs w:val="28"/>
              </w:rPr>
            </w:pPr>
            <w:r>
              <w:rPr>
                <w:rFonts w:ascii="Times New Roman" w:hAnsi="Times New Roman" w:cs="Times New Roman"/>
                <w:color w:val="FF0000"/>
                <w:sz w:val="28"/>
                <w:szCs w:val="28"/>
              </w:rPr>
              <w:t xml:space="preserve">        </w:t>
            </w:r>
            <w:r w:rsidR="002C61E6" w:rsidRPr="0056765B">
              <w:rPr>
                <w:rFonts w:ascii="Times New Roman" w:hAnsi="Times New Roman" w:cs="Times New Roman"/>
                <w:sz w:val="28"/>
                <w:szCs w:val="28"/>
              </w:rPr>
              <w:t>3.</w:t>
            </w:r>
            <w:r w:rsidR="007D5A8B">
              <w:rPr>
                <w:rFonts w:ascii="Times New Roman" w:hAnsi="Times New Roman" w:cs="Times New Roman"/>
                <w:sz w:val="28"/>
                <w:szCs w:val="28"/>
              </w:rPr>
              <w:t>1</w:t>
            </w:r>
            <w:r w:rsidR="00E34474" w:rsidRPr="0056765B">
              <w:rPr>
                <w:rFonts w:ascii="Times New Roman" w:hAnsi="Times New Roman" w:cs="Times New Roman"/>
                <w:sz w:val="28"/>
                <w:szCs w:val="28"/>
              </w:rPr>
              <w:t>.</w:t>
            </w:r>
            <w:r w:rsidR="007D5A8B">
              <w:rPr>
                <w:rFonts w:ascii="Times New Roman" w:hAnsi="Times New Roman" w:cs="Times New Roman"/>
                <w:sz w:val="28"/>
                <w:szCs w:val="28"/>
              </w:rPr>
              <w:t>2</w:t>
            </w:r>
            <w:r w:rsidR="002C61E6" w:rsidRPr="0056765B">
              <w:rPr>
                <w:rFonts w:ascii="Times New Roman" w:hAnsi="Times New Roman" w:cs="Times New Roman"/>
                <w:sz w:val="28"/>
                <w:szCs w:val="28"/>
              </w:rPr>
              <w:t xml:space="preserve">. </w:t>
            </w:r>
            <w:r w:rsidR="00832B22" w:rsidRPr="0056765B">
              <w:rPr>
                <w:rFonts w:ascii="Times New Roman" w:hAnsi="Times New Roman" w:cs="Times New Roman"/>
                <w:sz w:val="28"/>
                <w:szCs w:val="28"/>
              </w:rPr>
              <w:t xml:space="preserve"> </w:t>
            </w:r>
            <w:r w:rsidR="00832B22" w:rsidRPr="0056765B">
              <w:rPr>
                <w:rFonts w:ascii="Times New Roman" w:eastAsia="Calibri" w:hAnsi="Times New Roman" w:cs="Times New Roman"/>
                <w:bCs/>
                <w:sz w:val="28"/>
                <w:szCs w:val="28"/>
              </w:rPr>
              <w:t xml:space="preserve">Муниципальная услуга предоставляется на основании письменного заявления </w:t>
            </w:r>
            <w:r w:rsidR="00832B22" w:rsidRPr="0056765B">
              <w:rPr>
                <w:rFonts w:ascii="Times New Roman" w:hAnsi="Times New Roman" w:cs="Times New Roman"/>
                <w:sz w:val="28"/>
                <w:szCs w:val="28"/>
              </w:rPr>
              <w:t xml:space="preserve">на имя главы городского округа Кинешма или в электронной форме с использованием информационно-телекоммуникационных сетей общего пользования, в том числе сети </w:t>
            </w:r>
            <w:r w:rsidR="00832B22" w:rsidRPr="0056765B">
              <w:rPr>
                <w:rFonts w:ascii="Times New Roman" w:eastAsia="Calibri" w:hAnsi="Times New Roman" w:cs="Times New Roman"/>
                <w:sz w:val="28"/>
                <w:szCs w:val="28"/>
              </w:rPr>
              <w:t>«</w:t>
            </w:r>
            <w:r w:rsidR="00832B22" w:rsidRPr="0056765B">
              <w:rPr>
                <w:rFonts w:ascii="Times New Roman" w:hAnsi="Times New Roman" w:cs="Times New Roman"/>
                <w:sz w:val="28"/>
                <w:szCs w:val="28"/>
              </w:rPr>
              <w:t>Интернет</w:t>
            </w:r>
            <w:r w:rsidR="00832B22" w:rsidRPr="0056765B">
              <w:rPr>
                <w:rFonts w:ascii="Times New Roman" w:eastAsia="Calibri" w:hAnsi="Times New Roman" w:cs="Times New Roman"/>
                <w:sz w:val="28"/>
                <w:szCs w:val="28"/>
              </w:rPr>
              <w:t>»</w:t>
            </w:r>
            <w:r w:rsidR="00832B22" w:rsidRPr="0056765B">
              <w:rPr>
                <w:rFonts w:ascii="Times New Roman" w:hAnsi="Times New Roman" w:cs="Times New Roman"/>
                <w:sz w:val="28"/>
                <w:szCs w:val="28"/>
              </w:rPr>
              <w:t xml:space="preserve">, включая единый портал государственных и муниципальных услуг или через </w:t>
            </w:r>
            <w:r w:rsidR="00832B22" w:rsidRPr="0056765B">
              <w:rPr>
                <w:rFonts w:ascii="Times New Roman" w:eastAsia="ArialMT" w:hAnsi="Times New Roman" w:cs="Times New Roman"/>
                <w:bCs/>
                <w:sz w:val="28"/>
                <w:szCs w:val="28"/>
              </w:rPr>
              <w:t xml:space="preserve">МУ </w:t>
            </w:r>
            <w:r w:rsidR="00832B22" w:rsidRPr="0056765B">
              <w:rPr>
                <w:rFonts w:ascii="Times New Roman" w:eastAsia="Calibri" w:hAnsi="Times New Roman" w:cs="Times New Roman"/>
                <w:sz w:val="28"/>
                <w:szCs w:val="28"/>
              </w:rPr>
              <w:t>«</w:t>
            </w:r>
            <w:r w:rsidR="00832B22" w:rsidRPr="0056765B">
              <w:rPr>
                <w:rFonts w:ascii="Times New Roman" w:eastAsia="ArialMT" w:hAnsi="Times New Roman" w:cs="Times New Roman"/>
                <w:bCs/>
                <w:sz w:val="28"/>
                <w:szCs w:val="28"/>
              </w:rPr>
              <w:t>Многофункциональный центр предоставления государственных и муниципальных услуг городского округа Кинешма</w:t>
            </w:r>
            <w:r w:rsidR="00832B22" w:rsidRPr="0056765B">
              <w:rPr>
                <w:rFonts w:ascii="Times New Roman" w:eastAsia="Calibri" w:hAnsi="Times New Roman" w:cs="Times New Roman"/>
                <w:sz w:val="28"/>
                <w:szCs w:val="28"/>
              </w:rPr>
              <w:t>»</w:t>
            </w:r>
            <w:r w:rsidR="00832B22" w:rsidRPr="0056765B">
              <w:rPr>
                <w:rFonts w:ascii="Times New Roman" w:eastAsia="ArialMT" w:hAnsi="Times New Roman" w:cs="Times New Roman"/>
                <w:bCs/>
                <w:sz w:val="28"/>
                <w:szCs w:val="28"/>
              </w:rPr>
              <w:t>.</w:t>
            </w:r>
          </w:p>
          <w:p w:rsidR="00EA094C" w:rsidRDefault="002C61E6" w:rsidP="00C93CB8">
            <w:pPr>
              <w:spacing w:after="0" w:line="240" w:lineRule="auto"/>
              <w:ind w:firstLine="539"/>
              <w:jc w:val="both"/>
              <w:rPr>
                <w:rFonts w:ascii="Times New Roman" w:eastAsia="Calibri" w:hAnsi="Times New Roman" w:cs="Times New Roman"/>
                <w:sz w:val="28"/>
                <w:szCs w:val="28"/>
              </w:rPr>
            </w:pPr>
            <w:r w:rsidRPr="002C61E6">
              <w:rPr>
                <w:rFonts w:ascii="Times New Roman" w:hAnsi="Times New Roman" w:cs="Times New Roman"/>
                <w:sz w:val="28"/>
                <w:szCs w:val="28"/>
              </w:rPr>
              <w:t>3.</w:t>
            </w:r>
            <w:r w:rsidR="007D5A8B">
              <w:rPr>
                <w:rFonts w:ascii="Times New Roman" w:hAnsi="Times New Roman" w:cs="Times New Roman"/>
                <w:sz w:val="28"/>
                <w:szCs w:val="28"/>
              </w:rPr>
              <w:t>1</w:t>
            </w:r>
            <w:r w:rsidR="003B16F6">
              <w:rPr>
                <w:rFonts w:ascii="Times New Roman" w:hAnsi="Times New Roman" w:cs="Times New Roman"/>
                <w:sz w:val="28"/>
                <w:szCs w:val="28"/>
              </w:rPr>
              <w:t>.</w:t>
            </w:r>
            <w:r w:rsidR="007D5A8B">
              <w:rPr>
                <w:rFonts w:ascii="Times New Roman" w:hAnsi="Times New Roman" w:cs="Times New Roman"/>
                <w:sz w:val="28"/>
                <w:szCs w:val="28"/>
              </w:rPr>
              <w:t>3</w:t>
            </w:r>
            <w:r w:rsidR="006B1EB0">
              <w:rPr>
                <w:rFonts w:ascii="Times New Roman" w:hAnsi="Times New Roman" w:cs="Times New Roman"/>
                <w:sz w:val="28"/>
                <w:szCs w:val="28"/>
              </w:rPr>
              <w:t>. Регистрацию</w:t>
            </w:r>
            <w:r w:rsidR="007D3E9F">
              <w:rPr>
                <w:rFonts w:ascii="Times New Roman" w:hAnsi="Times New Roman" w:cs="Times New Roman"/>
                <w:sz w:val="28"/>
                <w:szCs w:val="28"/>
              </w:rPr>
              <w:t xml:space="preserve"> з</w:t>
            </w:r>
            <w:r w:rsidR="006B1EB0">
              <w:rPr>
                <w:rFonts w:ascii="Times New Roman" w:hAnsi="Times New Roman" w:cs="Times New Roman"/>
                <w:sz w:val="28"/>
                <w:szCs w:val="28"/>
                <w:shd w:val="clear" w:color="auto" w:fill="FFFFFF"/>
              </w:rPr>
              <w:t>аявления осуществляет</w:t>
            </w:r>
            <w:r w:rsidR="007D3E9F">
              <w:rPr>
                <w:rFonts w:ascii="Times New Roman" w:eastAsia="Calibri" w:hAnsi="Times New Roman" w:cs="Times New Roman"/>
                <w:sz w:val="28"/>
                <w:szCs w:val="28"/>
              </w:rPr>
              <w:t xml:space="preserve"> специалист</w:t>
            </w:r>
            <w:r w:rsidR="006B1EB0">
              <w:rPr>
                <w:rFonts w:ascii="Times New Roman" w:eastAsia="Calibri" w:hAnsi="Times New Roman" w:cs="Times New Roman"/>
                <w:sz w:val="28"/>
                <w:szCs w:val="28"/>
              </w:rPr>
              <w:t xml:space="preserve"> </w:t>
            </w:r>
            <w:r w:rsidR="007D3E9F">
              <w:rPr>
                <w:rFonts w:ascii="Times New Roman" w:eastAsia="Calibri" w:hAnsi="Times New Roman" w:cs="Times New Roman"/>
                <w:sz w:val="28"/>
                <w:szCs w:val="28"/>
              </w:rPr>
              <w:t>отдела документооборота и кадровой работы</w:t>
            </w:r>
            <w:r w:rsidR="007D3E9F" w:rsidRPr="00FB6BB2">
              <w:rPr>
                <w:rFonts w:ascii="Times New Roman" w:eastAsia="Calibri" w:hAnsi="Times New Roman" w:cs="Times New Roman"/>
                <w:sz w:val="28"/>
                <w:szCs w:val="28"/>
              </w:rPr>
              <w:t xml:space="preserve"> </w:t>
            </w:r>
            <w:r w:rsidR="007D3E9F">
              <w:rPr>
                <w:rFonts w:ascii="Times New Roman" w:eastAsia="Calibri" w:hAnsi="Times New Roman" w:cs="Times New Roman"/>
                <w:sz w:val="28"/>
                <w:szCs w:val="28"/>
              </w:rPr>
              <w:t>Администрации</w:t>
            </w:r>
            <w:r w:rsidR="007D3E9F">
              <w:rPr>
                <w:rFonts w:ascii="Times New Roman" w:hAnsi="Times New Roman" w:cs="Times New Roman"/>
                <w:sz w:val="28"/>
                <w:szCs w:val="28"/>
                <w:shd w:val="clear" w:color="auto" w:fill="FFFFFF"/>
              </w:rPr>
              <w:t xml:space="preserve"> </w:t>
            </w:r>
            <w:r w:rsidR="003B16F6" w:rsidRPr="003B16F6">
              <w:rPr>
                <w:rFonts w:ascii="Times New Roman" w:hAnsi="Times New Roman" w:cs="Times New Roman"/>
                <w:sz w:val="28"/>
                <w:szCs w:val="28"/>
                <w:shd w:val="clear" w:color="auto" w:fill="FFFFFF"/>
              </w:rPr>
              <w:t xml:space="preserve">в день поступления его в </w:t>
            </w:r>
            <w:r w:rsidR="007D3E9F">
              <w:rPr>
                <w:rFonts w:ascii="Times New Roman" w:hAnsi="Times New Roman" w:cs="Times New Roman"/>
                <w:sz w:val="28"/>
                <w:szCs w:val="28"/>
                <w:shd w:val="clear" w:color="auto" w:fill="FFFFFF"/>
              </w:rPr>
              <w:t xml:space="preserve"> Администрацию</w:t>
            </w:r>
            <w:r w:rsidR="003B16F6" w:rsidRPr="003B16F6">
              <w:rPr>
                <w:rFonts w:ascii="Times New Roman" w:hAnsi="Times New Roman" w:cs="Times New Roman"/>
                <w:sz w:val="28"/>
                <w:szCs w:val="28"/>
                <w:shd w:val="clear" w:color="auto" w:fill="FFFFFF"/>
              </w:rPr>
              <w:t>. При направлении заявления посредством электронной почты в нерабочее время днем его поступления считается ближайший рабочий день уполномоченного органа.</w:t>
            </w:r>
            <w:r w:rsidR="0066500A">
              <w:rPr>
                <w:rFonts w:ascii="Times New Roman" w:eastAsia="Calibri" w:hAnsi="Times New Roman" w:cs="Times New Roman"/>
                <w:sz w:val="28"/>
                <w:szCs w:val="28"/>
              </w:rPr>
              <w:t xml:space="preserve"> </w:t>
            </w:r>
            <w:r w:rsidR="00C93CB8">
              <w:rPr>
                <w:rFonts w:ascii="Times New Roman" w:eastAsia="Calibri" w:hAnsi="Times New Roman" w:cs="Times New Roman"/>
                <w:sz w:val="28"/>
                <w:szCs w:val="28"/>
              </w:rPr>
              <w:t>В</w:t>
            </w:r>
            <w:r w:rsidR="00510473">
              <w:rPr>
                <w:rFonts w:ascii="Times New Roman" w:eastAsia="Calibri" w:hAnsi="Times New Roman" w:cs="Times New Roman"/>
                <w:sz w:val="28"/>
                <w:szCs w:val="28"/>
              </w:rPr>
              <w:t>последствии</w:t>
            </w:r>
            <w:r w:rsidR="002F3452">
              <w:rPr>
                <w:rFonts w:ascii="Times New Roman" w:eastAsia="Calibri" w:hAnsi="Times New Roman" w:cs="Times New Roman"/>
                <w:sz w:val="28"/>
                <w:szCs w:val="28"/>
              </w:rPr>
              <w:t>, с резолюцией главы городского округа Кинешма</w:t>
            </w:r>
            <w:r w:rsidR="0004075F">
              <w:rPr>
                <w:rFonts w:ascii="Times New Roman" w:eastAsia="Calibri" w:hAnsi="Times New Roman" w:cs="Times New Roman"/>
                <w:sz w:val="28"/>
                <w:szCs w:val="28"/>
              </w:rPr>
              <w:t xml:space="preserve"> и  </w:t>
            </w:r>
            <w:r w:rsidR="0004075F">
              <w:rPr>
                <w:rFonts w:ascii="Times New Roman" w:hAnsi="Times New Roman"/>
                <w:sz w:val="28"/>
                <w:szCs w:val="28"/>
              </w:rPr>
              <w:t>заместителя главы Администрации, курирующего</w:t>
            </w:r>
            <w:r w:rsidR="0004075F" w:rsidRPr="00CC7113">
              <w:rPr>
                <w:rFonts w:ascii="Times New Roman" w:hAnsi="Times New Roman"/>
                <w:sz w:val="28"/>
                <w:szCs w:val="28"/>
              </w:rPr>
              <w:t xml:space="preserve"> работу </w:t>
            </w:r>
            <w:r w:rsidR="0004075F">
              <w:rPr>
                <w:rFonts w:ascii="Times New Roman" w:hAnsi="Times New Roman"/>
                <w:sz w:val="28"/>
                <w:szCs w:val="28"/>
              </w:rPr>
              <w:t>Комитета</w:t>
            </w:r>
            <w:r w:rsidR="002F3452">
              <w:rPr>
                <w:rFonts w:ascii="Times New Roman" w:eastAsia="Calibri" w:hAnsi="Times New Roman" w:cs="Times New Roman"/>
                <w:sz w:val="28"/>
                <w:szCs w:val="28"/>
              </w:rPr>
              <w:t>,</w:t>
            </w:r>
            <w:r w:rsidR="00C93CB8">
              <w:rPr>
                <w:rFonts w:ascii="Times New Roman" w:eastAsia="Calibri" w:hAnsi="Times New Roman" w:cs="Times New Roman"/>
                <w:sz w:val="28"/>
                <w:szCs w:val="28"/>
              </w:rPr>
              <w:t xml:space="preserve"> специалист отдела документооборота и кадровой работы</w:t>
            </w:r>
            <w:r w:rsidR="00C93CB8" w:rsidRPr="00FB6BB2">
              <w:rPr>
                <w:rFonts w:ascii="Times New Roman" w:eastAsia="Calibri" w:hAnsi="Times New Roman" w:cs="Times New Roman"/>
                <w:sz w:val="28"/>
                <w:szCs w:val="28"/>
              </w:rPr>
              <w:t xml:space="preserve"> </w:t>
            </w:r>
            <w:r w:rsidR="00C93CB8">
              <w:rPr>
                <w:rFonts w:ascii="Times New Roman" w:eastAsia="Calibri" w:hAnsi="Times New Roman" w:cs="Times New Roman"/>
                <w:sz w:val="28"/>
                <w:szCs w:val="28"/>
              </w:rPr>
              <w:t>Администрации</w:t>
            </w:r>
            <w:r w:rsidR="005B5A58">
              <w:rPr>
                <w:rFonts w:ascii="Times New Roman" w:eastAsia="Calibri" w:hAnsi="Times New Roman" w:cs="Times New Roman"/>
                <w:sz w:val="28"/>
                <w:szCs w:val="28"/>
              </w:rPr>
              <w:t xml:space="preserve"> передает</w:t>
            </w:r>
            <w:r w:rsidR="00806EF8">
              <w:rPr>
                <w:rFonts w:ascii="Times New Roman" w:eastAsia="Calibri" w:hAnsi="Times New Roman" w:cs="Times New Roman"/>
                <w:sz w:val="28"/>
                <w:szCs w:val="28"/>
              </w:rPr>
              <w:t xml:space="preserve"> заявление</w:t>
            </w:r>
            <w:r w:rsidR="005B5A58">
              <w:rPr>
                <w:rFonts w:ascii="Times New Roman" w:eastAsia="Calibri" w:hAnsi="Times New Roman" w:cs="Times New Roman"/>
                <w:sz w:val="28"/>
                <w:szCs w:val="28"/>
              </w:rPr>
              <w:t xml:space="preserve"> </w:t>
            </w:r>
            <w:r w:rsidR="00806EF8">
              <w:rPr>
                <w:rFonts w:ascii="Times New Roman" w:eastAsia="Calibri" w:hAnsi="Times New Roman" w:cs="Times New Roman"/>
                <w:sz w:val="28"/>
                <w:szCs w:val="28"/>
              </w:rPr>
              <w:t xml:space="preserve"> и документы </w:t>
            </w:r>
            <w:r w:rsidR="005B5A58">
              <w:rPr>
                <w:rFonts w:ascii="Times New Roman" w:eastAsia="Calibri" w:hAnsi="Times New Roman" w:cs="Times New Roman"/>
                <w:sz w:val="28"/>
                <w:szCs w:val="28"/>
              </w:rPr>
              <w:t>на исполнение в Комитет</w:t>
            </w:r>
            <w:r w:rsidR="005B5A58" w:rsidRPr="00FB6BB2">
              <w:rPr>
                <w:rFonts w:ascii="Times New Roman" w:eastAsia="Calibri" w:hAnsi="Times New Roman" w:cs="Times New Roman"/>
                <w:sz w:val="28"/>
                <w:szCs w:val="28"/>
              </w:rPr>
              <w:t xml:space="preserve">. </w:t>
            </w:r>
            <w:r w:rsidR="005B5A58">
              <w:rPr>
                <w:rFonts w:ascii="Times New Roman" w:eastAsia="Calibri" w:hAnsi="Times New Roman" w:cs="Times New Roman"/>
                <w:sz w:val="28"/>
                <w:szCs w:val="28"/>
              </w:rPr>
              <w:t xml:space="preserve"> </w:t>
            </w:r>
            <w:r w:rsidR="005B5A58">
              <w:rPr>
                <w:rFonts w:ascii="Times New Roman" w:hAnsi="Times New Roman" w:cs="Times New Roman"/>
                <w:sz w:val="28"/>
                <w:szCs w:val="28"/>
              </w:rPr>
              <w:t xml:space="preserve"> </w:t>
            </w:r>
            <w:r w:rsidR="003B64A9">
              <w:rPr>
                <w:rFonts w:ascii="Times New Roman" w:eastAsia="Calibri" w:hAnsi="Times New Roman" w:cs="Times New Roman"/>
                <w:sz w:val="28"/>
                <w:szCs w:val="28"/>
              </w:rPr>
              <w:t xml:space="preserve"> </w:t>
            </w:r>
          </w:p>
          <w:p w:rsidR="00B00BB4" w:rsidRDefault="00B00BB4" w:rsidP="0090675B">
            <w:pPr>
              <w:autoSpaceDE w:val="0"/>
              <w:autoSpaceDN w:val="0"/>
              <w:adjustRightInd w:val="0"/>
              <w:spacing w:after="0" w:line="240" w:lineRule="auto"/>
              <w:ind w:firstLine="540"/>
              <w:jc w:val="both"/>
              <w:rPr>
                <w:rFonts w:ascii="Times New Roman" w:hAnsi="Times New Roman" w:cs="Times New Roman"/>
                <w:sz w:val="28"/>
                <w:szCs w:val="28"/>
              </w:rPr>
            </w:pPr>
            <w:r w:rsidRPr="00B00BB4">
              <w:rPr>
                <w:rFonts w:ascii="Times New Roman" w:hAnsi="Times New Roman" w:cs="Times New Roman"/>
                <w:sz w:val="28"/>
                <w:szCs w:val="28"/>
              </w:rPr>
              <w:t>3.</w:t>
            </w:r>
            <w:r w:rsidR="007D5A8B">
              <w:rPr>
                <w:rFonts w:ascii="Times New Roman" w:hAnsi="Times New Roman" w:cs="Times New Roman"/>
                <w:sz w:val="28"/>
                <w:szCs w:val="28"/>
              </w:rPr>
              <w:t>1</w:t>
            </w:r>
            <w:r w:rsidR="00B84AA9">
              <w:rPr>
                <w:rFonts w:ascii="Times New Roman" w:hAnsi="Times New Roman" w:cs="Times New Roman"/>
                <w:sz w:val="28"/>
                <w:szCs w:val="28"/>
              </w:rPr>
              <w:t>.</w:t>
            </w:r>
            <w:r w:rsidR="007D5A8B">
              <w:rPr>
                <w:rFonts w:ascii="Times New Roman" w:hAnsi="Times New Roman" w:cs="Times New Roman"/>
                <w:sz w:val="28"/>
                <w:szCs w:val="28"/>
              </w:rPr>
              <w:t>4</w:t>
            </w:r>
            <w:r w:rsidRPr="00B00BB4">
              <w:rPr>
                <w:rFonts w:ascii="Times New Roman" w:hAnsi="Times New Roman" w:cs="Times New Roman"/>
                <w:sz w:val="28"/>
                <w:szCs w:val="28"/>
              </w:rPr>
              <w:t>.</w:t>
            </w:r>
            <w:r w:rsidR="0024445E">
              <w:rPr>
                <w:rFonts w:ascii="Times New Roman" w:hAnsi="Times New Roman" w:cs="Times New Roman"/>
                <w:sz w:val="28"/>
                <w:szCs w:val="28"/>
              </w:rPr>
              <w:t xml:space="preserve"> </w:t>
            </w:r>
            <w:r>
              <w:rPr>
                <w:rFonts w:ascii="Times New Roman" w:hAnsi="Times New Roman" w:cs="Times New Roman"/>
                <w:sz w:val="28"/>
                <w:szCs w:val="28"/>
              </w:rPr>
              <w:t xml:space="preserve">Специалист Комитета регистрирует </w:t>
            </w:r>
            <w:r w:rsidR="00031354">
              <w:rPr>
                <w:rFonts w:ascii="Times New Roman" w:hAnsi="Times New Roman" w:cs="Times New Roman"/>
                <w:sz w:val="28"/>
                <w:szCs w:val="28"/>
              </w:rPr>
              <w:t>заявление (</w:t>
            </w:r>
            <w:r>
              <w:rPr>
                <w:rFonts w:ascii="Times New Roman" w:hAnsi="Times New Roman" w:cs="Times New Roman"/>
                <w:sz w:val="28"/>
                <w:szCs w:val="28"/>
              </w:rPr>
              <w:t>документы</w:t>
            </w:r>
            <w:r w:rsidR="00031354">
              <w:rPr>
                <w:rFonts w:ascii="Times New Roman" w:hAnsi="Times New Roman" w:cs="Times New Roman"/>
                <w:sz w:val="28"/>
                <w:szCs w:val="28"/>
              </w:rPr>
              <w:t>)</w:t>
            </w:r>
            <w:r>
              <w:rPr>
                <w:rFonts w:ascii="Times New Roman" w:hAnsi="Times New Roman" w:cs="Times New Roman"/>
                <w:sz w:val="28"/>
                <w:szCs w:val="28"/>
              </w:rPr>
              <w:t xml:space="preserve"> и передает председателю Комитета. После рассмотрения документов председателем </w:t>
            </w:r>
            <w:r w:rsidR="00B840E6">
              <w:rPr>
                <w:rFonts w:ascii="Times New Roman" w:hAnsi="Times New Roman" w:cs="Times New Roman"/>
                <w:sz w:val="28"/>
                <w:szCs w:val="28"/>
              </w:rPr>
              <w:t>К</w:t>
            </w:r>
            <w:r>
              <w:rPr>
                <w:rFonts w:ascii="Times New Roman" w:hAnsi="Times New Roman" w:cs="Times New Roman"/>
                <w:sz w:val="28"/>
                <w:szCs w:val="28"/>
              </w:rPr>
              <w:t>омитета и наложения резолюции, документы направляются специалисту, ответственному</w:t>
            </w:r>
            <w:r w:rsidRPr="00B00BB4">
              <w:rPr>
                <w:rFonts w:ascii="Times New Roman" w:hAnsi="Times New Roman" w:cs="Times New Roman"/>
                <w:sz w:val="28"/>
                <w:szCs w:val="28"/>
              </w:rPr>
              <w:t xml:space="preserve"> за рассмотрение принятых документов (далее - ответственный исполнитель).</w:t>
            </w:r>
            <w:r>
              <w:rPr>
                <w:rFonts w:ascii="Times New Roman" w:hAnsi="Times New Roman" w:cs="Times New Roman"/>
                <w:sz w:val="28"/>
                <w:szCs w:val="28"/>
              </w:rPr>
              <w:t xml:space="preserve"> </w:t>
            </w:r>
          </w:p>
          <w:p w:rsidR="003B16F6" w:rsidRPr="00B00BB4" w:rsidRDefault="007D5A8B" w:rsidP="0090675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w:t>
            </w:r>
            <w:r w:rsidR="00E00E68">
              <w:rPr>
                <w:rFonts w:ascii="Times New Roman" w:hAnsi="Times New Roman" w:cs="Times New Roman"/>
                <w:sz w:val="28"/>
                <w:szCs w:val="28"/>
              </w:rPr>
              <w:t>.</w:t>
            </w:r>
            <w:r>
              <w:rPr>
                <w:rFonts w:ascii="Times New Roman" w:hAnsi="Times New Roman" w:cs="Times New Roman"/>
                <w:sz w:val="28"/>
                <w:szCs w:val="28"/>
              </w:rPr>
              <w:t>5.</w:t>
            </w:r>
            <w:r w:rsidR="003B16F6">
              <w:rPr>
                <w:rFonts w:ascii="Times New Roman" w:hAnsi="Times New Roman" w:cs="Times New Roman"/>
                <w:sz w:val="28"/>
                <w:szCs w:val="28"/>
              </w:rPr>
              <w:t xml:space="preserve"> </w:t>
            </w:r>
            <w:r w:rsidR="003B16F6" w:rsidRPr="002C61E6">
              <w:rPr>
                <w:rFonts w:ascii="Times New Roman" w:hAnsi="Times New Roman" w:cs="Times New Roman"/>
                <w:sz w:val="28"/>
                <w:szCs w:val="28"/>
              </w:rPr>
              <w:t>Рассмотрение зая</w:t>
            </w:r>
            <w:r w:rsidR="003B16F6">
              <w:rPr>
                <w:rFonts w:ascii="Times New Roman" w:hAnsi="Times New Roman" w:cs="Times New Roman"/>
                <w:sz w:val="28"/>
                <w:szCs w:val="28"/>
              </w:rPr>
              <w:t xml:space="preserve">влений по предоставлению муниципальной услуги </w:t>
            </w:r>
            <w:r w:rsidR="00BE62DF">
              <w:rPr>
                <w:rFonts w:ascii="Times New Roman" w:eastAsia="Times New Roman" w:hAnsi="Times New Roman" w:cs="Times New Roman"/>
                <w:sz w:val="28"/>
                <w:szCs w:val="28"/>
              </w:rPr>
              <w:t>«</w:t>
            </w:r>
            <w:r w:rsidR="00BE62DF" w:rsidRPr="00BC75AF">
              <w:rPr>
                <w:rFonts w:ascii="Times New Roman" w:hAnsi="Times New Roman" w:cs="Times New Roman"/>
                <w:sz w:val="28"/>
                <w:szCs w:val="28"/>
              </w:rPr>
              <w:t>Выдача разр</w:t>
            </w:r>
            <w:r w:rsidR="00BE62DF">
              <w:rPr>
                <w:rFonts w:ascii="Times New Roman" w:hAnsi="Times New Roman" w:cs="Times New Roman"/>
                <w:sz w:val="28"/>
                <w:szCs w:val="28"/>
              </w:rPr>
              <w:t xml:space="preserve">ешения на использование </w:t>
            </w:r>
            <w:r w:rsidR="00BE62DF" w:rsidRPr="00BC75AF">
              <w:rPr>
                <w:rFonts w:ascii="Times New Roman" w:hAnsi="Times New Roman" w:cs="Times New Roman"/>
                <w:sz w:val="28"/>
                <w:szCs w:val="28"/>
              </w:rPr>
              <w:t>земель или земельных участков</w:t>
            </w:r>
            <w:r w:rsidR="00BE62DF">
              <w:rPr>
                <w:rFonts w:ascii="Times New Roman" w:hAnsi="Times New Roman" w:cs="Times New Roman"/>
                <w:sz w:val="28"/>
                <w:szCs w:val="28"/>
              </w:rPr>
              <w:t xml:space="preserve">, находящихся в государственной </w:t>
            </w:r>
            <w:r w:rsidR="00BE62DF" w:rsidRPr="00BC75AF">
              <w:rPr>
                <w:rFonts w:ascii="Times New Roman" w:hAnsi="Times New Roman" w:cs="Times New Roman"/>
                <w:sz w:val="28"/>
                <w:szCs w:val="28"/>
              </w:rPr>
              <w:t>или муниципальной со</w:t>
            </w:r>
            <w:r w:rsidR="00BE62DF">
              <w:rPr>
                <w:rFonts w:ascii="Times New Roman" w:hAnsi="Times New Roman" w:cs="Times New Roman"/>
                <w:sz w:val="28"/>
                <w:szCs w:val="28"/>
              </w:rPr>
              <w:t xml:space="preserve">бственности, без предоставления </w:t>
            </w:r>
            <w:r w:rsidR="00BE62DF" w:rsidRPr="00BC75AF">
              <w:rPr>
                <w:rFonts w:ascii="Times New Roman" w:hAnsi="Times New Roman" w:cs="Times New Roman"/>
                <w:sz w:val="28"/>
                <w:szCs w:val="28"/>
              </w:rPr>
              <w:t>земельных уч</w:t>
            </w:r>
            <w:r w:rsidR="00BE62DF">
              <w:rPr>
                <w:rFonts w:ascii="Times New Roman" w:hAnsi="Times New Roman" w:cs="Times New Roman"/>
                <w:sz w:val="28"/>
                <w:szCs w:val="28"/>
              </w:rPr>
              <w:t>астков и установления сервитутов</w:t>
            </w:r>
            <w:r w:rsidR="00BE62DF">
              <w:rPr>
                <w:rFonts w:ascii="Times New Roman" w:eastAsia="Times New Roman" w:hAnsi="Times New Roman"/>
                <w:sz w:val="28"/>
                <w:szCs w:val="28"/>
              </w:rPr>
              <w:t xml:space="preserve">» </w:t>
            </w:r>
            <w:r w:rsidR="003B16F6">
              <w:rPr>
                <w:rFonts w:ascii="Times New Roman" w:hAnsi="Times New Roman" w:cs="Times New Roman"/>
                <w:sz w:val="28"/>
                <w:szCs w:val="28"/>
              </w:rPr>
              <w:t xml:space="preserve">осуществляется </w:t>
            </w:r>
            <w:r w:rsidR="003B16F6" w:rsidRPr="002C61E6">
              <w:rPr>
                <w:rFonts w:ascii="Times New Roman" w:hAnsi="Times New Roman" w:cs="Times New Roman"/>
                <w:sz w:val="28"/>
                <w:szCs w:val="28"/>
              </w:rPr>
              <w:t>в порядке их поступления.</w:t>
            </w:r>
          </w:p>
          <w:p w:rsidR="00FE3879" w:rsidRDefault="007D5A8B" w:rsidP="0090675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w:t>
            </w:r>
            <w:r w:rsidR="00001BB9">
              <w:rPr>
                <w:rFonts w:ascii="Times New Roman" w:hAnsi="Times New Roman" w:cs="Times New Roman"/>
                <w:sz w:val="28"/>
                <w:szCs w:val="28"/>
              </w:rPr>
              <w:t>.</w:t>
            </w:r>
            <w:r w:rsidR="0024445E">
              <w:rPr>
                <w:rFonts w:ascii="Times New Roman" w:hAnsi="Times New Roman" w:cs="Times New Roman"/>
                <w:sz w:val="28"/>
                <w:szCs w:val="28"/>
              </w:rPr>
              <w:t xml:space="preserve"> </w:t>
            </w:r>
            <w:r w:rsidR="00D63EC9">
              <w:rPr>
                <w:rFonts w:ascii="Times New Roman" w:hAnsi="Times New Roman" w:cs="Times New Roman"/>
                <w:sz w:val="28"/>
                <w:szCs w:val="28"/>
              </w:rPr>
              <w:t xml:space="preserve">Ответственный </w:t>
            </w:r>
            <w:r w:rsidR="00B840E6" w:rsidRPr="00B840E6">
              <w:rPr>
                <w:rFonts w:ascii="Times New Roman" w:hAnsi="Times New Roman" w:cs="Times New Roman"/>
                <w:sz w:val="28"/>
                <w:szCs w:val="28"/>
              </w:rPr>
              <w:t>исполнитель</w:t>
            </w:r>
            <w:r w:rsidR="00CF6EE9">
              <w:rPr>
                <w:rFonts w:ascii="Times New Roman" w:hAnsi="Times New Roman" w:cs="Times New Roman"/>
                <w:sz w:val="28"/>
                <w:szCs w:val="28"/>
              </w:rPr>
              <w:t xml:space="preserve"> в течение трех </w:t>
            </w:r>
            <w:r w:rsidR="00FE3879">
              <w:rPr>
                <w:rFonts w:ascii="Times New Roman" w:hAnsi="Times New Roman" w:cs="Times New Roman"/>
                <w:sz w:val="28"/>
                <w:szCs w:val="28"/>
              </w:rPr>
              <w:t xml:space="preserve">рабочих </w:t>
            </w:r>
            <w:r w:rsidR="00CF6EE9">
              <w:rPr>
                <w:rFonts w:ascii="Times New Roman" w:hAnsi="Times New Roman" w:cs="Times New Roman"/>
                <w:sz w:val="28"/>
                <w:szCs w:val="28"/>
              </w:rPr>
              <w:t>дней</w:t>
            </w:r>
            <w:r w:rsidR="00FE3879">
              <w:rPr>
                <w:rFonts w:ascii="Times New Roman" w:hAnsi="Times New Roman" w:cs="Times New Roman"/>
                <w:sz w:val="28"/>
                <w:szCs w:val="28"/>
              </w:rPr>
              <w:t xml:space="preserve"> </w:t>
            </w:r>
            <w:proofErr w:type="gramStart"/>
            <w:r w:rsidR="00FE3879">
              <w:rPr>
                <w:rFonts w:ascii="Times New Roman" w:hAnsi="Times New Roman" w:cs="Times New Roman"/>
                <w:sz w:val="28"/>
                <w:szCs w:val="28"/>
              </w:rPr>
              <w:t>с даты регистрации</w:t>
            </w:r>
            <w:proofErr w:type="gramEnd"/>
            <w:r w:rsidR="00FE3879">
              <w:rPr>
                <w:rFonts w:ascii="Times New Roman" w:hAnsi="Times New Roman" w:cs="Times New Roman"/>
                <w:sz w:val="28"/>
                <w:szCs w:val="28"/>
              </w:rPr>
              <w:t xml:space="preserve"> заявления:</w:t>
            </w:r>
          </w:p>
          <w:p w:rsidR="00FE3879" w:rsidRPr="00FE3879" w:rsidRDefault="00FE3879" w:rsidP="00FE3879">
            <w:pPr>
              <w:pStyle w:val="s1"/>
              <w:shd w:val="clear" w:color="auto" w:fill="FFFFFF"/>
              <w:spacing w:before="0" w:beforeAutospacing="0" w:after="0" w:afterAutospacing="0"/>
              <w:jc w:val="both"/>
              <w:rPr>
                <w:sz w:val="28"/>
                <w:szCs w:val="28"/>
              </w:rPr>
            </w:pPr>
            <w:r>
              <w:rPr>
                <w:sz w:val="28"/>
                <w:szCs w:val="28"/>
              </w:rPr>
              <w:t xml:space="preserve">        1) </w:t>
            </w:r>
            <w:r w:rsidRPr="00FE3879">
              <w:rPr>
                <w:sz w:val="28"/>
                <w:szCs w:val="28"/>
              </w:rPr>
              <w:t>запрашивает необходимые сведения в порядке межведомственного информационного взаимодействия;</w:t>
            </w:r>
          </w:p>
          <w:p w:rsidR="00407B73" w:rsidRPr="0091235E" w:rsidRDefault="00FE3879" w:rsidP="00686623">
            <w:pPr>
              <w:pStyle w:val="s1"/>
              <w:shd w:val="clear" w:color="auto" w:fill="FFFFFF"/>
              <w:spacing w:before="0" w:beforeAutospacing="0" w:after="0" w:afterAutospacing="0"/>
              <w:jc w:val="both"/>
              <w:rPr>
                <w:sz w:val="28"/>
                <w:szCs w:val="28"/>
              </w:rPr>
            </w:pPr>
            <w:r>
              <w:rPr>
                <w:sz w:val="28"/>
                <w:szCs w:val="28"/>
              </w:rPr>
              <w:t xml:space="preserve">        2</w:t>
            </w:r>
            <w:r w:rsidRPr="00FE3879">
              <w:rPr>
                <w:sz w:val="28"/>
                <w:szCs w:val="28"/>
              </w:rPr>
              <w:t xml:space="preserve">) </w:t>
            </w:r>
            <w:r w:rsidR="00407B73">
              <w:rPr>
                <w:sz w:val="28"/>
                <w:szCs w:val="28"/>
              </w:rPr>
              <w:t xml:space="preserve">запрашивает необходимую информацию в </w:t>
            </w:r>
            <w:r w:rsidR="00B7131B">
              <w:rPr>
                <w:sz w:val="28"/>
                <w:szCs w:val="28"/>
              </w:rPr>
              <w:t>структурных подразделениях</w:t>
            </w:r>
            <w:r w:rsidR="00407B73">
              <w:rPr>
                <w:sz w:val="28"/>
                <w:szCs w:val="28"/>
              </w:rPr>
              <w:t xml:space="preserve"> </w:t>
            </w:r>
            <w:r w:rsidR="00407B73" w:rsidRPr="0091235E">
              <w:rPr>
                <w:sz w:val="28"/>
                <w:szCs w:val="28"/>
              </w:rPr>
              <w:lastRenderedPageBreak/>
              <w:t xml:space="preserve">Администрации. </w:t>
            </w:r>
            <w:r w:rsidR="00A35945" w:rsidRPr="0091235E">
              <w:rPr>
                <w:sz w:val="28"/>
                <w:szCs w:val="28"/>
              </w:rPr>
              <w:t>П</w:t>
            </w:r>
            <w:r w:rsidR="00407B73" w:rsidRPr="0091235E">
              <w:rPr>
                <w:sz w:val="28"/>
                <w:szCs w:val="28"/>
              </w:rPr>
              <w:t xml:space="preserve">одразделения Администрации предоставляют информацию в течение </w:t>
            </w:r>
            <w:r w:rsidR="00B7131B">
              <w:rPr>
                <w:sz w:val="28"/>
                <w:szCs w:val="28"/>
              </w:rPr>
              <w:t>3</w:t>
            </w:r>
            <w:r w:rsidR="00407B73" w:rsidRPr="0091235E">
              <w:rPr>
                <w:sz w:val="28"/>
                <w:szCs w:val="28"/>
              </w:rPr>
              <w:t xml:space="preserve"> рабочих дней </w:t>
            </w:r>
            <w:proofErr w:type="gramStart"/>
            <w:r w:rsidR="00407B73" w:rsidRPr="0091235E">
              <w:rPr>
                <w:sz w:val="28"/>
                <w:szCs w:val="28"/>
              </w:rPr>
              <w:t xml:space="preserve">с даты </w:t>
            </w:r>
            <w:r w:rsidR="00226402" w:rsidRPr="0091235E">
              <w:rPr>
                <w:sz w:val="28"/>
                <w:szCs w:val="28"/>
              </w:rPr>
              <w:t>поступления</w:t>
            </w:r>
            <w:proofErr w:type="gramEnd"/>
            <w:r w:rsidR="00226402" w:rsidRPr="0091235E">
              <w:rPr>
                <w:sz w:val="28"/>
                <w:szCs w:val="28"/>
              </w:rPr>
              <w:t xml:space="preserve"> запроса</w:t>
            </w:r>
            <w:r w:rsidR="00A35945" w:rsidRPr="0091235E">
              <w:rPr>
                <w:sz w:val="28"/>
                <w:szCs w:val="28"/>
              </w:rPr>
              <w:t>.</w:t>
            </w:r>
          </w:p>
          <w:p w:rsidR="00607D3C" w:rsidRPr="00686623" w:rsidRDefault="00407B73" w:rsidP="00A35945">
            <w:pPr>
              <w:pStyle w:val="s1"/>
              <w:shd w:val="clear" w:color="auto" w:fill="FFFFFF"/>
              <w:spacing w:before="0" w:beforeAutospacing="0" w:after="0" w:afterAutospacing="0"/>
              <w:ind w:firstLine="561"/>
              <w:jc w:val="both"/>
              <w:rPr>
                <w:sz w:val="28"/>
                <w:szCs w:val="28"/>
              </w:rPr>
            </w:pPr>
            <w:r w:rsidRPr="0091235E">
              <w:rPr>
                <w:sz w:val="28"/>
                <w:szCs w:val="28"/>
              </w:rPr>
              <w:t>3)</w:t>
            </w:r>
            <w:r w:rsidR="0091235E">
              <w:rPr>
                <w:sz w:val="28"/>
                <w:szCs w:val="28"/>
              </w:rPr>
              <w:t xml:space="preserve"> </w:t>
            </w:r>
            <w:r w:rsidR="00FE3879" w:rsidRPr="0091235E">
              <w:rPr>
                <w:sz w:val="28"/>
                <w:szCs w:val="28"/>
              </w:rPr>
              <w:t>направляет</w:t>
            </w:r>
            <w:r w:rsidR="00FE3879" w:rsidRPr="00FE3879">
              <w:rPr>
                <w:sz w:val="28"/>
                <w:szCs w:val="28"/>
              </w:rPr>
              <w:t xml:space="preserve"> заявление и представленный пакет документов на согласование в Департамент дорожного хозяйства и транспорта Ивановской области (в отношении объектов, размещение которых предполагается в зоне расположения автомобильных дорог общего пользования регионального и межмуниципального значения Ивановской области).</w:t>
            </w:r>
          </w:p>
          <w:p w:rsidR="000C4A64" w:rsidRDefault="000C4A64" w:rsidP="000C4A64">
            <w:pPr>
              <w:pStyle w:val="s1"/>
              <w:shd w:val="clear" w:color="auto" w:fill="FFFFFF"/>
              <w:spacing w:before="0" w:beforeAutospacing="0" w:after="0" w:afterAutospacing="0"/>
              <w:jc w:val="both"/>
              <w:rPr>
                <w:sz w:val="28"/>
                <w:szCs w:val="28"/>
              </w:rPr>
            </w:pPr>
            <w:r>
              <w:rPr>
                <w:sz w:val="28"/>
                <w:szCs w:val="28"/>
              </w:rPr>
              <w:t xml:space="preserve">         </w:t>
            </w:r>
            <w:r w:rsidR="001D7873">
              <w:rPr>
                <w:sz w:val="28"/>
                <w:szCs w:val="28"/>
              </w:rPr>
              <w:t>3.</w:t>
            </w:r>
            <w:r w:rsidR="000524F1">
              <w:rPr>
                <w:sz w:val="28"/>
                <w:szCs w:val="28"/>
              </w:rPr>
              <w:t>2</w:t>
            </w:r>
            <w:r w:rsidRPr="00BF681E">
              <w:rPr>
                <w:sz w:val="28"/>
                <w:szCs w:val="28"/>
              </w:rPr>
              <w:t>.</w:t>
            </w:r>
            <w:r w:rsidR="001D7873">
              <w:rPr>
                <w:sz w:val="28"/>
                <w:szCs w:val="28"/>
              </w:rPr>
              <w:t>1</w:t>
            </w:r>
            <w:r w:rsidRPr="00BF681E">
              <w:rPr>
                <w:sz w:val="28"/>
                <w:szCs w:val="28"/>
              </w:rPr>
              <w:t>.</w:t>
            </w:r>
            <w:r>
              <w:rPr>
                <w:sz w:val="28"/>
                <w:szCs w:val="28"/>
                <w:shd w:val="clear" w:color="auto" w:fill="FFFFFF"/>
              </w:rPr>
              <w:t xml:space="preserve"> </w:t>
            </w:r>
            <w:r w:rsidRPr="00E6067B">
              <w:rPr>
                <w:sz w:val="28"/>
                <w:szCs w:val="28"/>
                <w:shd w:val="clear" w:color="auto" w:fill="FFFFFF"/>
              </w:rPr>
              <w:t>Срок рассмотрения Департаментом дорожного хозяйства и транспорта Ивановской области вопроса о размещении объекта составляет не более 5 рабочих дней со дня получения документов.</w:t>
            </w:r>
            <w:r w:rsidRPr="00E6067B">
              <w:rPr>
                <w:sz w:val="28"/>
                <w:szCs w:val="28"/>
              </w:rPr>
              <w:t xml:space="preserve">  </w:t>
            </w:r>
            <w:r>
              <w:rPr>
                <w:sz w:val="28"/>
                <w:szCs w:val="28"/>
              </w:rPr>
              <w:t xml:space="preserve"> </w:t>
            </w:r>
          </w:p>
          <w:p w:rsidR="00984863" w:rsidRPr="006F2798" w:rsidRDefault="00FE06A8" w:rsidP="009B2D3F">
            <w:pPr>
              <w:autoSpaceDE w:val="0"/>
              <w:autoSpaceDN w:val="0"/>
              <w:adjustRightInd w:val="0"/>
              <w:spacing w:after="0" w:line="240" w:lineRule="auto"/>
              <w:ind w:firstLine="540"/>
              <w:jc w:val="both"/>
              <w:rPr>
                <w:rFonts w:ascii="Times New Roman" w:hAnsi="Times New Roman" w:cs="Times New Roman"/>
                <w:color w:val="FF0000"/>
                <w:sz w:val="28"/>
                <w:szCs w:val="28"/>
              </w:rPr>
            </w:pPr>
            <w:r>
              <w:rPr>
                <w:rFonts w:ascii="Times New Roman" w:hAnsi="Times New Roman" w:cs="Times New Roman"/>
                <w:sz w:val="28"/>
                <w:szCs w:val="28"/>
              </w:rPr>
              <w:t>3.</w:t>
            </w:r>
            <w:r w:rsidR="000524F1">
              <w:rPr>
                <w:rFonts w:ascii="Times New Roman" w:hAnsi="Times New Roman" w:cs="Times New Roman"/>
                <w:sz w:val="28"/>
                <w:szCs w:val="28"/>
              </w:rPr>
              <w:t>2</w:t>
            </w:r>
            <w:r>
              <w:rPr>
                <w:rFonts w:ascii="Times New Roman" w:hAnsi="Times New Roman" w:cs="Times New Roman"/>
                <w:sz w:val="28"/>
                <w:szCs w:val="28"/>
              </w:rPr>
              <w:t>.</w:t>
            </w:r>
            <w:r w:rsidR="001071F4">
              <w:rPr>
                <w:rFonts w:ascii="Times New Roman" w:hAnsi="Times New Roman" w:cs="Times New Roman"/>
                <w:sz w:val="28"/>
                <w:szCs w:val="28"/>
              </w:rPr>
              <w:t>2</w:t>
            </w:r>
            <w:r w:rsidR="00E97DBC" w:rsidRPr="00BF681E">
              <w:rPr>
                <w:rFonts w:ascii="Times New Roman" w:hAnsi="Times New Roman" w:cs="Times New Roman"/>
                <w:sz w:val="28"/>
                <w:szCs w:val="28"/>
              </w:rPr>
              <w:t xml:space="preserve">. </w:t>
            </w:r>
            <w:r w:rsidR="00B51532" w:rsidRPr="00BF681E">
              <w:rPr>
                <w:rFonts w:ascii="Times New Roman" w:hAnsi="Times New Roman" w:cs="Times New Roman"/>
                <w:sz w:val="28"/>
                <w:szCs w:val="28"/>
              </w:rPr>
              <w:t>В случае</w:t>
            </w:r>
            <w:r w:rsidR="00A45954" w:rsidRPr="00BF681E">
              <w:rPr>
                <w:rFonts w:ascii="Times New Roman" w:hAnsi="Times New Roman" w:cs="Times New Roman"/>
                <w:sz w:val="28"/>
                <w:szCs w:val="28"/>
              </w:rPr>
              <w:t xml:space="preserve"> если имеются основания для возврата заявления, предусмотренные пунктом 2.7 настоящего Р</w:t>
            </w:r>
            <w:r w:rsidR="00661E83" w:rsidRPr="00BF681E">
              <w:rPr>
                <w:rFonts w:ascii="Times New Roman" w:hAnsi="Times New Roman" w:cs="Times New Roman"/>
                <w:sz w:val="28"/>
                <w:szCs w:val="28"/>
              </w:rPr>
              <w:t xml:space="preserve">егламента, </w:t>
            </w:r>
            <w:r w:rsidR="00A45954" w:rsidRPr="00BF681E">
              <w:rPr>
                <w:rFonts w:ascii="Times New Roman" w:hAnsi="Times New Roman" w:cs="Times New Roman"/>
                <w:sz w:val="28"/>
                <w:szCs w:val="28"/>
              </w:rPr>
              <w:t xml:space="preserve"> </w:t>
            </w:r>
            <w:r w:rsidR="005A2275" w:rsidRPr="00BF681E">
              <w:rPr>
                <w:rFonts w:ascii="Times New Roman" w:hAnsi="Times New Roman" w:cs="Times New Roman"/>
                <w:sz w:val="28"/>
                <w:szCs w:val="28"/>
              </w:rPr>
              <w:t xml:space="preserve">Комитет </w:t>
            </w:r>
            <w:r w:rsidR="00A45954" w:rsidRPr="00BF681E">
              <w:rPr>
                <w:rFonts w:ascii="Times New Roman" w:hAnsi="Times New Roman" w:cs="Times New Roman"/>
                <w:sz w:val="28"/>
                <w:szCs w:val="28"/>
              </w:rPr>
              <w:t xml:space="preserve">в течение </w:t>
            </w:r>
            <w:r w:rsidR="00DF50FF" w:rsidRPr="00BF681E">
              <w:rPr>
                <w:rFonts w:ascii="Times New Roman" w:hAnsi="Times New Roman" w:cs="Times New Roman"/>
                <w:sz w:val="28"/>
                <w:szCs w:val="28"/>
              </w:rPr>
              <w:t xml:space="preserve">              </w:t>
            </w:r>
            <w:r w:rsidR="000D13EF">
              <w:rPr>
                <w:rFonts w:ascii="Times New Roman" w:hAnsi="Times New Roman" w:cs="Times New Roman"/>
                <w:sz w:val="28"/>
                <w:szCs w:val="28"/>
              </w:rPr>
              <w:t>7</w:t>
            </w:r>
            <w:r w:rsidR="00A45954" w:rsidRPr="00BF681E">
              <w:rPr>
                <w:rFonts w:ascii="Times New Roman" w:hAnsi="Times New Roman" w:cs="Times New Roman"/>
                <w:sz w:val="28"/>
                <w:szCs w:val="28"/>
              </w:rPr>
              <w:t xml:space="preserve"> </w:t>
            </w:r>
            <w:r w:rsidR="00DF50FF" w:rsidRPr="00BF681E">
              <w:rPr>
                <w:rFonts w:ascii="Times New Roman" w:hAnsi="Times New Roman" w:cs="Times New Roman"/>
                <w:sz w:val="28"/>
                <w:szCs w:val="28"/>
              </w:rPr>
              <w:t xml:space="preserve">рабочих </w:t>
            </w:r>
            <w:r w:rsidR="00A45954" w:rsidRPr="00BF681E">
              <w:rPr>
                <w:rFonts w:ascii="Times New Roman" w:hAnsi="Times New Roman" w:cs="Times New Roman"/>
                <w:sz w:val="28"/>
                <w:szCs w:val="28"/>
              </w:rPr>
              <w:t>дней со дня поступления заявления возвращает его Заявителю с  указанием причин возврата.</w:t>
            </w:r>
            <w:r w:rsidR="00661E83" w:rsidRPr="00BF681E">
              <w:rPr>
                <w:rFonts w:ascii="Times New Roman" w:hAnsi="Times New Roman" w:cs="Times New Roman"/>
                <w:sz w:val="28"/>
                <w:szCs w:val="28"/>
              </w:rPr>
              <w:t xml:space="preserve"> </w:t>
            </w:r>
            <w:r w:rsidR="00BF681E" w:rsidRPr="00BF681E">
              <w:rPr>
                <w:rFonts w:ascii="Times New Roman" w:hAnsi="Times New Roman" w:cs="Times New Roman"/>
                <w:sz w:val="28"/>
                <w:szCs w:val="28"/>
              </w:rPr>
              <w:t xml:space="preserve"> </w:t>
            </w:r>
            <w:r w:rsidR="00F11AB7">
              <w:rPr>
                <w:rFonts w:ascii="Times New Roman" w:hAnsi="Times New Roman" w:cs="Times New Roman"/>
                <w:color w:val="FF0000"/>
                <w:sz w:val="28"/>
                <w:szCs w:val="28"/>
              </w:rPr>
              <w:t xml:space="preserve"> </w:t>
            </w:r>
          </w:p>
          <w:p w:rsidR="006054C3" w:rsidRPr="002E39BE" w:rsidRDefault="008026EA" w:rsidP="00C4753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w:t>
            </w:r>
            <w:r w:rsidR="000524F1">
              <w:rPr>
                <w:rFonts w:ascii="Times New Roman" w:hAnsi="Times New Roman" w:cs="Times New Roman"/>
                <w:sz w:val="28"/>
                <w:szCs w:val="28"/>
              </w:rPr>
              <w:t>3</w:t>
            </w:r>
            <w:r w:rsidR="00E4709C" w:rsidRPr="002E39BE">
              <w:rPr>
                <w:rFonts w:ascii="Times New Roman" w:hAnsi="Times New Roman" w:cs="Times New Roman"/>
                <w:sz w:val="28"/>
                <w:szCs w:val="28"/>
              </w:rPr>
              <w:t>.</w:t>
            </w:r>
            <w:r w:rsidR="00511783" w:rsidRPr="002E39BE">
              <w:rPr>
                <w:rFonts w:ascii="Times New Roman" w:hAnsi="Times New Roman" w:cs="Times New Roman"/>
                <w:sz w:val="28"/>
                <w:szCs w:val="28"/>
              </w:rPr>
              <w:t xml:space="preserve"> По результатам рассмотрения заявления осуществляется одно из следующих действий:</w:t>
            </w:r>
            <w:r w:rsidR="00511783" w:rsidRPr="002E39BE">
              <w:t xml:space="preserve">  </w:t>
            </w:r>
          </w:p>
          <w:p w:rsidR="00B658F7" w:rsidRPr="002E39BE" w:rsidRDefault="008026EA" w:rsidP="00C826CA">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3.</w:t>
            </w:r>
            <w:r w:rsidR="000524F1">
              <w:rPr>
                <w:rFonts w:ascii="Times New Roman" w:hAnsi="Times New Roman" w:cs="Times New Roman"/>
                <w:sz w:val="28"/>
                <w:szCs w:val="28"/>
              </w:rPr>
              <w:t>3</w:t>
            </w:r>
            <w:r w:rsidR="00261E1F" w:rsidRPr="002E39BE">
              <w:rPr>
                <w:rFonts w:ascii="Times New Roman" w:hAnsi="Times New Roman" w:cs="Times New Roman"/>
                <w:sz w:val="28"/>
                <w:szCs w:val="28"/>
              </w:rPr>
              <w:t>.</w:t>
            </w:r>
            <w:r w:rsidR="00F31972" w:rsidRPr="002E39BE">
              <w:rPr>
                <w:rFonts w:ascii="Times New Roman" w:hAnsi="Times New Roman" w:cs="Times New Roman"/>
                <w:sz w:val="28"/>
                <w:szCs w:val="28"/>
              </w:rPr>
              <w:t>1</w:t>
            </w:r>
            <w:r w:rsidR="00C826CA" w:rsidRPr="002E39BE">
              <w:rPr>
                <w:rFonts w:ascii="Times New Roman" w:hAnsi="Times New Roman" w:cs="Times New Roman"/>
                <w:sz w:val="28"/>
                <w:szCs w:val="28"/>
              </w:rPr>
              <w:t xml:space="preserve">. После получения необходимых для оказания  муниципальной услуги сведений, в том числе в порядке межведомственного взаимодействия или в случае самостоятельного предоставления Заявителем документов, предусмотренных </w:t>
            </w:r>
            <w:hyperlink w:anchor="P209" w:history="1">
              <w:r w:rsidR="00C826CA" w:rsidRPr="002E39BE">
                <w:rPr>
                  <w:rFonts w:ascii="Times New Roman" w:hAnsi="Times New Roman" w:cs="Times New Roman"/>
                  <w:sz w:val="28"/>
                  <w:szCs w:val="28"/>
                </w:rPr>
                <w:t>пунктом 2.6.3</w:t>
              </w:r>
            </w:hyperlink>
            <w:r w:rsidR="00C826CA" w:rsidRPr="002E39BE">
              <w:rPr>
                <w:rFonts w:ascii="Times New Roman" w:hAnsi="Times New Roman" w:cs="Times New Roman"/>
                <w:sz w:val="28"/>
                <w:szCs w:val="28"/>
              </w:rPr>
              <w:t xml:space="preserve"> настоящего Регламента,  ответственный исполнитель</w:t>
            </w:r>
            <w:r w:rsidR="009B2D3F" w:rsidRPr="003E0B54">
              <w:rPr>
                <w:rFonts w:ascii="Times New Roman" w:hAnsi="Times New Roman" w:cs="Times New Roman"/>
                <w:sz w:val="28"/>
                <w:szCs w:val="28"/>
              </w:rPr>
              <w:t xml:space="preserve"> в течение десяти рабочих дней со дня поступления заявления</w:t>
            </w:r>
            <w:r w:rsidR="00C826CA" w:rsidRPr="002E39BE">
              <w:rPr>
                <w:rFonts w:ascii="Times New Roman" w:hAnsi="Times New Roman" w:cs="Times New Roman"/>
                <w:sz w:val="28"/>
                <w:szCs w:val="28"/>
              </w:rPr>
              <w:t xml:space="preserve"> осуществляет:   </w:t>
            </w:r>
            <w:r w:rsidR="009B2D3F">
              <w:rPr>
                <w:rFonts w:ascii="Times New Roman" w:hAnsi="Times New Roman" w:cs="Times New Roman"/>
                <w:sz w:val="28"/>
                <w:szCs w:val="28"/>
              </w:rPr>
              <w:t xml:space="preserve"> </w:t>
            </w:r>
          </w:p>
          <w:p w:rsidR="002E39BE" w:rsidRDefault="00296E6A" w:rsidP="002E39BE">
            <w:pPr>
              <w:autoSpaceDE w:val="0"/>
              <w:autoSpaceDN w:val="0"/>
              <w:adjustRightInd w:val="0"/>
              <w:spacing w:after="0" w:line="240" w:lineRule="auto"/>
              <w:ind w:firstLine="540"/>
              <w:jc w:val="both"/>
              <w:rPr>
                <w:rFonts w:ascii="Times New Roman" w:hAnsi="Times New Roman" w:cs="Times New Roman"/>
                <w:spacing w:val="-2"/>
                <w:sz w:val="28"/>
                <w:szCs w:val="28"/>
                <w:shd w:val="clear" w:color="auto" w:fill="FFFFFF"/>
              </w:rPr>
            </w:pPr>
            <w:bookmarkStart w:id="1" w:name="sub_391751"/>
            <w:r w:rsidRPr="002E39BE">
              <w:rPr>
                <w:rFonts w:ascii="Times New Roman" w:hAnsi="Times New Roman" w:cs="Times New Roman"/>
                <w:sz w:val="28"/>
                <w:szCs w:val="28"/>
              </w:rPr>
              <w:t xml:space="preserve">1) </w:t>
            </w:r>
            <w:r w:rsidR="00B86E6F">
              <w:rPr>
                <w:rFonts w:ascii="Times New Roman" w:hAnsi="Times New Roman" w:cs="Times New Roman"/>
                <w:sz w:val="28"/>
                <w:szCs w:val="28"/>
              </w:rPr>
              <w:t>П</w:t>
            </w:r>
            <w:r w:rsidR="00B658F7" w:rsidRPr="002E39BE">
              <w:rPr>
                <w:rFonts w:ascii="Times New Roman" w:hAnsi="Times New Roman" w:cs="Times New Roman"/>
                <w:sz w:val="28"/>
                <w:szCs w:val="28"/>
              </w:rPr>
              <w:t>одготовку</w:t>
            </w:r>
            <w:bookmarkStart w:id="2" w:name="sub_391752"/>
            <w:bookmarkEnd w:id="1"/>
            <w:r w:rsidR="002E39BE" w:rsidRPr="002E39BE">
              <w:rPr>
                <w:rFonts w:ascii="Times New Roman" w:hAnsi="Times New Roman" w:cs="Times New Roman"/>
                <w:sz w:val="28"/>
                <w:szCs w:val="28"/>
              </w:rPr>
              <w:t xml:space="preserve"> </w:t>
            </w:r>
            <w:r w:rsidR="002E39BE">
              <w:rPr>
                <w:rFonts w:ascii="Times New Roman" w:hAnsi="Times New Roman" w:cs="Times New Roman"/>
                <w:sz w:val="28"/>
                <w:szCs w:val="28"/>
              </w:rPr>
              <w:t>разрешения на использование земель или земельных участков,</w:t>
            </w:r>
            <w:r w:rsidR="002E39BE">
              <w:rPr>
                <w:rFonts w:ascii="Times New Roman" w:hAnsi="Times New Roman" w:cs="Times New Roman"/>
                <w:sz w:val="28"/>
                <w:szCs w:val="28"/>
                <w:shd w:val="clear" w:color="auto" w:fill="FFFFFF"/>
              </w:rPr>
              <w:t xml:space="preserve"> </w:t>
            </w:r>
            <w:r w:rsidR="002E39BE">
              <w:rPr>
                <w:rFonts w:ascii="Times New Roman" w:hAnsi="Times New Roman" w:cs="Times New Roman"/>
                <w:sz w:val="28"/>
                <w:szCs w:val="28"/>
              </w:rPr>
              <w:t xml:space="preserve">находящихся в государственной </w:t>
            </w:r>
            <w:r w:rsidR="002E39BE" w:rsidRPr="00BC75AF">
              <w:rPr>
                <w:rFonts w:ascii="Times New Roman" w:hAnsi="Times New Roman" w:cs="Times New Roman"/>
                <w:sz w:val="28"/>
                <w:szCs w:val="28"/>
              </w:rPr>
              <w:t>или муниципальной со</w:t>
            </w:r>
            <w:r w:rsidR="00616D2A">
              <w:rPr>
                <w:rFonts w:ascii="Times New Roman" w:hAnsi="Times New Roman" w:cs="Times New Roman"/>
                <w:sz w:val="28"/>
                <w:szCs w:val="28"/>
              </w:rPr>
              <w:t xml:space="preserve">бственности, </w:t>
            </w:r>
            <w:r w:rsidR="002E39BE">
              <w:rPr>
                <w:rFonts w:ascii="Times New Roman" w:hAnsi="Times New Roman" w:cs="Times New Roman"/>
                <w:sz w:val="28"/>
                <w:szCs w:val="28"/>
              </w:rPr>
              <w:t xml:space="preserve">без предоставления </w:t>
            </w:r>
            <w:r w:rsidR="002E39BE" w:rsidRPr="00BC75AF">
              <w:rPr>
                <w:rFonts w:ascii="Times New Roman" w:hAnsi="Times New Roman" w:cs="Times New Roman"/>
                <w:sz w:val="28"/>
                <w:szCs w:val="28"/>
              </w:rPr>
              <w:t>земельных уч</w:t>
            </w:r>
            <w:r w:rsidR="00F228F8">
              <w:rPr>
                <w:rFonts w:ascii="Times New Roman" w:hAnsi="Times New Roman" w:cs="Times New Roman"/>
                <w:sz w:val="28"/>
                <w:szCs w:val="28"/>
              </w:rPr>
              <w:t>астков и установления сервитутов</w:t>
            </w:r>
            <w:r w:rsidR="007E1203">
              <w:rPr>
                <w:rFonts w:ascii="Times New Roman" w:hAnsi="Times New Roman" w:cs="Times New Roman"/>
                <w:sz w:val="28"/>
                <w:szCs w:val="28"/>
              </w:rPr>
              <w:t xml:space="preserve"> (приложение </w:t>
            </w:r>
            <w:r w:rsidR="008D4BA6">
              <w:rPr>
                <w:rFonts w:ascii="Times New Roman" w:hAnsi="Times New Roman" w:cs="Times New Roman"/>
                <w:sz w:val="28"/>
                <w:szCs w:val="28"/>
              </w:rPr>
              <w:t>4</w:t>
            </w:r>
            <w:r w:rsidR="007E1203">
              <w:rPr>
                <w:rFonts w:ascii="Times New Roman" w:hAnsi="Times New Roman" w:cs="Times New Roman"/>
                <w:sz w:val="28"/>
                <w:szCs w:val="28"/>
              </w:rPr>
              <w:t xml:space="preserve"> к настоящему регламенту)</w:t>
            </w:r>
            <w:r w:rsidR="00B86E6F">
              <w:rPr>
                <w:rFonts w:ascii="Times New Roman" w:hAnsi="Times New Roman" w:cs="Times New Roman"/>
                <w:spacing w:val="-2"/>
                <w:sz w:val="28"/>
                <w:szCs w:val="28"/>
                <w:shd w:val="clear" w:color="auto" w:fill="FFFFFF"/>
              </w:rPr>
              <w:t>.</w:t>
            </w:r>
          </w:p>
          <w:p w:rsidR="00870374" w:rsidRPr="00870374" w:rsidRDefault="00870374" w:rsidP="00870374">
            <w:pPr>
              <w:pStyle w:val="s1"/>
              <w:shd w:val="clear" w:color="auto" w:fill="FFFFFF"/>
              <w:spacing w:before="0" w:beforeAutospacing="0" w:after="0" w:afterAutospacing="0"/>
              <w:jc w:val="both"/>
              <w:rPr>
                <w:sz w:val="28"/>
                <w:szCs w:val="28"/>
              </w:rPr>
            </w:pPr>
            <w:r w:rsidRPr="00870374">
              <w:rPr>
                <w:spacing w:val="-2"/>
                <w:sz w:val="28"/>
                <w:szCs w:val="28"/>
                <w:shd w:val="clear" w:color="auto" w:fill="FFFFFF"/>
              </w:rPr>
              <w:t xml:space="preserve"> </w:t>
            </w:r>
            <w:r>
              <w:rPr>
                <w:spacing w:val="-2"/>
                <w:sz w:val="28"/>
                <w:szCs w:val="28"/>
                <w:shd w:val="clear" w:color="auto" w:fill="FFFFFF"/>
              </w:rPr>
              <w:t xml:space="preserve">       </w:t>
            </w:r>
            <w:r w:rsidRPr="00870374">
              <w:rPr>
                <w:sz w:val="28"/>
                <w:szCs w:val="28"/>
              </w:rPr>
              <w:t>Разрешение должно содержать:</w:t>
            </w:r>
          </w:p>
          <w:p w:rsidR="00870374" w:rsidRPr="00870374" w:rsidRDefault="00870374" w:rsidP="00870374">
            <w:pPr>
              <w:pStyle w:val="s1"/>
              <w:shd w:val="clear" w:color="auto" w:fill="FFFFFF"/>
              <w:spacing w:before="0" w:beforeAutospacing="0" w:after="0" w:afterAutospacing="0"/>
              <w:jc w:val="both"/>
              <w:rPr>
                <w:sz w:val="28"/>
                <w:szCs w:val="28"/>
              </w:rPr>
            </w:pPr>
            <w:r>
              <w:rPr>
                <w:sz w:val="28"/>
                <w:szCs w:val="28"/>
              </w:rPr>
              <w:t xml:space="preserve">        </w:t>
            </w:r>
            <w:r w:rsidRPr="00870374">
              <w:rPr>
                <w:sz w:val="28"/>
                <w:szCs w:val="28"/>
              </w:rPr>
              <w:t>а) указание об обязанности лиц, получивших разрешение, выполнить работы по размещению объекта в сроки, указанные в заявлении, а также выполнить предусмотренные</w:t>
            </w:r>
            <w:r w:rsidRPr="00870374">
              <w:rPr>
                <w:rStyle w:val="apple-converted-space"/>
                <w:sz w:val="28"/>
                <w:szCs w:val="28"/>
              </w:rPr>
              <w:t> </w:t>
            </w:r>
            <w:hyperlink r:id="rId48" w:anchor="/document/12124624/entry/3935" w:history="1">
              <w:r w:rsidRPr="00870374">
                <w:rPr>
                  <w:rStyle w:val="a3"/>
                  <w:color w:val="auto"/>
                  <w:sz w:val="28"/>
                  <w:szCs w:val="28"/>
                  <w:u w:val="none"/>
                </w:rPr>
                <w:t>статьей 39.35</w:t>
              </w:r>
            </w:hyperlink>
            <w:r w:rsidRPr="00870374">
              <w:rPr>
                <w:rStyle w:val="apple-converted-space"/>
                <w:sz w:val="28"/>
                <w:szCs w:val="28"/>
              </w:rPr>
              <w:t> </w:t>
            </w:r>
            <w:r w:rsidRPr="00870374">
              <w:rPr>
                <w:sz w:val="28"/>
                <w:szCs w:val="28"/>
              </w:rPr>
              <w:t>Земельного кодекса</w:t>
            </w:r>
            <w:r w:rsidR="002C07C5">
              <w:rPr>
                <w:sz w:val="28"/>
                <w:szCs w:val="28"/>
              </w:rPr>
              <w:t xml:space="preserve"> РФ</w:t>
            </w:r>
            <w:r w:rsidRPr="00870374">
              <w:rPr>
                <w:sz w:val="28"/>
                <w:szCs w:val="28"/>
              </w:rPr>
              <w:t xml:space="preserve"> требования в случае, если использование земель или земельных участков приведет к порче или уничтожению плодородного слоя почвы в границах таких земель или земельных участков;</w:t>
            </w:r>
          </w:p>
          <w:p w:rsidR="00870374" w:rsidRPr="0096375F" w:rsidRDefault="00870374" w:rsidP="00B86E6F">
            <w:pPr>
              <w:pStyle w:val="s1"/>
              <w:shd w:val="clear" w:color="auto" w:fill="FFFFFF"/>
              <w:spacing w:before="0" w:beforeAutospacing="0" w:after="0" w:afterAutospacing="0"/>
              <w:jc w:val="both"/>
              <w:rPr>
                <w:color w:val="FF0000"/>
                <w:sz w:val="28"/>
                <w:szCs w:val="28"/>
              </w:rPr>
            </w:pPr>
            <w:r>
              <w:rPr>
                <w:sz w:val="28"/>
                <w:szCs w:val="28"/>
              </w:rPr>
              <w:t xml:space="preserve">        б) </w:t>
            </w:r>
            <w:r w:rsidRPr="00870374">
              <w:rPr>
                <w:sz w:val="28"/>
                <w:szCs w:val="28"/>
              </w:rPr>
              <w:t>для размещения объектов, указанных в</w:t>
            </w:r>
            <w:r w:rsidRPr="00870374">
              <w:rPr>
                <w:rStyle w:val="apple-converted-space"/>
                <w:sz w:val="28"/>
                <w:szCs w:val="28"/>
              </w:rPr>
              <w:t> </w:t>
            </w:r>
            <w:hyperlink r:id="rId49" w:anchor="/document/70815020/entry/1004" w:history="1">
              <w:r>
                <w:rPr>
                  <w:rStyle w:val="a3"/>
                  <w:color w:val="auto"/>
                  <w:sz w:val="28"/>
                  <w:szCs w:val="28"/>
                  <w:u w:val="none"/>
                </w:rPr>
                <w:t xml:space="preserve">пунктах </w:t>
              </w:r>
              <w:r w:rsidRPr="00870374">
                <w:rPr>
                  <w:rStyle w:val="a3"/>
                  <w:color w:val="auto"/>
                  <w:sz w:val="28"/>
                  <w:szCs w:val="28"/>
                  <w:u w:val="none"/>
                </w:rPr>
                <w:t>4</w:t>
              </w:r>
            </w:hyperlink>
            <w:r w:rsidRPr="00870374">
              <w:rPr>
                <w:sz w:val="28"/>
                <w:szCs w:val="28"/>
              </w:rPr>
              <w:t>,</w:t>
            </w:r>
            <w:r w:rsidRPr="00870374">
              <w:rPr>
                <w:rStyle w:val="apple-converted-space"/>
                <w:sz w:val="28"/>
                <w:szCs w:val="28"/>
              </w:rPr>
              <w:t> </w:t>
            </w:r>
            <w:hyperlink r:id="rId50" w:anchor="/document/70815020/entry/1041" w:history="1">
              <w:r w:rsidRPr="00870374">
                <w:rPr>
                  <w:rStyle w:val="a3"/>
                  <w:color w:val="auto"/>
                  <w:sz w:val="28"/>
                  <w:szCs w:val="28"/>
                  <w:u w:val="none"/>
                </w:rPr>
                <w:t>4(1)</w:t>
              </w:r>
            </w:hyperlink>
            <w:r w:rsidRPr="00870374">
              <w:rPr>
                <w:sz w:val="28"/>
                <w:szCs w:val="28"/>
              </w:rPr>
              <w:t>,</w:t>
            </w:r>
            <w:r w:rsidRPr="00870374">
              <w:rPr>
                <w:rStyle w:val="apple-converted-space"/>
                <w:sz w:val="28"/>
                <w:szCs w:val="28"/>
              </w:rPr>
              <w:t> </w:t>
            </w:r>
            <w:hyperlink r:id="rId51" w:anchor="/document/70815020/entry/1008" w:history="1">
              <w:r w:rsidRPr="00870374">
                <w:rPr>
                  <w:rStyle w:val="a3"/>
                  <w:color w:val="auto"/>
                  <w:sz w:val="28"/>
                  <w:szCs w:val="28"/>
                  <w:u w:val="none"/>
                </w:rPr>
                <w:t>8</w:t>
              </w:r>
            </w:hyperlink>
            <w:r w:rsidRPr="00870374">
              <w:rPr>
                <w:sz w:val="28"/>
                <w:szCs w:val="28"/>
              </w:rPr>
              <w:t>,</w:t>
            </w:r>
            <w:r>
              <w:rPr>
                <w:rStyle w:val="apple-converted-space"/>
                <w:sz w:val="28"/>
                <w:szCs w:val="28"/>
              </w:rPr>
              <w:t xml:space="preserve"> </w:t>
            </w:r>
            <w:hyperlink r:id="rId52" w:anchor="/document/70815020/entry/1022" w:history="1">
              <w:r>
                <w:rPr>
                  <w:rStyle w:val="a3"/>
                  <w:color w:val="auto"/>
                  <w:sz w:val="28"/>
                  <w:szCs w:val="28"/>
                  <w:u w:val="none"/>
                </w:rPr>
                <w:t>22-</w:t>
              </w:r>
              <w:r w:rsidRPr="00870374">
                <w:rPr>
                  <w:rStyle w:val="a3"/>
                  <w:color w:val="auto"/>
                  <w:sz w:val="28"/>
                  <w:szCs w:val="28"/>
                  <w:u w:val="none"/>
                </w:rPr>
                <w:t>25</w:t>
              </w:r>
            </w:hyperlink>
            <w:r w:rsidRPr="00870374">
              <w:rPr>
                <w:sz w:val="28"/>
                <w:szCs w:val="28"/>
              </w:rPr>
              <w:t>,</w:t>
            </w:r>
            <w:r w:rsidRPr="00870374">
              <w:rPr>
                <w:rStyle w:val="apple-converted-space"/>
                <w:sz w:val="28"/>
                <w:szCs w:val="28"/>
              </w:rPr>
              <w:t> </w:t>
            </w:r>
            <w:hyperlink r:id="rId53" w:anchor="/document/70815020/entry/1029" w:history="1">
              <w:r w:rsidRPr="00870374">
                <w:rPr>
                  <w:rStyle w:val="a3"/>
                  <w:color w:val="auto"/>
                  <w:sz w:val="28"/>
                  <w:szCs w:val="28"/>
                  <w:u w:val="none"/>
                </w:rPr>
                <w:t>29</w:t>
              </w:r>
            </w:hyperlink>
            <w:r w:rsidRPr="00870374">
              <w:rPr>
                <w:rStyle w:val="apple-converted-space"/>
                <w:sz w:val="28"/>
                <w:szCs w:val="28"/>
              </w:rPr>
              <w:t> </w:t>
            </w:r>
            <w:r w:rsidRPr="00870374">
              <w:rPr>
                <w:sz w:val="28"/>
                <w:szCs w:val="28"/>
              </w:rPr>
              <w:t>Перечня, указание о возможности досрочного прекращения действия разрешения со дня предоставления земельного участка физическому или юридическому лицу.</w:t>
            </w:r>
          </w:p>
          <w:p w:rsidR="00F31972" w:rsidRDefault="002E39BE" w:rsidP="00942208">
            <w:pPr>
              <w:spacing w:after="0" w:line="240" w:lineRule="auto"/>
              <w:ind w:firstLine="567"/>
              <w:jc w:val="both"/>
              <w:rPr>
                <w:rFonts w:ascii="Times New Roman" w:hAnsi="Times New Roman" w:cs="Times New Roman"/>
                <w:color w:val="FF0000"/>
                <w:sz w:val="28"/>
                <w:szCs w:val="28"/>
              </w:rPr>
            </w:pPr>
            <w:r w:rsidRPr="00B54A4E">
              <w:rPr>
                <w:rFonts w:ascii="Times New Roman" w:hAnsi="Times New Roman" w:cs="Times New Roman"/>
                <w:sz w:val="28"/>
                <w:szCs w:val="28"/>
              </w:rPr>
              <w:t>2)</w:t>
            </w:r>
            <w:r>
              <w:rPr>
                <w:rFonts w:ascii="Times New Roman" w:hAnsi="Times New Roman" w:cs="Times New Roman"/>
                <w:sz w:val="28"/>
                <w:szCs w:val="28"/>
              </w:rPr>
              <w:t xml:space="preserve"> </w:t>
            </w:r>
            <w:r w:rsidR="00C2254A">
              <w:rPr>
                <w:rFonts w:ascii="Times New Roman" w:hAnsi="Times New Roman" w:cs="Times New Roman"/>
                <w:sz w:val="28"/>
                <w:szCs w:val="28"/>
              </w:rPr>
              <w:t>П</w:t>
            </w:r>
            <w:r>
              <w:rPr>
                <w:rFonts w:ascii="Times New Roman" w:hAnsi="Times New Roman" w:cs="Times New Roman"/>
                <w:sz w:val="28"/>
                <w:szCs w:val="28"/>
              </w:rPr>
              <w:t xml:space="preserve">одготовку решения об </w:t>
            </w:r>
            <w:r w:rsidRPr="00B54A4E">
              <w:rPr>
                <w:rFonts w:ascii="Times New Roman" w:hAnsi="Times New Roman" w:cs="Times New Roman"/>
                <w:sz w:val="28"/>
                <w:szCs w:val="28"/>
              </w:rPr>
              <w:t>отказ</w:t>
            </w:r>
            <w:r>
              <w:rPr>
                <w:rFonts w:ascii="Times New Roman" w:hAnsi="Times New Roman" w:cs="Times New Roman"/>
                <w:sz w:val="28"/>
                <w:szCs w:val="28"/>
              </w:rPr>
              <w:t>е в выдаче разрешения на использование земель или земельных участков,</w:t>
            </w:r>
            <w:r>
              <w:rPr>
                <w:rFonts w:ascii="Times New Roman" w:hAnsi="Times New Roman" w:cs="Times New Roman"/>
                <w:sz w:val="28"/>
                <w:szCs w:val="28"/>
                <w:shd w:val="clear" w:color="auto" w:fill="FFFFFF"/>
              </w:rPr>
              <w:t xml:space="preserve"> </w:t>
            </w:r>
            <w:r>
              <w:rPr>
                <w:rFonts w:ascii="Times New Roman" w:hAnsi="Times New Roman" w:cs="Times New Roman"/>
                <w:sz w:val="28"/>
                <w:szCs w:val="28"/>
              </w:rPr>
              <w:t xml:space="preserve">находящихся в государственной </w:t>
            </w:r>
            <w:r w:rsidRPr="00BC75AF">
              <w:rPr>
                <w:rFonts w:ascii="Times New Roman" w:hAnsi="Times New Roman" w:cs="Times New Roman"/>
                <w:sz w:val="28"/>
                <w:szCs w:val="28"/>
              </w:rPr>
              <w:t>или муниципальной со</w:t>
            </w:r>
            <w:r w:rsidR="00616D2A">
              <w:rPr>
                <w:rFonts w:ascii="Times New Roman" w:hAnsi="Times New Roman" w:cs="Times New Roman"/>
                <w:sz w:val="28"/>
                <w:szCs w:val="28"/>
              </w:rPr>
              <w:t xml:space="preserve">бственности, </w:t>
            </w:r>
            <w:r>
              <w:rPr>
                <w:rFonts w:ascii="Times New Roman" w:hAnsi="Times New Roman" w:cs="Times New Roman"/>
                <w:sz w:val="28"/>
                <w:szCs w:val="28"/>
              </w:rPr>
              <w:t xml:space="preserve">без предоставления </w:t>
            </w:r>
            <w:r w:rsidRPr="00BC75AF">
              <w:rPr>
                <w:rFonts w:ascii="Times New Roman" w:hAnsi="Times New Roman" w:cs="Times New Roman"/>
                <w:sz w:val="28"/>
                <w:szCs w:val="28"/>
              </w:rPr>
              <w:t>земельных уч</w:t>
            </w:r>
            <w:r>
              <w:rPr>
                <w:rFonts w:ascii="Times New Roman" w:hAnsi="Times New Roman" w:cs="Times New Roman"/>
                <w:sz w:val="28"/>
                <w:szCs w:val="28"/>
              </w:rPr>
              <w:t>астков и установления сервитут</w:t>
            </w:r>
            <w:r w:rsidR="006E6212">
              <w:rPr>
                <w:rFonts w:ascii="Times New Roman" w:hAnsi="Times New Roman" w:cs="Times New Roman"/>
                <w:sz w:val="28"/>
                <w:szCs w:val="28"/>
              </w:rPr>
              <w:t>ов</w:t>
            </w:r>
            <w:r w:rsidRPr="00B54A4E">
              <w:rPr>
                <w:rFonts w:ascii="Times New Roman" w:hAnsi="Times New Roman" w:cs="Times New Roman"/>
                <w:sz w:val="28"/>
                <w:szCs w:val="28"/>
              </w:rPr>
              <w:t>, с указанием причины отказа</w:t>
            </w:r>
            <w:r>
              <w:rPr>
                <w:rFonts w:ascii="Times New Roman" w:hAnsi="Times New Roman" w:cs="Times New Roman"/>
                <w:spacing w:val="-2"/>
                <w:sz w:val="28"/>
                <w:szCs w:val="28"/>
                <w:shd w:val="clear" w:color="auto" w:fill="FFFFFF"/>
              </w:rPr>
              <w:t>, оформленного</w:t>
            </w:r>
            <w:r w:rsidRPr="00EB04CD">
              <w:rPr>
                <w:rFonts w:ascii="Times New Roman" w:hAnsi="Times New Roman" w:cs="Times New Roman"/>
                <w:spacing w:val="-2"/>
                <w:sz w:val="28"/>
                <w:szCs w:val="28"/>
                <w:shd w:val="clear" w:color="auto" w:fill="FFFFFF"/>
              </w:rPr>
              <w:t xml:space="preserve"> в виде письма.</w:t>
            </w:r>
            <w:r w:rsidR="00DF50FF">
              <w:rPr>
                <w:rFonts w:ascii="Times New Roman" w:hAnsi="Times New Roman" w:cs="Times New Roman"/>
                <w:color w:val="FF0000"/>
                <w:sz w:val="28"/>
                <w:szCs w:val="28"/>
              </w:rPr>
              <w:t xml:space="preserve"> </w:t>
            </w:r>
            <w:bookmarkEnd w:id="2"/>
            <w:r w:rsidR="00737C41" w:rsidRPr="006F2798">
              <w:rPr>
                <w:rFonts w:ascii="Times New Roman" w:hAnsi="Times New Roman" w:cs="Times New Roman"/>
                <w:color w:val="FF0000"/>
                <w:sz w:val="28"/>
                <w:szCs w:val="28"/>
              </w:rPr>
              <w:t xml:space="preserve"> </w:t>
            </w:r>
          </w:p>
          <w:p w:rsidR="00506C9E" w:rsidRPr="00DE4C8A" w:rsidRDefault="00506C9E" w:rsidP="00506C9E">
            <w:pPr>
              <w:pStyle w:val="s1"/>
              <w:shd w:val="clear" w:color="auto" w:fill="FFFFFF"/>
              <w:spacing w:before="0" w:beforeAutospacing="0" w:after="0" w:afterAutospacing="0"/>
              <w:jc w:val="both"/>
              <w:rPr>
                <w:sz w:val="28"/>
                <w:szCs w:val="28"/>
              </w:rPr>
            </w:pPr>
            <w:r>
              <w:rPr>
                <w:sz w:val="28"/>
                <w:szCs w:val="28"/>
              </w:rPr>
              <w:t xml:space="preserve">        </w:t>
            </w:r>
            <w:r w:rsidRPr="00DE4C8A">
              <w:rPr>
                <w:sz w:val="28"/>
                <w:szCs w:val="28"/>
              </w:rPr>
              <w:t>В отказе в выдаче разрешения должно быть указано основание отказа, предусмотренное</w:t>
            </w:r>
            <w:r w:rsidRPr="00DE4C8A">
              <w:rPr>
                <w:rStyle w:val="apple-converted-space"/>
                <w:sz w:val="28"/>
                <w:szCs w:val="28"/>
              </w:rPr>
              <w:t> </w:t>
            </w:r>
            <w:hyperlink r:id="rId54" w:anchor="/document/28396881/entry/1012" w:history="1">
              <w:r w:rsidRPr="00DE4C8A">
                <w:rPr>
                  <w:rStyle w:val="a3"/>
                  <w:color w:val="auto"/>
                  <w:sz w:val="28"/>
                  <w:szCs w:val="28"/>
                  <w:u w:val="none"/>
                </w:rPr>
                <w:t>пунктом</w:t>
              </w:r>
              <w:r>
                <w:rPr>
                  <w:rStyle w:val="a3"/>
                  <w:color w:val="auto"/>
                  <w:sz w:val="28"/>
                  <w:szCs w:val="28"/>
                  <w:u w:val="none"/>
                </w:rPr>
                <w:t xml:space="preserve"> 2.8.2</w:t>
              </w:r>
            </w:hyperlink>
            <w:r>
              <w:rPr>
                <w:sz w:val="28"/>
                <w:szCs w:val="28"/>
              </w:rPr>
              <w:t xml:space="preserve"> </w:t>
            </w:r>
            <w:r w:rsidRPr="00DE4C8A">
              <w:rPr>
                <w:sz w:val="28"/>
                <w:szCs w:val="28"/>
              </w:rPr>
              <w:t>настоящ</w:t>
            </w:r>
            <w:r>
              <w:rPr>
                <w:sz w:val="28"/>
                <w:szCs w:val="28"/>
              </w:rPr>
              <w:t>его Регламента</w:t>
            </w:r>
            <w:r w:rsidRPr="00DE4C8A">
              <w:rPr>
                <w:sz w:val="28"/>
                <w:szCs w:val="28"/>
              </w:rPr>
              <w:t>. В случае если заявление подано с нарушением требований, предусмотренных</w:t>
            </w:r>
            <w:r w:rsidRPr="00DE4C8A">
              <w:rPr>
                <w:rStyle w:val="apple-converted-space"/>
                <w:sz w:val="28"/>
                <w:szCs w:val="28"/>
              </w:rPr>
              <w:t> </w:t>
            </w:r>
            <w:r w:rsidRPr="00870BA1">
              <w:rPr>
                <w:sz w:val="28"/>
                <w:szCs w:val="28"/>
              </w:rPr>
              <w:t>пунктами</w:t>
            </w:r>
            <w:r>
              <w:rPr>
                <w:sz w:val="28"/>
                <w:szCs w:val="28"/>
              </w:rPr>
              <w:t xml:space="preserve"> 2.6, 2.6.1, 2.6.2</w:t>
            </w:r>
            <w:r w:rsidRPr="00870BA1">
              <w:rPr>
                <w:sz w:val="28"/>
                <w:szCs w:val="28"/>
              </w:rPr>
              <w:t xml:space="preserve"> </w:t>
            </w:r>
            <w:r w:rsidRPr="00DE4C8A">
              <w:rPr>
                <w:sz w:val="28"/>
                <w:szCs w:val="28"/>
              </w:rPr>
              <w:lastRenderedPageBreak/>
              <w:t>настоящ</w:t>
            </w:r>
            <w:r>
              <w:rPr>
                <w:sz w:val="28"/>
                <w:szCs w:val="28"/>
              </w:rPr>
              <w:t>его Регламента</w:t>
            </w:r>
            <w:r w:rsidRPr="00DE4C8A">
              <w:rPr>
                <w:sz w:val="28"/>
                <w:szCs w:val="28"/>
              </w:rPr>
              <w:t>, в отказе в выдаче разрешения должно быть указано, в чем состоит такое нарушение.</w:t>
            </w:r>
          </w:p>
          <w:p w:rsidR="00506C9E" w:rsidRPr="006F2798" w:rsidRDefault="00506C9E" w:rsidP="00D2483C">
            <w:pPr>
              <w:pStyle w:val="s1"/>
              <w:shd w:val="clear" w:color="auto" w:fill="FFFFFF"/>
              <w:spacing w:before="0" w:beforeAutospacing="0" w:after="0" w:afterAutospacing="0"/>
              <w:jc w:val="both"/>
              <w:rPr>
                <w:color w:val="FF0000"/>
                <w:sz w:val="28"/>
                <w:szCs w:val="28"/>
              </w:rPr>
            </w:pPr>
            <w:r>
              <w:rPr>
                <w:sz w:val="28"/>
                <w:szCs w:val="28"/>
              </w:rPr>
              <w:t xml:space="preserve">        </w:t>
            </w:r>
            <w:r w:rsidRPr="00DE4C8A">
              <w:rPr>
                <w:sz w:val="28"/>
                <w:szCs w:val="28"/>
              </w:rPr>
              <w:t>После устранения нарушений заявитель вправе повторно обратиться в уполномоченный орган с заявлением о выдаче разрешения. Повторное рассмотрение представленных документов осуществляется в порядке, установленном</w:t>
            </w:r>
            <w:r>
              <w:rPr>
                <w:sz w:val="28"/>
                <w:szCs w:val="28"/>
              </w:rPr>
              <w:t xml:space="preserve"> п</w:t>
            </w:r>
            <w:r>
              <w:rPr>
                <w:rFonts w:eastAsia="Calibri"/>
                <w:sz w:val="28"/>
                <w:szCs w:val="28"/>
              </w:rPr>
              <w:t>остановлением Правительства Ивановской области от 17.06.2015 № 277-п</w:t>
            </w:r>
            <w:r>
              <w:rPr>
                <w:sz w:val="28"/>
                <w:szCs w:val="28"/>
              </w:rPr>
              <w:t xml:space="preserve"> и настоящим Регламентом</w:t>
            </w:r>
            <w:r w:rsidRPr="00DE4C8A">
              <w:rPr>
                <w:sz w:val="28"/>
                <w:szCs w:val="28"/>
              </w:rPr>
              <w:t>.</w:t>
            </w:r>
          </w:p>
          <w:p w:rsidR="00D2483C" w:rsidRPr="00D52133" w:rsidRDefault="00D2483C" w:rsidP="00D2483C">
            <w:pPr>
              <w:pStyle w:val="ConsPlusNormal"/>
              <w:ind w:firstLine="0"/>
              <w:jc w:val="both"/>
              <w:rPr>
                <w:rFonts w:ascii="Times New Roman" w:hAnsi="Times New Roman" w:cs="Times New Roman"/>
                <w:sz w:val="28"/>
                <w:szCs w:val="28"/>
              </w:rPr>
            </w:pPr>
            <w:r>
              <w:rPr>
                <w:rFonts w:ascii="Times New Roman" w:hAnsi="Times New Roman" w:cs="Times New Roman"/>
                <w:color w:val="FF0000"/>
                <w:sz w:val="28"/>
                <w:szCs w:val="28"/>
              </w:rPr>
              <w:t xml:space="preserve">        </w:t>
            </w:r>
            <w:r w:rsidR="006D6702">
              <w:rPr>
                <w:rFonts w:ascii="Times New Roman" w:hAnsi="Times New Roman" w:cs="Times New Roman"/>
                <w:sz w:val="28"/>
                <w:szCs w:val="28"/>
              </w:rPr>
              <w:t>3.</w:t>
            </w:r>
            <w:r w:rsidR="000524F1">
              <w:rPr>
                <w:rFonts w:ascii="Times New Roman" w:hAnsi="Times New Roman" w:cs="Times New Roman"/>
                <w:sz w:val="28"/>
                <w:szCs w:val="28"/>
              </w:rPr>
              <w:t>4</w:t>
            </w:r>
            <w:r w:rsidR="00FB15B2" w:rsidRPr="004464CC">
              <w:rPr>
                <w:rFonts w:ascii="Times New Roman" w:hAnsi="Times New Roman" w:cs="Times New Roman"/>
                <w:sz w:val="28"/>
                <w:szCs w:val="28"/>
              </w:rPr>
              <w:t>.</w:t>
            </w:r>
            <w:r w:rsidR="00B6503F" w:rsidRPr="006F2798">
              <w:rPr>
                <w:rFonts w:ascii="Times New Roman" w:hAnsi="Times New Roman" w:cs="Times New Roman"/>
                <w:color w:val="FF0000"/>
                <w:sz w:val="28"/>
                <w:szCs w:val="28"/>
              </w:rPr>
              <w:t xml:space="preserve"> </w:t>
            </w:r>
            <w:r w:rsidRPr="00D52133">
              <w:rPr>
                <w:rFonts w:ascii="Times New Roman" w:hAnsi="Times New Roman" w:cs="Times New Roman"/>
                <w:sz w:val="28"/>
                <w:szCs w:val="28"/>
                <w:shd w:val="clear" w:color="auto" w:fill="FFFFFF"/>
              </w:rPr>
              <w:t xml:space="preserve">В течение 1 рабочего дня со дня подготовки разрешения или отказа в выдаче такого разрешения, в случае, если в заявлении не указан иной способ получения документа, </w:t>
            </w:r>
            <w:r>
              <w:rPr>
                <w:rFonts w:ascii="Times New Roman" w:hAnsi="Times New Roman" w:cs="Times New Roman"/>
                <w:sz w:val="28"/>
                <w:szCs w:val="28"/>
                <w:shd w:val="clear" w:color="auto" w:fill="FFFFFF"/>
              </w:rPr>
              <w:t>Комитет</w:t>
            </w:r>
            <w:r w:rsidRPr="00D52133">
              <w:rPr>
                <w:rFonts w:ascii="Times New Roman" w:hAnsi="Times New Roman" w:cs="Times New Roman"/>
                <w:sz w:val="28"/>
                <w:szCs w:val="28"/>
                <w:shd w:val="clear" w:color="auto" w:fill="FFFFFF"/>
              </w:rPr>
              <w:t xml:space="preserve"> направляет его заявителю заказным письмом.</w:t>
            </w:r>
          </w:p>
          <w:p w:rsidR="00D44115" w:rsidRDefault="000524F1" w:rsidP="00E1573C">
            <w:pPr>
              <w:autoSpaceDE w:val="0"/>
              <w:autoSpaceDN w:val="0"/>
              <w:adjustRightInd w:val="0"/>
              <w:spacing w:after="0" w:line="240" w:lineRule="auto"/>
              <w:ind w:firstLine="567"/>
              <w:jc w:val="both"/>
              <w:rPr>
                <w:rFonts w:ascii="Times New Roman" w:hAnsi="Times New Roman" w:cs="Times New Roman"/>
                <w:sz w:val="28"/>
                <w:szCs w:val="28"/>
                <w:shd w:val="clear" w:color="auto" w:fill="FFFFFF"/>
              </w:rPr>
            </w:pPr>
            <w:r>
              <w:rPr>
                <w:rFonts w:ascii="Times New Roman" w:hAnsi="Times New Roman" w:cs="Times New Roman"/>
                <w:sz w:val="28"/>
                <w:szCs w:val="28"/>
              </w:rPr>
              <w:t>3.4</w:t>
            </w:r>
            <w:r w:rsidR="002A3E42" w:rsidRPr="004464CC">
              <w:rPr>
                <w:rFonts w:ascii="Times New Roman" w:hAnsi="Times New Roman" w:cs="Times New Roman"/>
                <w:sz w:val="28"/>
                <w:szCs w:val="28"/>
              </w:rPr>
              <w:t>.</w:t>
            </w:r>
            <w:r w:rsidR="006F6C6C">
              <w:rPr>
                <w:rFonts w:ascii="Times New Roman" w:hAnsi="Times New Roman" w:cs="Times New Roman"/>
                <w:sz w:val="28"/>
                <w:szCs w:val="28"/>
              </w:rPr>
              <w:t>1</w:t>
            </w:r>
            <w:r w:rsidR="002A3E42" w:rsidRPr="004464CC">
              <w:rPr>
                <w:rFonts w:ascii="Times New Roman" w:hAnsi="Times New Roman" w:cs="Times New Roman"/>
                <w:sz w:val="28"/>
                <w:szCs w:val="28"/>
              </w:rPr>
              <w:t>.</w:t>
            </w:r>
            <w:r w:rsidR="00E1573C">
              <w:rPr>
                <w:rFonts w:ascii="Times New Roman" w:hAnsi="Times New Roman" w:cs="Times New Roman"/>
                <w:sz w:val="28"/>
                <w:szCs w:val="28"/>
              </w:rPr>
              <w:t xml:space="preserve"> </w:t>
            </w:r>
            <w:proofErr w:type="gramStart"/>
            <w:r w:rsidR="00E1573C" w:rsidRPr="00E1573C">
              <w:rPr>
                <w:rFonts w:ascii="Times New Roman" w:hAnsi="Times New Roman" w:cs="Times New Roman"/>
                <w:sz w:val="28"/>
                <w:szCs w:val="28"/>
                <w:shd w:val="clear" w:color="auto" w:fill="FFFFFF"/>
              </w:rPr>
              <w:t>В течение 10 рабочи</w:t>
            </w:r>
            <w:r w:rsidR="00E1573C">
              <w:rPr>
                <w:rFonts w:ascii="Times New Roman" w:hAnsi="Times New Roman" w:cs="Times New Roman"/>
                <w:sz w:val="28"/>
                <w:szCs w:val="28"/>
                <w:shd w:val="clear" w:color="auto" w:fill="FFFFFF"/>
              </w:rPr>
              <w:t xml:space="preserve">х дней со дня выдачи разрешения </w:t>
            </w:r>
            <w:r w:rsidR="00051570">
              <w:rPr>
                <w:rFonts w:ascii="Times New Roman" w:hAnsi="Times New Roman" w:cs="Times New Roman"/>
                <w:sz w:val="28"/>
                <w:szCs w:val="28"/>
                <w:shd w:val="clear" w:color="auto" w:fill="FFFFFF"/>
              </w:rPr>
              <w:t>ответственный исполнитель</w:t>
            </w:r>
            <w:r w:rsidR="00E1573C">
              <w:rPr>
                <w:rFonts w:ascii="Times New Roman" w:hAnsi="Times New Roman" w:cs="Times New Roman"/>
                <w:sz w:val="28"/>
                <w:szCs w:val="28"/>
                <w:shd w:val="clear" w:color="auto" w:fill="FFFFFF"/>
              </w:rPr>
              <w:t xml:space="preserve"> </w:t>
            </w:r>
            <w:r w:rsidR="00E1573C" w:rsidRPr="00E1573C">
              <w:rPr>
                <w:rFonts w:ascii="Times New Roman" w:hAnsi="Times New Roman" w:cs="Times New Roman"/>
                <w:sz w:val="28"/>
                <w:szCs w:val="28"/>
                <w:shd w:val="clear" w:color="auto" w:fill="FFFFFF"/>
              </w:rPr>
              <w:t>направляет копию этого разрешения с приложением схемы границ предполагаемых к использованию земель или части земельного участка на кадастровом плане территории в</w:t>
            </w:r>
            <w:r w:rsidR="003C484A">
              <w:rPr>
                <w:rFonts w:ascii="Times New Roman" w:hAnsi="Times New Roman" w:cs="Times New Roman"/>
                <w:sz w:val="28"/>
                <w:szCs w:val="28"/>
                <w:shd w:val="clear" w:color="auto" w:fill="FFFFFF"/>
              </w:rPr>
              <w:t xml:space="preserve"> территориальный отдел Управления</w:t>
            </w:r>
            <w:r w:rsidR="00C96E3C">
              <w:rPr>
                <w:rFonts w:ascii="Times New Roman" w:hAnsi="Times New Roman" w:cs="Times New Roman"/>
                <w:sz w:val="28"/>
                <w:szCs w:val="28"/>
                <w:shd w:val="clear" w:color="auto" w:fill="FFFFFF"/>
              </w:rPr>
              <w:t xml:space="preserve"> Ф</w:t>
            </w:r>
            <w:r w:rsidR="00B4515F">
              <w:rPr>
                <w:rFonts w:ascii="Times New Roman" w:hAnsi="Times New Roman" w:cs="Times New Roman"/>
                <w:sz w:val="28"/>
                <w:szCs w:val="28"/>
                <w:shd w:val="clear" w:color="auto" w:fill="FFFFFF"/>
              </w:rPr>
              <w:t>едеральной службы</w:t>
            </w:r>
            <w:r w:rsidR="003C484A">
              <w:rPr>
                <w:rFonts w:ascii="Times New Roman" w:hAnsi="Times New Roman" w:cs="Times New Roman"/>
                <w:sz w:val="28"/>
                <w:szCs w:val="28"/>
                <w:shd w:val="clear" w:color="auto" w:fill="FFFFFF"/>
              </w:rPr>
              <w:t xml:space="preserve"> государственной регистрации, кадастра и картографии по Ивановской области</w:t>
            </w:r>
            <w:r w:rsidR="00E1573C" w:rsidRPr="00E1573C">
              <w:rPr>
                <w:rFonts w:ascii="Times New Roman" w:hAnsi="Times New Roman" w:cs="Times New Roman"/>
                <w:sz w:val="28"/>
                <w:szCs w:val="28"/>
                <w:shd w:val="clear" w:color="auto" w:fill="FFFFFF"/>
              </w:rPr>
              <w:t>, уполномоченный на осуществление государственного земельного над</w:t>
            </w:r>
            <w:r w:rsidR="00252A87">
              <w:rPr>
                <w:rFonts w:ascii="Times New Roman" w:hAnsi="Times New Roman" w:cs="Times New Roman"/>
                <w:sz w:val="28"/>
                <w:szCs w:val="28"/>
                <w:shd w:val="clear" w:color="auto" w:fill="FFFFFF"/>
              </w:rPr>
              <w:t>зора</w:t>
            </w:r>
            <w:r w:rsidR="009A234E">
              <w:rPr>
                <w:rFonts w:ascii="Times New Roman" w:hAnsi="Times New Roman" w:cs="Times New Roman"/>
                <w:sz w:val="28"/>
                <w:szCs w:val="28"/>
                <w:shd w:val="clear" w:color="auto" w:fill="FFFFFF"/>
              </w:rPr>
              <w:t xml:space="preserve"> на территории городского округа Кинешма</w:t>
            </w:r>
            <w:r w:rsidR="00A520A0">
              <w:rPr>
                <w:rFonts w:ascii="Times New Roman" w:hAnsi="Times New Roman" w:cs="Times New Roman"/>
                <w:sz w:val="28"/>
                <w:szCs w:val="28"/>
                <w:shd w:val="clear" w:color="auto" w:fill="FFFFFF"/>
              </w:rPr>
              <w:t>.</w:t>
            </w:r>
            <w:proofErr w:type="gramEnd"/>
          </w:p>
          <w:p w:rsidR="001059A8" w:rsidRPr="00DC129C" w:rsidRDefault="001059A8" w:rsidP="00E1573C">
            <w:pPr>
              <w:autoSpaceDE w:val="0"/>
              <w:autoSpaceDN w:val="0"/>
              <w:adjustRightInd w:val="0"/>
              <w:spacing w:after="0" w:line="240" w:lineRule="auto"/>
              <w:ind w:firstLine="567"/>
              <w:jc w:val="both"/>
              <w:rPr>
                <w:rFonts w:ascii="Times New Roman" w:hAnsi="Times New Roman" w:cs="Times New Roman"/>
                <w:sz w:val="28"/>
                <w:szCs w:val="28"/>
                <w:shd w:val="clear" w:color="auto" w:fill="FFFFFF"/>
              </w:rPr>
            </w:pPr>
            <w:r w:rsidRPr="00DC129C">
              <w:rPr>
                <w:rFonts w:ascii="Times New Roman" w:hAnsi="Times New Roman" w:cs="Times New Roman"/>
                <w:sz w:val="28"/>
                <w:szCs w:val="28"/>
                <w:shd w:val="clear" w:color="auto" w:fill="FFFFFF"/>
              </w:rPr>
              <w:t xml:space="preserve">3.4.2. </w:t>
            </w:r>
            <w:proofErr w:type="gramStart"/>
            <w:r w:rsidRPr="00DC129C">
              <w:rPr>
                <w:rFonts w:ascii="Times New Roman" w:hAnsi="Times New Roman" w:cs="Times New Roman"/>
                <w:sz w:val="28"/>
                <w:szCs w:val="28"/>
                <w:shd w:val="clear" w:color="auto" w:fill="FFFFFF"/>
              </w:rPr>
              <w:t>В течение 3 рабочих дней со дня выдачи разрешения ответственный исполнитель направляет копию этого разрешения с приложением схемы границ предполагаемых к использованию земель или части земельного участка на кадастровом плане территории в</w:t>
            </w:r>
            <w:r w:rsidR="00E570BE" w:rsidRPr="00DC129C">
              <w:rPr>
                <w:rFonts w:ascii="Times New Roman" w:hAnsi="Times New Roman" w:cs="Times New Roman"/>
                <w:sz w:val="28"/>
                <w:szCs w:val="28"/>
                <w:shd w:val="clear" w:color="auto" w:fill="FFFFFF"/>
              </w:rPr>
              <w:t xml:space="preserve"> </w:t>
            </w:r>
            <w:r w:rsidR="00E570BE" w:rsidRPr="00DC129C">
              <w:rPr>
                <w:rFonts w:ascii="Times New Roman" w:hAnsi="Times New Roman" w:cs="Times New Roman"/>
                <w:sz w:val="28"/>
                <w:szCs w:val="28"/>
              </w:rPr>
              <w:t xml:space="preserve">Отдел архитектуры и градостроительства администрации городского округа Кинешма для последующего контроля предоставления документов согласно </w:t>
            </w:r>
            <w:r w:rsidR="00577EE2" w:rsidRPr="00DC129C">
              <w:rPr>
                <w:rFonts w:ascii="Times New Roman" w:hAnsi="Times New Roman" w:cs="Times New Roman"/>
                <w:sz w:val="28"/>
                <w:szCs w:val="28"/>
              </w:rPr>
              <w:t>п.п.1 п.2.15 и п.2.15.1.</w:t>
            </w:r>
            <w:proofErr w:type="gramEnd"/>
          </w:p>
          <w:p w:rsidR="00E65583" w:rsidRDefault="00D917D9" w:rsidP="00E65583">
            <w:pPr>
              <w:widowControl w:val="0"/>
              <w:autoSpaceDE w:val="0"/>
              <w:autoSpaceDN w:val="0"/>
              <w:adjustRightInd w:val="0"/>
              <w:spacing w:after="0" w:line="240" w:lineRule="auto"/>
              <w:ind w:firstLine="54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00694906">
              <w:rPr>
                <w:rFonts w:ascii="Times New Roman" w:hAnsi="Times New Roman" w:cs="Times New Roman"/>
                <w:sz w:val="28"/>
                <w:szCs w:val="28"/>
                <w:shd w:val="clear" w:color="auto" w:fill="FFFFFF"/>
              </w:rPr>
              <w:t>3.5</w:t>
            </w:r>
            <w:r>
              <w:rPr>
                <w:rFonts w:ascii="Times New Roman" w:hAnsi="Times New Roman" w:cs="Times New Roman"/>
                <w:sz w:val="28"/>
                <w:szCs w:val="28"/>
                <w:shd w:val="clear" w:color="auto" w:fill="FFFFFF"/>
              </w:rPr>
              <w:t xml:space="preserve">. </w:t>
            </w:r>
            <w:r w:rsidR="00E65583" w:rsidRPr="007D6B51">
              <w:rPr>
                <w:rFonts w:ascii="Times New Roman" w:hAnsi="Times New Roman" w:cs="Times New Roman"/>
                <w:sz w:val="28"/>
                <w:szCs w:val="28"/>
              </w:rPr>
              <w:t xml:space="preserve">С момента реализации технической возможности административная процедура, указанная в </w:t>
            </w:r>
            <w:r w:rsidR="00E65583">
              <w:rPr>
                <w:rFonts w:ascii="Times New Roman" w:hAnsi="Times New Roman" w:cs="Times New Roman"/>
                <w:sz w:val="28"/>
                <w:szCs w:val="28"/>
              </w:rPr>
              <w:t xml:space="preserve">подпункте 1 </w:t>
            </w:r>
            <w:hyperlink w:anchor="Par263" w:history="1">
              <w:r w:rsidR="00E65583" w:rsidRPr="007D6B51">
                <w:rPr>
                  <w:rFonts w:ascii="Times New Roman" w:hAnsi="Times New Roman" w:cs="Times New Roman"/>
                  <w:sz w:val="28"/>
                  <w:szCs w:val="28"/>
                </w:rPr>
                <w:t>пункт</w:t>
              </w:r>
              <w:r w:rsidR="00E65583">
                <w:rPr>
                  <w:rFonts w:ascii="Times New Roman" w:hAnsi="Times New Roman" w:cs="Times New Roman"/>
                  <w:sz w:val="28"/>
                  <w:szCs w:val="28"/>
                </w:rPr>
                <w:t>а</w:t>
              </w:r>
              <w:r w:rsidR="00E65583" w:rsidRPr="007D6B51">
                <w:rPr>
                  <w:rFonts w:ascii="Times New Roman" w:hAnsi="Times New Roman" w:cs="Times New Roman"/>
                  <w:sz w:val="28"/>
                  <w:szCs w:val="28"/>
                </w:rPr>
                <w:t xml:space="preserve"> </w:t>
              </w:r>
              <w:r w:rsidR="00E65583">
                <w:rPr>
                  <w:rFonts w:ascii="Times New Roman" w:hAnsi="Times New Roman" w:cs="Times New Roman"/>
                  <w:sz w:val="28"/>
                  <w:szCs w:val="28"/>
                </w:rPr>
                <w:t>3.</w:t>
              </w:r>
              <w:r w:rsidR="00E65583" w:rsidRPr="007D6B51">
                <w:rPr>
                  <w:rFonts w:ascii="Times New Roman" w:hAnsi="Times New Roman" w:cs="Times New Roman"/>
                  <w:sz w:val="28"/>
                  <w:szCs w:val="28"/>
                </w:rPr>
                <w:t>1</w:t>
              </w:r>
            </w:hyperlink>
            <w:r w:rsidR="00E65583">
              <w:rPr>
                <w:rFonts w:ascii="Times New Roman" w:hAnsi="Times New Roman" w:cs="Times New Roman"/>
                <w:sz w:val="28"/>
                <w:szCs w:val="28"/>
              </w:rPr>
              <w:t xml:space="preserve"> настоящего Регламента</w:t>
            </w:r>
            <w:r w:rsidR="00E65583" w:rsidRPr="007D6B51">
              <w:rPr>
                <w:rFonts w:ascii="Times New Roman" w:hAnsi="Times New Roman" w:cs="Times New Roman"/>
                <w:sz w:val="28"/>
                <w:szCs w:val="28"/>
              </w:rPr>
              <w:t>, может быть осуществлена в электронной форме посредством отправки заявления через личный кабинет единого портала государственных услуг Российской Федерации или регионального портала государственных и муниципальных услуг (функций) Ивановской области.</w:t>
            </w:r>
          </w:p>
          <w:p w:rsidR="00D917D9" w:rsidRDefault="00E65583" w:rsidP="00A20B0E">
            <w:pPr>
              <w:spacing w:after="0" w:line="240" w:lineRule="auto"/>
              <w:jc w:val="both"/>
              <w:rPr>
                <w:rFonts w:ascii="Times New Roman" w:hAnsi="Times New Roman" w:cs="Times New Roman"/>
                <w:sz w:val="28"/>
                <w:szCs w:val="28"/>
                <w:shd w:val="clear" w:color="auto" w:fill="FFFFFF"/>
              </w:rPr>
            </w:pPr>
            <w:r>
              <w:rPr>
                <w:rFonts w:ascii="Times New Roman" w:eastAsia="Calibri" w:hAnsi="Times New Roman" w:cs="Times New Roman"/>
                <w:sz w:val="28"/>
                <w:szCs w:val="28"/>
              </w:rPr>
              <w:t xml:space="preserve">         3.5.1. </w:t>
            </w:r>
            <w:r w:rsidR="00D917D9" w:rsidRPr="00221A1C">
              <w:rPr>
                <w:rFonts w:ascii="Times New Roman" w:eastAsia="Calibri" w:hAnsi="Times New Roman" w:cs="Times New Roman"/>
                <w:sz w:val="28"/>
                <w:szCs w:val="28"/>
              </w:rPr>
              <w:t>Последовательность административных</w:t>
            </w:r>
            <w:r w:rsidR="00D917D9">
              <w:rPr>
                <w:rFonts w:ascii="Times New Roman" w:eastAsia="Calibri" w:hAnsi="Times New Roman" w:cs="Times New Roman"/>
                <w:sz w:val="28"/>
                <w:szCs w:val="28"/>
              </w:rPr>
              <w:t xml:space="preserve"> действий (процедур) определена </w:t>
            </w:r>
            <w:r w:rsidR="00D917D9" w:rsidRPr="00221A1C">
              <w:rPr>
                <w:rFonts w:ascii="Times New Roman" w:hAnsi="Times New Roman" w:cs="Times New Roman"/>
                <w:sz w:val="28"/>
                <w:szCs w:val="28"/>
              </w:rPr>
              <w:t>в блок-схеме</w:t>
            </w:r>
            <w:r w:rsidR="00D917D9">
              <w:rPr>
                <w:rFonts w:ascii="Times New Roman" w:hAnsi="Times New Roman" w:cs="Times New Roman"/>
                <w:sz w:val="28"/>
                <w:szCs w:val="28"/>
              </w:rPr>
              <w:t xml:space="preserve"> последовательности административных процедур при в</w:t>
            </w:r>
            <w:r w:rsidR="00D917D9" w:rsidRPr="00F16F1C">
              <w:rPr>
                <w:rFonts w:ascii="Times New Roman" w:hAnsi="Times New Roman" w:cs="Times New Roman"/>
                <w:sz w:val="28"/>
                <w:szCs w:val="28"/>
              </w:rPr>
              <w:t>ыдач</w:t>
            </w:r>
            <w:r w:rsidR="00D917D9">
              <w:rPr>
                <w:rFonts w:ascii="Times New Roman" w:hAnsi="Times New Roman" w:cs="Times New Roman"/>
                <w:sz w:val="28"/>
                <w:szCs w:val="28"/>
              </w:rPr>
              <w:t>е</w:t>
            </w:r>
            <w:r w:rsidR="00D917D9" w:rsidRPr="00F16F1C">
              <w:rPr>
                <w:rFonts w:ascii="Times New Roman" w:hAnsi="Times New Roman" w:cs="Times New Roman"/>
                <w:sz w:val="28"/>
                <w:szCs w:val="28"/>
              </w:rPr>
              <w:t xml:space="preserve"> разрешения на использование земель или земельных участков, находящихся в государственной или муниципальной собственности, без предоставления</w:t>
            </w:r>
            <w:r w:rsidR="00D917D9">
              <w:rPr>
                <w:rFonts w:ascii="Times New Roman" w:hAnsi="Times New Roman" w:cs="Times New Roman"/>
                <w:sz w:val="28"/>
                <w:szCs w:val="28"/>
              </w:rPr>
              <w:t xml:space="preserve"> </w:t>
            </w:r>
            <w:r w:rsidR="00D917D9" w:rsidRPr="00F16F1C">
              <w:rPr>
                <w:rFonts w:ascii="Times New Roman" w:hAnsi="Times New Roman" w:cs="Times New Roman"/>
                <w:sz w:val="28"/>
                <w:szCs w:val="28"/>
              </w:rPr>
              <w:t xml:space="preserve">земельных участков и установления сервитутов </w:t>
            </w:r>
            <w:r w:rsidR="00D917D9" w:rsidRPr="00F81170">
              <w:rPr>
                <w:rFonts w:ascii="Times New Roman" w:hAnsi="Times New Roman" w:cs="Times New Roman"/>
                <w:sz w:val="28"/>
                <w:szCs w:val="28"/>
              </w:rPr>
              <w:t xml:space="preserve">(приложение </w:t>
            </w:r>
            <w:r w:rsidR="00D917D9">
              <w:rPr>
                <w:rFonts w:ascii="Times New Roman" w:hAnsi="Times New Roman" w:cs="Times New Roman"/>
                <w:sz w:val="28"/>
                <w:szCs w:val="28"/>
              </w:rPr>
              <w:t>5</w:t>
            </w:r>
            <w:r w:rsidR="00D917D9" w:rsidRPr="00F81170">
              <w:rPr>
                <w:rFonts w:ascii="Times New Roman" w:hAnsi="Times New Roman" w:cs="Times New Roman"/>
                <w:sz w:val="28"/>
                <w:szCs w:val="28"/>
              </w:rPr>
              <w:t xml:space="preserve"> к настоящему Регламенту).</w:t>
            </w:r>
          </w:p>
          <w:p w:rsidR="00F15CC5" w:rsidRPr="00F15CC5" w:rsidRDefault="00F15CC5" w:rsidP="00F15CC5">
            <w:pPr>
              <w:pStyle w:val="s1"/>
              <w:shd w:val="clear" w:color="auto" w:fill="FFFFFF"/>
              <w:spacing w:before="0" w:beforeAutospacing="0" w:after="0" w:afterAutospacing="0"/>
              <w:jc w:val="both"/>
              <w:rPr>
                <w:sz w:val="28"/>
                <w:szCs w:val="28"/>
              </w:rPr>
            </w:pPr>
            <w:r>
              <w:rPr>
                <w:sz w:val="28"/>
                <w:szCs w:val="28"/>
              </w:rPr>
              <w:t xml:space="preserve">        </w:t>
            </w:r>
            <w:r w:rsidR="002159AA" w:rsidRPr="004464CC">
              <w:rPr>
                <w:sz w:val="28"/>
                <w:szCs w:val="28"/>
              </w:rPr>
              <w:t>3.</w:t>
            </w:r>
            <w:r w:rsidR="00A20B0E">
              <w:rPr>
                <w:sz w:val="28"/>
                <w:szCs w:val="28"/>
              </w:rPr>
              <w:t>5.</w:t>
            </w:r>
            <w:r w:rsidR="00077765">
              <w:rPr>
                <w:sz w:val="28"/>
                <w:szCs w:val="28"/>
              </w:rPr>
              <w:t>2</w:t>
            </w:r>
            <w:r w:rsidR="002159AA" w:rsidRPr="004464CC">
              <w:rPr>
                <w:sz w:val="28"/>
                <w:szCs w:val="28"/>
              </w:rPr>
              <w:t>.</w:t>
            </w:r>
            <w:r>
              <w:rPr>
                <w:sz w:val="28"/>
                <w:szCs w:val="28"/>
              </w:rPr>
              <w:t xml:space="preserve"> </w:t>
            </w:r>
            <w:r w:rsidR="00386EA8">
              <w:rPr>
                <w:sz w:val="28"/>
                <w:szCs w:val="28"/>
              </w:rPr>
              <w:t>Д</w:t>
            </w:r>
            <w:r w:rsidRPr="00F15CC5">
              <w:rPr>
                <w:sz w:val="28"/>
                <w:szCs w:val="28"/>
              </w:rPr>
              <w:t>ейс</w:t>
            </w:r>
            <w:r w:rsidR="00A05425">
              <w:rPr>
                <w:sz w:val="28"/>
                <w:szCs w:val="28"/>
              </w:rPr>
              <w:t>тви</w:t>
            </w:r>
            <w:r w:rsidR="00386EA8">
              <w:rPr>
                <w:sz w:val="28"/>
                <w:szCs w:val="28"/>
              </w:rPr>
              <w:t>е</w:t>
            </w:r>
            <w:r w:rsidRPr="00F15CC5">
              <w:rPr>
                <w:sz w:val="28"/>
                <w:szCs w:val="28"/>
              </w:rPr>
              <w:t xml:space="preserve"> разрешения на использование земель или</w:t>
            </w:r>
            <w:r w:rsidR="00A05425">
              <w:rPr>
                <w:sz w:val="28"/>
                <w:szCs w:val="28"/>
              </w:rPr>
              <w:t xml:space="preserve"> земельного участка</w:t>
            </w:r>
            <w:r w:rsidRPr="00F15CC5">
              <w:rPr>
                <w:sz w:val="28"/>
                <w:szCs w:val="28"/>
              </w:rPr>
              <w:t xml:space="preserve"> </w:t>
            </w:r>
            <w:r w:rsidR="00386EA8">
              <w:rPr>
                <w:sz w:val="28"/>
                <w:szCs w:val="28"/>
              </w:rPr>
              <w:t xml:space="preserve">прекращается </w:t>
            </w:r>
            <w:r w:rsidRPr="00F15CC5">
              <w:rPr>
                <w:sz w:val="28"/>
                <w:szCs w:val="28"/>
              </w:rPr>
              <w:t>в случае, если:</w:t>
            </w:r>
          </w:p>
          <w:p w:rsidR="00F15CC5" w:rsidRPr="00F15CC5" w:rsidRDefault="00F15CC5" w:rsidP="00F15CC5">
            <w:pPr>
              <w:pStyle w:val="s1"/>
              <w:shd w:val="clear" w:color="auto" w:fill="FFFFFF"/>
              <w:spacing w:before="0" w:beforeAutospacing="0" w:after="0" w:afterAutospacing="0"/>
              <w:jc w:val="both"/>
              <w:rPr>
                <w:sz w:val="28"/>
                <w:szCs w:val="28"/>
              </w:rPr>
            </w:pPr>
            <w:r>
              <w:rPr>
                <w:sz w:val="28"/>
                <w:szCs w:val="28"/>
              </w:rPr>
              <w:t xml:space="preserve">        – </w:t>
            </w:r>
            <w:r w:rsidRPr="00F15CC5">
              <w:rPr>
                <w:sz w:val="28"/>
                <w:szCs w:val="28"/>
              </w:rPr>
              <w:t>истек срок, на который выдано разрешение (для видов объектов, указанных в</w:t>
            </w:r>
            <w:r w:rsidRPr="00F15CC5">
              <w:rPr>
                <w:rStyle w:val="apple-converted-space"/>
                <w:sz w:val="28"/>
                <w:szCs w:val="28"/>
              </w:rPr>
              <w:t> </w:t>
            </w:r>
            <w:hyperlink r:id="rId55" w:anchor="/document/70815020/entry/1004" w:history="1">
              <w:r w:rsidRPr="00A05425">
                <w:rPr>
                  <w:rStyle w:val="a3"/>
                  <w:color w:val="auto"/>
                  <w:sz w:val="28"/>
                  <w:szCs w:val="28"/>
                  <w:u w:val="none"/>
                </w:rPr>
                <w:t>пунктах 4</w:t>
              </w:r>
            </w:hyperlink>
            <w:r w:rsidRPr="00A05425">
              <w:rPr>
                <w:sz w:val="28"/>
                <w:szCs w:val="28"/>
              </w:rPr>
              <w:t>,</w:t>
            </w:r>
            <w:r w:rsidRPr="00A05425">
              <w:rPr>
                <w:rStyle w:val="apple-converted-space"/>
                <w:sz w:val="28"/>
                <w:szCs w:val="28"/>
              </w:rPr>
              <w:t> </w:t>
            </w:r>
            <w:hyperlink r:id="rId56" w:anchor="/document/70815020/entry/1008" w:history="1">
              <w:r w:rsidRPr="00A05425">
                <w:rPr>
                  <w:rStyle w:val="a3"/>
                  <w:color w:val="auto"/>
                  <w:sz w:val="28"/>
                  <w:szCs w:val="28"/>
                  <w:u w:val="none"/>
                </w:rPr>
                <w:t>8 - 10</w:t>
              </w:r>
            </w:hyperlink>
            <w:r w:rsidRPr="00A05425">
              <w:rPr>
                <w:sz w:val="28"/>
                <w:szCs w:val="28"/>
              </w:rPr>
              <w:t>,</w:t>
            </w:r>
            <w:r w:rsidRPr="00A05425">
              <w:rPr>
                <w:rStyle w:val="apple-converted-space"/>
                <w:sz w:val="28"/>
                <w:szCs w:val="28"/>
              </w:rPr>
              <w:t> </w:t>
            </w:r>
            <w:hyperlink r:id="rId57" w:anchor="/document/70815020/entry/1013" w:history="1">
              <w:r w:rsidRPr="00A05425">
                <w:rPr>
                  <w:rStyle w:val="a3"/>
                  <w:color w:val="auto"/>
                  <w:sz w:val="28"/>
                  <w:szCs w:val="28"/>
                  <w:u w:val="none"/>
                </w:rPr>
                <w:t>13 - 30</w:t>
              </w:r>
            </w:hyperlink>
            <w:r w:rsidRPr="00F15CC5">
              <w:rPr>
                <w:rStyle w:val="apple-converted-space"/>
                <w:sz w:val="28"/>
                <w:szCs w:val="28"/>
              </w:rPr>
              <w:t> </w:t>
            </w:r>
            <w:r w:rsidRPr="00F15CC5">
              <w:rPr>
                <w:sz w:val="28"/>
                <w:szCs w:val="28"/>
              </w:rPr>
              <w:t>Перечня);</w:t>
            </w:r>
          </w:p>
          <w:p w:rsidR="00F15CC5" w:rsidRPr="00F15CC5" w:rsidRDefault="00A05425" w:rsidP="00F15CC5">
            <w:pPr>
              <w:pStyle w:val="s1"/>
              <w:shd w:val="clear" w:color="auto" w:fill="FFFFFF"/>
              <w:spacing w:before="0" w:beforeAutospacing="0" w:after="0" w:afterAutospacing="0"/>
              <w:jc w:val="both"/>
              <w:rPr>
                <w:sz w:val="28"/>
                <w:szCs w:val="28"/>
              </w:rPr>
            </w:pPr>
            <w:r>
              <w:rPr>
                <w:sz w:val="28"/>
                <w:szCs w:val="28"/>
              </w:rPr>
              <w:t xml:space="preserve">       </w:t>
            </w:r>
            <w:r w:rsidR="00D06025">
              <w:rPr>
                <w:sz w:val="28"/>
                <w:szCs w:val="28"/>
              </w:rPr>
              <w:t xml:space="preserve"> –</w:t>
            </w:r>
            <w:r>
              <w:rPr>
                <w:sz w:val="28"/>
                <w:szCs w:val="28"/>
              </w:rPr>
              <w:t xml:space="preserve"> </w:t>
            </w:r>
            <w:r w:rsidR="00F15CC5" w:rsidRPr="00F15CC5">
              <w:rPr>
                <w:sz w:val="28"/>
                <w:szCs w:val="28"/>
              </w:rPr>
              <w:t xml:space="preserve">объекты, для размещения которых выдано разрешение, не эксплуатируются, а </w:t>
            </w:r>
            <w:proofErr w:type="gramStart"/>
            <w:r w:rsidR="00F15CC5" w:rsidRPr="00F15CC5">
              <w:rPr>
                <w:sz w:val="28"/>
                <w:szCs w:val="28"/>
              </w:rPr>
              <w:t>также</w:t>
            </w:r>
            <w:proofErr w:type="gramEnd"/>
            <w:r w:rsidR="00F15CC5" w:rsidRPr="00F15CC5">
              <w:rPr>
                <w:sz w:val="28"/>
                <w:szCs w:val="28"/>
              </w:rPr>
              <w:t xml:space="preserve"> если указанные объекты снесены или демонтированы;</w:t>
            </w:r>
          </w:p>
          <w:p w:rsidR="00F15CC5" w:rsidRPr="00F15CC5" w:rsidRDefault="00D06025" w:rsidP="00F15CC5">
            <w:pPr>
              <w:pStyle w:val="s1"/>
              <w:shd w:val="clear" w:color="auto" w:fill="FFFFFF"/>
              <w:spacing w:before="0" w:beforeAutospacing="0" w:after="0" w:afterAutospacing="0"/>
              <w:jc w:val="both"/>
              <w:rPr>
                <w:sz w:val="28"/>
                <w:szCs w:val="28"/>
              </w:rPr>
            </w:pPr>
            <w:r>
              <w:rPr>
                <w:sz w:val="28"/>
                <w:szCs w:val="28"/>
              </w:rPr>
              <w:t xml:space="preserve">        – </w:t>
            </w:r>
            <w:r w:rsidR="00F15CC5" w:rsidRPr="00F15CC5">
              <w:rPr>
                <w:sz w:val="28"/>
                <w:szCs w:val="28"/>
              </w:rPr>
              <w:t>имеются</w:t>
            </w:r>
            <w:r w:rsidR="009C0BFD">
              <w:rPr>
                <w:sz w:val="28"/>
                <w:szCs w:val="28"/>
              </w:rPr>
              <w:t xml:space="preserve"> </w:t>
            </w:r>
            <w:r w:rsidR="00F15CC5" w:rsidRPr="00F15CC5">
              <w:rPr>
                <w:sz w:val="28"/>
                <w:szCs w:val="28"/>
              </w:rPr>
              <w:t>нарушения</w:t>
            </w:r>
            <w:r w:rsidR="00F15CC5" w:rsidRPr="00F15CC5">
              <w:rPr>
                <w:rStyle w:val="apple-converted-space"/>
                <w:sz w:val="28"/>
                <w:szCs w:val="28"/>
              </w:rPr>
              <w:t> </w:t>
            </w:r>
            <w:hyperlink r:id="rId58" w:anchor="/document/12124624/entry/0" w:history="1">
              <w:r w:rsidR="00F15CC5" w:rsidRPr="00D06025">
                <w:rPr>
                  <w:rStyle w:val="a3"/>
                  <w:color w:val="auto"/>
                  <w:sz w:val="28"/>
                  <w:szCs w:val="28"/>
                  <w:u w:val="none"/>
                </w:rPr>
                <w:t>Земельного</w:t>
              </w:r>
              <w:r>
                <w:rPr>
                  <w:rStyle w:val="a3"/>
                  <w:color w:val="auto"/>
                  <w:sz w:val="28"/>
                  <w:szCs w:val="28"/>
                  <w:u w:val="none"/>
                </w:rPr>
                <w:t xml:space="preserve"> </w:t>
              </w:r>
              <w:r w:rsidR="00F15CC5" w:rsidRPr="00D06025">
                <w:rPr>
                  <w:rStyle w:val="a3"/>
                  <w:color w:val="auto"/>
                  <w:sz w:val="28"/>
                  <w:szCs w:val="28"/>
                  <w:u w:val="none"/>
                </w:rPr>
                <w:t>кодекса</w:t>
              </w:r>
            </w:hyperlink>
            <w:r>
              <w:rPr>
                <w:sz w:val="28"/>
                <w:szCs w:val="28"/>
              </w:rPr>
              <w:t xml:space="preserve"> РФ</w:t>
            </w:r>
            <w:r w:rsidR="00F15CC5" w:rsidRPr="00F15CC5">
              <w:rPr>
                <w:sz w:val="28"/>
                <w:szCs w:val="28"/>
              </w:rPr>
              <w:t>,</w:t>
            </w:r>
            <w:r w:rsidR="00F15CC5" w:rsidRPr="00F15CC5">
              <w:rPr>
                <w:rStyle w:val="apple-converted-space"/>
                <w:sz w:val="28"/>
                <w:szCs w:val="28"/>
              </w:rPr>
              <w:t> </w:t>
            </w:r>
            <w:hyperlink r:id="rId59" w:anchor="/document/12138258/entry/0" w:history="1">
              <w:r w:rsidR="00F15CC5" w:rsidRPr="00D06025">
                <w:rPr>
                  <w:rStyle w:val="a3"/>
                  <w:color w:val="auto"/>
                  <w:sz w:val="28"/>
                  <w:szCs w:val="28"/>
                  <w:u w:val="none"/>
                </w:rPr>
                <w:t>Градостроительного кодекса</w:t>
              </w:r>
            </w:hyperlink>
            <w:r w:rsidR="00F15CC5" w:rsidRPr="00D06025">
              <w:rPr>
                <w:rStyle w:val="apple-converted-space"/>
                <w:sz w:val="28"/>
                <w:szCs w:val="28"/>
              </w:rPr>
              <w:t> </w:t>
            </w:r>
            <w:r w:rsidR="00F15CC5" w:rsidRPr="00F15CC5">
              <w:rPr>
                <w:sz w:val="28"/>
                <w:szCs w:val="28"/>
              </w:rPr>
              <w:t>Р</w:t>
            </w:r>
            <w:r>
              <w:rPr>
                <w:sz w:val="28"/>
                <w:szCs w:val="28"/>
              </w:rPr>
              <w:t>Ф</w:t>
            </w:r>
            <w:r w:rsidR="00F15CC5" w:rsidRPr="00F15CC5">
              <w:rPr>
                <w:sz w:val="28"/>
                <w:szCs w:val="28"/>
              </w:rPr>
              <w:t>,</w:t>
            </w:r>
            <w:r>
              <w:rPr>
                <w:sz w:val="28"/>
                <w:szCs w:val="28"/>
              </w:rPr>
              <w:t xml:space="preserve"> </w:t>
            </w:r>
            <w:hyperlink r:id="rId60" w:anchor="/document/12127232/entry/0" w:history="1">
              <w:r w:rsidR="00F15CC5" w:rsidRPr="00D06025">
                <w:rPr>
                  <w:rStyle w:val="a3"/>
                  <w:color w:val="auto"/>
                  <w:sz w:val="28"/>
                  <w:szCs w:val="28"/>
                  <w:u w:val="none"/>
                </w:rPr>
                <w:t>Федерального закона</w:t>
              </w:r>
            </w:hyperlink>
            <w:r w:rsidR="00F15CC5" w:rsidRPr="00F15CC5">
              <w:rPr>
                <w:rStyle w:val="apple-converted-space"/>
                <w:sz w:val="28"/>
                <w:szCs w:val="28"/>
              </w:rPr>
              <w:t> </w:t>
            </w:r>
            <w:r w:rsidR="001C3C96">
              <w:rPr>
                <w:sz w:val="28"/>
                <w:szCs w:val="28"/>
              </w:rPr>
              <w:t xml:space="preserve">от 25.06.2002 </w:t>
            </w:r>
            <w:r w:rsidR="00A50DEA">
              <w:rPr>
                <w:sz w:val="28"/>
                <w:szCs w:val="28"/>
              </w:rPr>
              <w:t>№</w:t>
            </w:r>
            <w:r w:rsidR="001C3C96">
              <w:rPr>
                <w:sz w:val="28"/>
                <w:szCs w:val="28"/>
              </w:rPr>
              <w:t> 73-ФЗ «</w:t>
            </w:r>
            <w:r w:rsidR="00F15CC5" w:rsidRPr="00F15CC5">
              <w:rPr>
                <w:sz w:val="28"/>
                <w:szCs w:val="28"/>
              </w:rPr>
              <w:t>Об объектах культурного наследия (памятниках истории и культур</w:t>
            </w:r>
            <w:r w:rsidR="001C3C96">
              <w:rPr>
                <w:sz w:val="28"/>
                <w:szCs w:val="28"/>
              </w:rPr>
              <w:t>ы) народов Российской Федерации»</w:t>
            </w:r>
            <w:r w:rsidR="00F15CC5" w:rsidRPr="00F15CC5">
              <w:rPr>
                <w:sz w:val="28"/>
                <w:szCs w:val="28"/>
              </w:rPr>
              <w:t xml:space="preserve"> и других нормативных правовых актов Российской Федерации, </w:t>
            </w:r>
            <w:r w:rsidR="00F15CC5" w:rsidRPr="00F15CC5">
              <w:rPr>
                <w:sz w:val="28"/>
                <w:szCs w:val="28"/>
              </w:rPr>
              <w:lastRenderedPageBreak/>
              <w:t>касающихся использования территории для размещения объектов в соответствии с выданным разрешением;</w:t>
            </w:r>
          </w:p>
          <w:p w:rsidR="00F15CC5" w:rsidRPr="00F15CC5" w:rsidRDefault="00814F34" w:rsidP="00F15CC5">
            <w:pPr>
              <w:pStyle w:val="s1"/>
              <w:shd w:val="clear" w:color="auto" w:fill="FFFFFF"/>
              <w:spacing w:before="0" w:beforeAutospacing="0" w:after="0" w:afterAutospacing="0"/>
              <w:jc w:val="both"/>
              <w:rPr>
                <w:sz w:val="28"/>
                <w:szCs w:val="28"/>
              </w:rPr>
            </w:pPr>
            <w:r>
              <w:rPr>
                <w:sz w:val="28"/>
                <w:szCs w:val="28"/>
              </w:rPr>
              <w:t xml:space="preserve">        – </w:t>
            </w:r>
            <w:r w:rsidR="00F15CC5" w:rsidRPr="00F15CC5">
              <w:rPr>
                <w:sz w:val="28"/>
                <w:szCs w:val="28"/>
              </w:rPr>
              <w:t xml:space="preserve">имеются нарушения условий использования территории, установленных разрешением и </w:t>
            </w:r>
            <w:r w:rsidR="00F0014D">
              <w:rPr>
                <w:sz w:val="28"/>
                <w:szCs w:val="28"/>
              </w:rPr>
              <w:t>П</w:t>
            </w:r>
            <w:r w:rsidR="00F0014D">
              <w:rPr>
                <w:rFonts w:eastAsia="Calibri"/>
                <w:sz w:val="28"/>
                <w:szCs w:val="28"/>
              </w:rPr>
              <w:t>остановлением Правительства Ивановской области от 17.06.2015 № 277-п</w:t>
            </w:r>
            <w:r w:rsidR="00F15CC5" w:rsidRPr="00F15CC5">
              <w:rPr>
                <w:sz w:val="28"/>
                <w:szCs w:val="28"/>
              </w:rPr>
              <w:t>;</w:t>
            </w:r>
          </w:p>
          <w:p w:rsidR="00F15CC5" w:rsidRPr="00F15CC5" w:rsidRDefault="00690914" w:rsidP="00F15CC5">
            <w:pPr>
              <w:pStyle w:val="s1"/>
              <w:shd w:val="clear" w:color="auto" w:fill="FFFFFF"/>
              <w:spacing w:before="0" w:beforeAutospacing="0" w:after="0" w:afterAutospacing="0"/>
              <w:jc w:val="both"/>
              <w:rPr>
                <w:sz w:val="28"/>
                <w:szCs w:val="28"/>
              </w:rPr>
            </w:pPr>
            <w:r>
              <w:rPr>
                <w:sz w:val="28"/>
                <w:szCs w:val="28"/>
              </w:rPr>
              <w:t xml:space="preserve">        – </w:t>
            </w:r>
            <w:r w:rsidR="00F15CC5" w:rsidRPr="00F15CC5">
              <w:rPr>
                <w:sz w:val="28"/>
                <w:szCs w:val="28"/>
              </w:rPr>
              <w:t>уполномоченным органом принято решение о предоставлении земельного участка гражданину или юридическому лицу (для видов объектов, указанных в</w:t>
            </w:r>
            <w:r w:rsidR="00F15CC5" w:rsidRPr="00F15CC5">
              <w:rPr>
                <w:rStyle w:val="apple-converted-space"/>
                <w:sz w:val="28"/>
                <w:szCs w:val="28"/>
              </w:rPr>
              <w:t> </w:t>
            </w:r>
            <w:hyperlink r:id="rId61" w:anchor="/document/70815020/entry/1004" w:history="1">
              <w:r w:rsidR="00F15CC5" w:rsidRPr="00690914">
                <w:rPr>
                  <w:rStyle w:val="a3"/>
                  <w:color w:val="auto"/>
                  <w:sz w:val="28"/>
                  <w:szCs w:val="28"/>
                  <w:u w:val="none"/>
                </w:rPr>
                <w:t>пунктах 4</w:t>
              </w:r>
            </w:hyperlink>
            <w:r w:rsidR="00F15CC5" w:rsidRPr="00690914">
              <w:rPr>
                <w:sz w:val="28"/>
                <w:szCs w:val="28"/>
              </w:rPr>
              <w:t>,</w:t>
            </w:r>
            <w:r w:rsidR="00F15CC5" w:rsidRPr="00690914">
              <w:rPr>
                <w:rStyle w:val="apple-converted-space"/>
                <w:sz w:val="28"/>
                <w:szCs w:val="28"/>
              </w:rPr>
              <w:t> </w:t>
            </w:r>
            <w:hyperlink r:id="rId62" w:anchor="/document/70815020/entry/1041" w:history="1">
              <w:r w:rsidR="00F15CC5" w:rsidRPr="00690914">
                <w:rPr>
                  <w:rStyle w:val="a3"/>
                  <w:color w:val="auto"/>
                  <w:sz w:val="28"/>
                  <w:szCs w:val="28"/>
                  <w:u w:val="none"/>
                </w:rPr>
                <w:t>4(1)</w:t>
              </w:r>
            </w:hyperlink>
            <w:r w:rsidR="00F15CC5" w:rsidRPr="00690914">
              <w:rPr>
                <w:sz w:val="28"/>
                <w:szCs w:val="28"/>
              </w:rPr>
              <w:t>,</w:t>
            </w:r>
            <w:r w:rsidR="00F15CC5" w:rsidRPr="00690914">
              <w:rPr>
                <w:rStyle w:val="apple-converted-space"/>
                <w:sz w:val="28"/>
                <w:szCs w:val="28"/>
              </w:rPr>
              <w:t> </w:t>
            </w:r>
            <w:hyperlink r:id="rId63" w:anchor="/document/70815020/entry/1008" w:history="1">
              <w:r w:rsidR="00F15CC5" w:rsidRPr="00690914">
                <w:rPr>
                  <w:rStyle w:val="a3"/>
                  <w:color w:val="auto"/>
                  <w:sz w:val="28"/>
                  <w:szCs w:val="28"/>
                  <w:u w:val="none"/>
                </w:rPr>
                <w:t>8</w:t>
              </w:r>
            </w:hyperlink>
            <w:r w:rsidR="00F15CC5" w:rsidRPr="00690914">
              <w:rPr>
                <w:sz w:val="28"/>
                <w:szCs w:val="28"/>
              </w:rPr>
              <w:t>,</w:t>
            </w:r>
            <w:r w:rsidR="00F15CC5" w:rsidRPr="00690914">
              <w:rPr>
                <w:rStyle w:val="apple-converted-space"/>
                <w:sz w:val="28"/>
                <w:szCs w:val="28"/>
              </w:rPr>
              <w:t> </w:t>
            </w:r>
            <w:hyperlink r:id="rId64" w:anchor="/document/70815020/entry/1022" w:history="1">
              <w:r w:rsidR="00F15CC5" w:rsidRPr="00690914">
                <w:rPr>
                  <w:rStyle w:val="a3"/>
                  <w:color w:val="auto"/>
                  <w:sz w:val="28"/>
                  <w:szCs w:val="28"/>
                  <w:u w:val="none"/>
                </w:rPr>
                <w:t>22 - 25</w:t>
              </w:r>
            </w:hyperlink>
            <w:r w:rsidR="00F15CC5" w:rsidRPr="00690914">
              <w:rPr>
                <w:sz w:val="28"/>
                <w:szCs w:val="28"/>
              </w:rPr>
              <w:t>,</w:t>
            </w:r>
            <w:r w:rsidR="00F15CC5" w:rsidRPr="00690914">
              <w:rPr>
                <w:rStyle w:val="apple-converted-space"/>
                <w:sz w:val="28"/>
                <w:szCs w:val="28"/>
              </w:rPr>
              <w:t> </w:t>
            </w:r>
            <w:hyperlink r:id="rId65" w:anchor="/document/70815020/entry/1029" w:history="1">
              <w:r w:rsidR="00F15CC5" w:rsidRPr="00690914">
                <w:rPr>
                  <w:rStyle w:val="a3"/>
                  <w:color w:val="auto"/>
                  <w:sz w:val="28"/>
                  <w:szCs w:val="28"/>
                  <w:u w:val="none"/>
                </w:rPr>
                <w:t>29</w:t>
              </w:r>
            </w:hyperlink>
            <w:r w:rsidR="00F15CC5" w:rsidRPr="00F15CC5">
              <w:rPr>
                <w:rStyle w:val="apple-converted-space"/>
                <w:sz w:val="28"/>
                <w:szCs w:val="28"/>
              </w:rPr>
              <w:t> </w:t>
            </w:r>
            <w:r w:rsidR="00F15CC5" w:rsidRPr="00F15CC5">
              <w:rPr>
                <w:sz w:val="28"/>
                <w:szCs w:val="28"/>
              </w:rPr>
              <w:t>Перечня);</w:t>
            </w:r>
          </w:p>
          <w:p w:rsidR="00F15CC5" w:rsidRPr="00077765" w:rsidRDefault="00A417BA" w:rsidP="00F15CC5">
            <w:pPr>
              <w:pStyle w:val="s1"/>
              <w:shd w:val="clear" w:color="auto" w:fill="FFFFFF"/>
              <w:spacing w:before="0" w:beforeAutospacing="0" w:after="0" w:afterAutospacing="0"/>
              <w:jc w:val="both"/>
              <w:rPr>
                <w:sz w:val="28"/>
                <w:szCs w:val="28"/>
              </w:rPr>
            </w:pPr>
            <w:r w:rsidRPr="002438EB">
              <w:rPr>
                <w:color w:val="FF0000"/>
                <w:sz w:val="28"/>
                <w:szCs w:val="28"/>
              </w:rPr>
              <w:t xml:space="preserve">        </w:t>
            </w:r>
            <w:r w:rsidRPr="00DE69D3">
              <w:rPr>
                <w:sz w:val="28"/>
                <w:szCs w:val="28"/>
              </w:rPr>
              <w:t xml:space="preserve">– </w:t>
            </w:r>
            <w:r w:rsidR="00F15CC5" w:rsidRPr="00DE69D3">
              <w:rPr>
                <w:sz w:val="28"/>
                <w:szCs w:val="28"/>
              </w:rPr>
              <w:t>в орган местного самоуправления городского округа,</w:t>
            </w:r>
            <w:r w:rsidR="00001E92" w:rsidRPr="00DE69D3">
              <w:rPr>
                <w:sz w:val="28"/>
                <w:szCs w:val="28"/>
              </w:rPr>
              <w:t xml:space="preserve"> </w:t>
            </w:r>
            <w:r w:rsidR="00F15CC5" w:rsidRPr="00DE69D3">
              <w:rPr>
                <w:sz w:val="28"/>
                <w:szCs w:val="28"/>
              </w:rPr>
              <w:t>на территории которого планируется размещение объекта связи, не поступило санитарно-эпидемиологическое заключение на размещение передающего радиотехнического объекта, предоставление которого предусмотрено</w:t>
            </w:r>
            <w:r w:rsidR="00F15CC5" w:rsidRPr="002438EB">
              <w:rPr>
                <w:rStyle w:val="apple-converted-space"/>
                <w:color w:val="FF0000"/>
                <w:sz w:val="28"/>
                <w:szCs w:val="28"/>
              </w:rPr>
              <w:t> </w:t>
            </w:r>
            <w:r w:rsidR="00647E90" w:rsidRPr="00077765">
              <w:rPr>
                <w:sz w:val="28"/>
                <w:szCs w:val="28"/>
              </w:rPr>
              <w:t>подпунктом 2 пункта 2.</w:t>
            </w:r>
            <w:r w:rsidR="00077765" w:rsidRPr="00077765">
              <w:rPr>
                <w:sz w:val="28"/>
                <w:szCs w:val="28"/>
              </w:rPr>
              <w:t>15</w:t>
            </w:r>
            <w:r w:rsidR="00F15CC5" w:rsidRPr="00077765">
              <w:rPr>
                <w:rStyle w:val="apple-converted-space"/>
                <w:sz w:val="28"/>
                <w:szCs w:val="28"/>
              </w:rPr>
              <w:t> </w:t>
            </w:r>
            <w:r w:rsidR="00BC3714" w:rsidRPr="00077765">
              <w:rPr>
                <w:sz w:val="28"/>
                <w:szCs w:val="28"/>
              </w:rPr>
              <w:t xml:space="preserve">настоящего </w:t>
            </w:r>
            <w:r w:rsidR="00DE69D3" w:rsidRPr="00077765">
              <w:rPr>
                <w:sz w:val="28"/>
                <w:szCs w:val="28"/>
              </w:rPr>
              <w:t>Р</w:t>
            </w:r>
            <w:r w:rsidR="00BC3714" w:rsidRPr="00077765">
              <w:rPr>
                <w:sz w:val="28"/>
                <w:szCs w:val="28"/>
              </w:rPr>
              <w:t>егламента</w:t>
            </w:r>
            <w:r w:rsidR="00F15CC5" w:rsidRPr="00077765">
              <w:rPr>
                <w:sz w:val="28"/>
                <w:szCs w:val="28"/>
              </w:rPr>
              <w:t>.</w:t>
            </w:r>
          </w:p>
          <w:p w:rsidR="00F15CC5" w:rsidRPr="00386EA8" w:rsidRDefault="00BC3714" w:rsidP="00F15CC5">
            <w:pPr>
              <w:pStyle w:val="s1"/>
              <w:shd w:val="clear" w:color="auto" w:fill="FFFFFF"/>
              <w:spacing w:before="0" w:beforeAutospacing="0" w:after="0" w:afterAutospacing="0"/>
              <w:jc w:val="both"/>
              <w:rPr>
                <w:sz w:val="28"/>
                <w:szCs w:val="28"/>
              </w:rPr>
            </w:pPr>
            <w:r w:rsidRPr="00386EA8">
              <w:rPr>
                <w:sz w:val="28"/>
                <w:szCs w:val="28"/>
              </w:rPr>
              <w:t xml:space="preserve">    </w:t>
            </w:r>
            <w:r w:rsidR="00386EA8" w:rsidRPr="00386EA8">
              <w:rPr>
                <w:sz w:val="28"/>
                <w:szCs w:val="28"/>
              </w:rPr>
              <w:t xml:space="preserve">    </w:t>
            </w:r>
            <w:r w:rsidR="00F15CC5" w:rsidRPr="00386EA8">
              <w:rPr>
                <w:sz w:val="28"/>
                <w:szCs w:val="28"/>
              </w:rPr>
              <w:t>При возникновении случаев, указанных в</w:t>
            </w:r>
            <w:r w:rsidR="00F15CC5" w:rsidRPr="00386EA8">
              <w:rPr>
                <w:rStyle w:val="apple-converted-space"/>
                <w:sz w:val="28"/>
                <w:szCs w:val="28"/>
              </w:rPr>
              <w:t> </w:t>
            </w:r>
            <w:hyperlink r:id="rId66" w:anchor="/document/28396881/entry/10193" w:history="1">
              <w:r w:rsidR="00F15CC5" w:rsidRPr="00386EA8">
                <w:rPr>
                  <w:rStyle w:val="a3"/>
                  <w:color w:val="auto"/>
                  <w:sz w:val="28"/>
                  <w:szCs w:val="28"/>
                  <w:u w:val="none"/>
                </w:rPr>
                <w:t>абзацах третьем</w:t>
              </w:r>
              <w:r w:rsidR="00A6138F">
                <w:rPr>
                  <w:rStyle w:val="a3"/>
                  <w:color w:val="auto"/>
                  <w:sz w:val="28"/>
                  <w:szCs w:val="28"/>
                  <w:u w:val="none"/>
                </w:rPr>
                <w:t xml:space="preserve"> </w:t>
              </w:r>
              <w:r w:rsidR="00A6138F">
                <w:rPr>
                  <w:sz w:val="28"/>
                  <w:szCs w:val="28"/>
                </w:rPr>
                <w:t>–</w:t>
              </w:r>
              <w:r w:rsidR="00F15CC5" w:rsidRPr="00386EA8">
                <w:rPr>
                  <w:rStyle w:val="a3"/>
                  <w:color w:val="auto"/>
                  <w:sz w:val="28"/>
                  <w:szCs w:val="28"/>
                  <w:u w:val="none"/>
                </w:rPr>
                <w:t xml:space="preserve"> седьмом</w:t>
              </w:r>
            </w:hyperlink>
            <w:r w:rsidR="00F15CC5" w:rsidRPr="00386EA8">
              <w:rPr>
                <w:rStyle w:val="apple-converted-space"/>
                <w:sz w:val="28"/>
                <w:szCs w:val="28"/>
              </w:rPr>
              <w:t> </w:t>
            </w:r>
            <w:r w:rsidR="00F15CC5" w:rsidRPr="00386EA8">
              <w:rPr>
                <w:sz w:val="28"/>
                <w:szCs w:val="28"/>
              </w:rPr>
              <w:t xml:space="preserve">настоящего пункта, </w:t>
            </w:r>
            <w:r w:rsidR="009A16E8">
              <w:rPr>
                <w:sz w:val="28"/>
                <w:szCs w:val="28"/>
              </w:rPr>
              <w:t xml:space="preserve"> Администрация (в лице Комитета) </w:t>
            </w:r>
            <w:r w:rsidR="00F15CC5" w:rsidRPr="00386EA8">
              <w:rPr>
                <w:sz w:val="28"/>
                <w:szCs w:val="28"/>
              </w:rPr>
              <w:t>принимает решение о прекращении использования земель или земельного участка.</w:t>
            </w:r>
          </w:p>
          <w:p w:rsidR="00F15CC5" w:rsidRPr="00894F09" w:rsidRDefault="00894F09" w:rsidP="00F15CC5">
            <w:pPr>
              <w:pStyle w:val="s1"/>
              <w:shd w:val="clear" w:color="auto" w:fill="FFFFFF"/>
              <w:spacing w:before="0" w:beforeAutospacing="0" w:after="0" w:afterAutospacing="0"/>
              <w:jc w:val="both"/>
              <w:rPr>
                <w:sz w:val="28"/>
                <w:szCs w:val="28"/>
              </w:rPr>
            </w:pPr>
            <w:r w:rsidRPr="00F56332">
              <w:rPr>
                <w:sz w:val="28"/>
                <w:szCs w:val="28"/>
              </w:rPr>
              <w:t xml:space="preserve">        </w:t>
            </w:r>
            <w:r w:rsidR="00F56332" w:rsidRPr="00F56332">
              <w:rPr>
                <w:sz w:val="28"/>
                <w:szCs w:val="28"/>
              </w:rPr>
              <w:t>3.</w:t>
            </w:r>
            <w:r w:rsidR="00420412">
              <w:rPr>
                <w:sz w:val="28"/>
                <w:szCs w:val="28"/>
              </w:rPr>
              <w:t>5</w:t>
            </w:r>
            <w:r w:rsidR="00F56332" w:rsidRPr="00F56332">
              <w:rPr>
                <w:sz w:val="28"/>
                <w:szCs w:val="28"/>
              </w:rPr>
              <w:t>.</w:t>
            </w:r>
            <w:r w:rsidR="00077765">
              <w:rPr>
                <w:sz w:val="28"/>
                <w:szCs w:val="28"/>
              </w:rPr>
              <w:t>3</w:t>
            </w:r>
            <w:r w:rsidR="00F56332" w:rsidRPr="00F56332">
              <w:rPr>
                <w:sz w:val="28"/>
                <w:szCs w:val="28"/>
              </w:rPr>
              <w:t>.</w:t>
            </w:r>
            <w:r w:rsidR="00F56332">
              <w:rPr>
                <w:color w:val="FF0000"/>
                <w:sz w:val="28"/>
                <w:szCs w:val="28"/>
              </w:rPr>
              <w:t xml:space="preserve"> </w:t>
            </w:r>
            <w:r w:rsidR="00F15CC5" w:rsidRPr="00894F09">
              <w:rPr>
                <w:sz w:val="28"/>
                <w:szCs w:val="28"/>
              </w:rPr>
              <w:t xml:space="preserve">В течение 10 рабочих дней со дня принятия решения о прекращении использования </w:t>
            </w:r>
            <w:r>
              <w:rPr>
                <w:sz w:val="28"/>
                <w:szCs w:val="28"/>
              </w:rPr>
              <w:t xml:space="preserve">земель или земельного участка Комитет </w:t>
            </w:r>
            <w:r w:rsidR="00F15CC5" w:rsidRPr="00894F09">
              <w:rPr>
                <w:sz w:val="28"/>
                <w:szCs w:val="28"/>
              </w:rPr>
              <w:t>направляет копии данного решения:</w:t>
            </w:r>
          </w:p>
          <w:p w:rsidR="00F15CC5" w:rsidRPr="00894F09" w:rsidRDefault="00894F09" w:rsidP="00F15CC5">
            <w:pPr>
              <w:pStyle w:val="s1"/>
              <w:shd w:val="clear" w:color="auto" w:fill="FFFFFF"/>
              <w:spacing w:before="0" w:beforeAutospacing="0" w:after="0" w:afterAutospacing="0"/>
              <w:jc w:val="both"/>
              <w:rPr>
                <w:sz w:val="28"/>
                <w:szCs w:val="28"/>
              </w:rPr>
            </w:pPr>
            <w:r w:rsidRPr="00894F09">
              <w:rPr>
                <w:sz w:val="28"/>
                <w:szCs w:val="28"/>
              </w:rPr>
              <w:t xml:space="preserve">        – </w:t>
            </w:r>
            <w:r w:rsidR="00F15CC5" w:rsidRPr="00894F09">
              <w:rPr>
                <w:sz w:val="28"/>
                <w:szCs w:val="28"/>
              </w:rPr>
              <w:t>лицу, осуществляющему размещение объекта;</w:t>
            </w:r>
          </w:p>
          <w:p w:rsidR="00F15CC5" w:rsidRPr="00DC129C" w:rsidRDefault="00A6138F" w:rsidP="00DC129C">
            <w:pPr>
              <w:pStyle w:val="s1"/>
              <w:shd w:val="clear" w:color="auto" w:fill="FFFFFF"/>
              <w:spacing w:before="0" w:beforeAutospacing="0" w:after="0" w:afterAutospacing="0"/>
              <w:jc w:val="both"/>
              <w:rPr>
                <w:sz w:val="28"/>
                <w:szCs w:val="28"/>
              </w:rPr>
            </w:pPr>
            <w:r>
              <w:rPr>
                <w:sz w:val="28"/>
                <w:szCs w:val="28"/>
              </w:rPr>
              <w:t xml:space="preserve">        </w:t>
            </w:r>
            <w:r w:rsidR="00894F09" w:rsidRPr="00894F09">
              <w:rPr>
                <w:sz w:val="28"/>
                <w:szCs w:val="28"/>
              </w:rPr>
              <w:t>–</w:t>
            </w:r>
            <w:r w:rsidR="00E94947">
              <w:rPr>
                <w:sz w:val="28"/>
                <w:szCs w:val="28"/>
              </w:rPr>
              <w:t xml:space="preserve"> </w:t>
            </w:r>
            <w:r w:rsidR="00E94947" w:rsidRPr="00E1573C">
              <w:rPr>
                <w:sz w:val="28"/>
                <w:szCs w:val="28"/>
                <w:shd w:val="clear" w:color="auto" w:fill="FFFFFF"/>
              </w:rPr>
              <w:t>в</w:t>
            </w:r>
            <w:r w:rsidR="00E94947">
              <w:rPr>
                <w:sz w:val="28"/>
                <w:szCs w:val="28"/>
                <w:shd w:val="clear" w:color="auto" w:fill="FFFFFF"/>
              </w:rPr>
              <w:t xml:space="preserve"> территориальный отдел Управления Федеральной службы государственной регистрации, кадастра и картографии по Ивановской области</w:t>
            </w:r>
            <w:r w:rsidR="00E94947" w:rsidRPr="00E1573C">
              <w:rPr>
                <w:sz w:val="28"/>
                <w:szCs w:val="28"/>
                <w:shd w:val="clear" w:color="auto" w:fill="FFFFFF"/>
              </w:rPr>
              <w:t>, уполномоченный на осуществление государственного земельного над</w:t>
            </w:r>
            <w:r w:rsidR="00E94947">
              <w:rPr>
                <w:sz w:val="28"/>
                <w:szCs w:val="28"/>
                <w:shd w:val="clear" w:color="auto" w:fill="FFFFFF"/>
              </w:rPr>
              <w:t>зора на территории городского округа Кинешма</w:t>
            </w:r>
            <w:r w:rsidR="00077765">
              <w:rPr>
                <w:sz w:val="28"/>
                <w:szCs w:val="28"/>
              </w:rPr>
              <w:t>.</w:t>
            </w:r>
          </w:p>
          <w:p w:rsidR="00B06A25" w:rsidRPr="00B06A25" w:rsidRDefault="00B06A25" w:rsidP="00B06A25">
            <w:pPr>
              <w:pStyle w:val="s1"/>
              <w:shd w:val="clear" w:color="auto" w:fill="FFFFFF"/>
              <w:spacing w:before="0" w:beforeAutospacing="0" w:after="0" w:afterAutospacing="0"/>
              <w:jc w:val="both"/>
              <w:rPr>
                <w:sz w:val="28"/>
                <w:szCs w:val="28"/>
              </w:rPr>
            </w:pPr>
            <w:r>
              <w:rPr>
                <w:sz w:val="28"/>
                <w:szCs w:val="28"/>
              </w:rPr>
              <w:t xml:space="preserve">        </w:t>
            </w:r>
            <w:r w:rsidR="00F20F1A" w:rsidRPr="00F20F1A">
              <w:rPr>
                <w:sz w:val="28"/>
                <w:szCs w:val="28"/>
              </w:rPr>
              <w:t>3.</w:t>
            </w:r>
            <w:r w:rsidR="00420412">
              <w:rPr>
                <w:sz w:val="28"/>
                <w:szCs w:val="28"/>
              </w:rPr>
              <w:t>6</w:t>
            </w:r>
            <w:r w:rsidR="00F20F1A" w:rsidRPr="00F20F1A">
              <w:rPr>
                <w:sz w:val="28"/>
                <w:szCs w:val="28"/>
              </w:rPr>
              <w:t>.</w:t>
            </w:r>
            <w:r>
              <w:rPr>
                <w:sz w:val="28"/>
                <w:szCs w:val="28"/>
              </w:rPr>
              <w:t xml:space="preserve"> </w:t>
            </w:r>
            <w:r w:rsidRPr="00B06A25">
              <w:rPr>
                <w:sz w:val="28"/>
                <w:szCs w:val="28"/>
              </w:rPr>
              <w:t>Внесение изменений в ранее выданное разрешение не допускается.</w:t>
            </w:r>
          </w:p>
          <w:p w:rsidR="00B06A25" w:rsidRPr="00B06A25" w:rsidRDefault="00B06A25" w:rsidP="00B06A25">
            <w:pPr>
              <w:pStyle w:val="s1"/>
              <w:shd w:val="clear" w:color="auto" w:fill="FFFFFF"/>
              <w:spacing w:before="0" w:beforeAutospacing="0" w:after="0" w:afterAutospacing="0"/>
              <w:jc w:val="both"/>
              <w:rPr>
                <w:sz w:val="28"/>
                <w:szCs w:val="28"/>
              </w:rPr>
            </w:pPr>
            <w:r>
              <w:rPr>
                <w:sz w:val="28"/>
                <w:szCs w:val="28"/>
              </w:rPr>
              <w:t xml:space="preserve"> </w:t>
            </w:r>
            <w:r w:rsidR="00420412">
              <w:rPr>
                <w:sz w:val="28"/>
                <w:szCs w:val="28"/>
              </w:rPr>
              <w:t xml:space="preserve">       3.6</w:t>
            </w:r>
            <w:r>
              <w:rPr>
                <w:sz w:val="28"/>
                <w:szCs w:val="28"/>
              </w:rPr>
              <w:t xml:space="preserve">.1. </w:t>
            </w:r>
            <w:r w:rsidRPr="00B06A25">
              <w:rPr>
                <w:sz w:val="28"/>
                <w:szCs w:val="28"/>
              </w:rPr>
              <w:t xml:space="preserve">В случае изменения сведений, содержащихся в разрешении, заявитель вправе обратиться в </w:t>
            </w:r>
            <w:r w:rsidR="00C5195A">
              <w:rPr>
                <w:sz w:val="28"/>
                <w:szCs w:val="28"/>
              </w:rPr>
              <w:t xml:space="preserve"> Администрацию</w:t>
            </w:r>
            <w:r w:rsidRPr="00B06A25">
              <w:rPr>
                <w:sz w:val="28"/>
                <w:szCs w:val="28"/>
              </w:rPr>
              <w:t xml:space="preserve"> с заявлением о выдаче нового разрешения, подготовленным в соответствии с требованиями</w:t>
            </w:r>
            <w:r w:rsidRPr="00B06A25">
              <w:rPr>
                <w:rStyle w:val="apple-converted-space"/>
                <w:sz w:val="28"/>
                <w:szCs w:val="28"/>
              </w:rPr>
              <w:t> </w:t>
            </w:r>
            <w:hyperlink r:id="rId67" w:anchor="/document/28396881/entry/1004" w:history="1">
              <w:r w:rsidRPr="005430C4">
                <w:rPr>
                  <w:rStyle w:val="a3"/>
                  <w:color w:val="auto"/>
                  <w:sz w:val="28"/>
                  <w:szCs w:val="28"/>
                  <w:u w:val="none"/>
                </w:rPr>
                <w:t>пунктов</w:t>
              </w:r>
            </w:hyperlink>
            <w:r w:rsidR="005430C4">
              <w:rPr>
                <w:sz w:val="28"/>
                <w:szCs w:val="28"/>
              </w:rPr>
              <w:t xml:space="preserve"> 2.6, 2.6.1, 2.6.2</w:t>
            </w:r>
            <w:r w:rsidRPr="00B06A25">
              <w:rPr>
                <w:rStyle w:val="apple-converted-space"/>
                <w:sz w:val="28"/>
                <w:szCs w:val="28"/>
              </w:rPr>
              <w:t> </w:t>
            </w:r>
            <w:r w:rsidRPr="00B06A25">
              <w:rPr>
                <w:sz w:val="28"/>
                <w:szCs w:val="28"/>
              </w:rPr>
              <w:t>настоящ</w:t>
            </w:r>
            <w:r w:rsidR="005430C4">
              <w:rPr>
                <w:sz w:val="28"/>
                <w:szCs w:val="28"/>
              </w:rPr>
              <w:t>его Регламента</w:t>
            </w:r>
            <w:r w:rsidRPr="00B06A25">
              <w:rPr>
                <w:sz w:val="28"/>
                <w:szCs w:val="28"/>
              </w:rPr>
              <w:t>. При этом в заявлении должны содержаться обоснование изменения сведений, указанных в выданном разрешении, и просьба о прекращении действия ранее выданного разрешения с указанием следующих сведений о ранее выданном разрешении:</w:t>
            </w:r>
          </w:p>
          <w:p w:rsidR="00B06A25" w:rsidRPr="00B06A25" w:rsidRDefault="0043156C" w:rsidP="00B06A25">
            <w:pPr>
              <w:pStyle w:val="s1"/>
              <w:shd w:val="clear" w:color="auto" w:fill="FFFFFF"/>
              <w:spacing w:before="0" w:beforeAutospacing="0" w:after="0" w:afterAutospacing="0"/>
              <w:jc w:val="both"/>
              <w:rPr>
                <w:sz w:val="28"/>
                <w:szCs w:val="28"/>
              </w:rPr>
            </w:pPr>
            <w:r>
              <w:rPr>
                <w:sz w:val="28"/>
                <w:szCs w:val="28"/>
              </w:rPr>
              <w:t xml:space="preserve">        </w:t>
            </w:r>
            <w:r w:rsidRPr="00894F09">
              <w:rPr>
                <w:sz w:val="28"/>
                <w:szCs w:val="28"/>
              </w:rPr>
              <w:t>–</w:t>
            </w:r>
            <w:r w:rsidR="00B06A25" w:rsidRPr="00B06A25">
              <w:rPr>
                <w:sz w:val="28"/>
                <w:szCs w:val="28"/>
              </w:rPr>
              <w:t xml:space="preserve"> наименование </w:t>
            </w:r>
            <w:r w:rsidR="00C5195A">
              <w:rPr>
                <w:sz w:val="28"/>
                <w:szCs w:val="28"/>
              </w:rPr>
              <w:t>Администрации</w:t>
            </w:r>
            <w:r w:rsidR="00B06A25" w:rsidRPr="00B06A25">
              <w:rPr>
                <w:sz w:val="28"/>
                <w:szCs w:val="28"/>
              </w:rPr>
              <w:t>, выдавше</w:t>
            </w:r>
            <w:r w:rsidR="00C5195A">
              <w:rPr>
                <w:sz w:val="28"/>
                <w:szCs w:val="28"/>
              </w:rPr>
              <w:t>й</w:t>
            </w:r>
            <w:r w:rsidR="00B06A25" w:rsidRPr="00B06A25">
              <w:rPr>
                <w:sz w:val="28"/>
                <w:szCs w:val="28"/>
              </w:rPr>
              <w:t xml:space="preserve"> разрешение;</w:t>
            </w:r>
          </w:p>
          <w:p w:rsidR="00B06A25" w:rsidRPr="00B06A25" w:rsidRDefault="0043156C" w:rsidP="00B06A25">
            <w:pPr>
              <w:pStyle w:val="s1"/>
              <w:shd w:val="clear" w:color="auto" w:fill="FFFFFF"/>
              <w:spacing w:before="0" w:beforeAutospacing="0" w:after="0" w:afterAutospacing="0"/>
              <w:jc w:val="both"/>
              <w:rPr>
                <w:sz w:val="28"/>
                <w:szCs w:val="28"/>
              </w:rPr>
            </w:pPr>
            <w:r>
              <w:rPr>
                <w:sz w:val="28"/>
                <w:szCs w:val="28"/>
              </w:rPr>
              <w:t xml:space="preserve">        </w:t>
            </w:r>
            <w:r w:rsidRPr="00894F09">
              <w:rPr>
                <w:sz w:val="28"/>
                <w:szCs w:val="28"/>
              </w:rPr>
              <w:t>–</w:t>
            </w:r>
            <w:r w:rsidR="00B06A25" w:rsidRPr="00B06A25">
              <w:rPr>
                <w:sz w:val="28"/>
                <w:szCs w:val="28"/>
              </w:rPr>
              <w:t xml:space="preserve"> дата выдачи и регистрационный номер разрешения.</w:t>
            </w:r>
          </w:p>
          <w:p w:rsidR="00B06A25" w:rsidRPr="00B06A25" w:rsidRDefault="00010BBC" w:rsidP="00B06A25">
            <w:pPr>
              <w:pStyle w:val="s1"/>
              <w:shd w:val="clear" w:color="auto" w:fill="FFFFFF"/>
              <w:spacing w:before="0" w:beforeAutospacing="0" w:after="0" w:afterAutospacing="0"/>
              <w:jc w:val="both"/>
              <w:rPr>
                <w:sz w:val="28"/>
                <w:szCs w:val="28"/>
              </w:rPr>
            </w:pPr>
            <w:r>
              <w:rPr>
                <w:sz w:val="28"/>
                <w:szCs w:val="28"/>
              </w:rPr>
              <w:t xml:space="preserve">        </w:t>
            </w:r>
            <w:r w:rsidR="00420412">
              <w:rPr>
                <w:sz w:val="28"/>
                <w:szCs w:val="28"/>
              </w:rPr>
              <w:t>3.6</w:t>
            </w:r>
            <w:r w:rsidR="009C0385">
              <w:rPr>
                <w:sz w:val="28"/>
                <w:szCs w:val="28"/>
              </w:rPr>
              <w:t xml:space="preserve">.2. </w:t>
            </w:r>
            <w:r w:rsidR="00B06A25" w:rsidRPr="00B06A25">
              <w:rPr>
                <w:sz w:val="28"/>
                <w:szCs w:val="28"/>
              </w:rPr>
              <w:t>Рассмотрение заявления заинтересованного лица пров</w:t>
            </w:r>
            <w:r>
              <w:rPr>
                <w:sz w:val="28"/>
                <w:szCs w:val="28"/>
              </w:rPr>
              <w:t>одится в порядке, установленном П</w:t>
            </w:r>
            <w:r>
              <w:rPr>
                <w:rFonts w:eastAsia="Calibri"/>
                <w:sz w:val="28"/>
                <w:szCs w:val="28"/>
              </w:rPr>
              <w:t>остановление</w:t>
            </w:r>
            <w:r w:rsidR="008073B8">
              <w:rPr>
                <w:rFonts w:eastAsia="Calibri"/>
                <w:sz w:val="28"/>
                <w:szCs w:val="28"/>
              </w:rPr>
              <w:t>м</w:t>
            </w:r>
            <w:r>
              <w:rPr>
                <w:rFonts w:eastAsia="Calibri"/>
                <w:sz w:val="28"/>
                <w:szCs w:val="28"/>
              </w:rPr>
              <w:t xml:space="preserve"> Правительства Ивановской области от 17.06.2015 № 277-п</w:t>
            </w:r>
            <w:r w:rsidR="009C0385">
              <w:rPr>
                <w:rFonts w:eastAsia="Calibri"/>
                <w:sz w:val="28"/>
                <w:szCs w:val="28"/>
              </w:rPr>
              <w:t xml:space="preserve"> и настоящим Р</w:t>
            </w:r>
            <w:r>
              <w:rPr>
                <w:rFonts w:eastAsia="Calibri"/>
                <w:sz w:val="28"/>
                <w:szCs w:val="28"/>
              </w:rPr>
              <w:t>егламентом</w:t>
            </w:r>
            <w:r w:rsidR="00B06A25" w:rsidRPr="00B06A25">
              <w:rPr>
                <w:sz w:val="28"/>
                <w:szCs w:val="28"/>
              </w:rPr>
              <w:t>. При этом новое разрешение вы</w:t>
            </w:r>
            <w:r w:rsidR="009C0385">
              <w:rPr>
                <w:sz w:val="28"/>
                <w:szCs w:val="28"/>
              </w:rPr>
              <w:t>дается с проставлением отметки «</w:t>
            </w:r>
            <w:r w:rsidR="00B06A25" w:rsidRPr="00B06A25">
              <w:rPr>
                <w:sz w:val="28"/>
                <w:szCs w:val="28"/>
              </w:rPr>
              <w:t>вз</w:t>
            </w:r>
            <w:r w:rsidR="009C0385">
              <w:rPr>
                <w:sz w:val="28"/>
                <w:szCs w:val="28"/>
              </w:rPr>
              <w:t>амен ранее выданного разрешения»</w:t>
            </w:r>
            <w:r w:rsidR="005A7FB0">
              <w:rPr>
                <w:sz w:val="28"/>
                <w:szCs w:val="28"/>
              </w:rPr>
              <w:t>, содержащей наименование Администрации, выдавшей</w:t>
            </w:r>
            <w:r w:rsidR="00B06A25" w:rsidRPr="00B06A25">
              <w:rPr>
                <w:sz w:val="28"/>
                <w:szCs w:val="28"/>
              </w:rPr>
              <w:t xml:space="preserve"> первоначальное разрешение, дату и регистрационный номер ранее выданного разрешения.</w:t>
            </w:r>
          </w:p>
          <w:p w:rsidR="00B06A25" w:rsidRPr="00B06A25" w:rsidRDefault="00420412" w:rsidP="00B06A25">
            <w:pPr>
              <w:pStyle w:val="s1"/>
              <w:shd w:val="clear" w:color="auto" w:fill="FFFFFF"/>
              <w:spacing w:before="0" w:beforeAutospacing="0" w:after="0" w:afterAutospacing="0"/>
              <w:jc w:val="both"/>
              <w:rPr>
                <w:sz w:val="28"/>
                <w:szCs w:val="28"/>
              </w:rPr>
            </w:pPr>
            <w:r>
              <w:rPr>
                <w:sz w:val="28"/>
                <w:szCs w:val="28"/>
              </w:rPr>
              <w:t xml:space="preserve">         3.6</w:t>
            </w:r>
            <w:r w:rsidR="00C20DB5">
              <w:rPr>
                <w:sz w:val="28"/>
                <w:szCs w:val="28"/>
              </w:rPr>
              <w:t xml:space="preserve">.3. </w:t>
            </w:r>
            <w:r w:rsidR="00B06A25" w:rsidRPr="00B06A25">
              <w:rPr>
                <w:sz w:val="28"/>
                <w:szCs w:val="28"/>
              </w:rPr>
              <w:t>Ранее выданное разрешение</w:t>
            </w:r>
            <w:r w:rsidR="00E44856">
              <w:rPr>
                <w:sz w:val="28"/>
                <w:szCs w:val="28"/>
              </w:rPr>
              <w:t xml:space="preserve"> подлежит возврату заявителем в   </w:t>
            </w:r>
            <w:r w:rsidR="005A7FB0">
              <w:rPr>
                <w:sz w:val="28"/>
                <w:szCs w:val="28"/>
              </w:rPr>
              <w:t xml:space="preserve">Администрацию (в лице </w:t>
            </w:r>
            <w:r w:rsidR="00C5195A">
              <w:rPr>
                <w:sz w:val="28"/>
                <w:szCs w:val="28"/>
              </w:rPr>
              <w:t>Комитет</w:t>
            </w:r>
            <w:r w:rsidR="005A7FB0">
              <w:rPr>
                <w:sz w:val="28"/>
                <w:szCs w:val="28"/>
              </w:rPr>
              <w:t>а), выдавшую</w:t>
            </w:r>
            <w:r w:rsidR="00B06A25" w:rsidRPr="00B06A25">
              <w:rPr>
                <w:sz w:val="28"/>
                <w:szCs w:val="28"/>
              </w:rPr>
              <w:t xml:space="preserve"> такое разрешение, в срок не позднее</w:t>
            </w:r>
            <w:r w:rsidR="00E44856">
              <w:rPr>
                <w:sz w:val="28"/>
                <w:szCs w:val="28"/>
              </w:rPr>
              <w:t xml:space="preserve"> </w:t>
            </w:r>
            <w:r w:rsidR="00B06A25" w:rsidRPr="00B06A25">
              <w:rPr>
                <w:sz w:val="28"/>
                <w:szCs w:val="28"/>
              </w:rPr>
              <w:t xml:space="preserve">10 рабочих дней </w:t>
            </w:r>
            <w:proofErr w:type="gramStart"/>
            <w:r w:rsidR="00B06A25" w:rsidRPr="00B06A25">
              <w:rPr>
                <w:sz w:val="28"/>
                <w:szCs w:val="28"/>
              </w:rPr>
              <w:t>с даты получения</w:t>
            </w:r>
            <w:proofErr w:type="gramEnd"/>
            <w:r w:rsidR="00B06A25" w:rsidRPr="00B06A25">
              <w:rPr>
                <w:sz w:val="28"/>
                <w:szCs w:val="28"/>
              </w:rPr>
              <w:t xml:space="preserve"> заявителем нового разрешения.</w:t>
            </w:r>
          </w:p>
          <w:p w:rsidR="004D2C27" w:rsidRDefault="00715432" w:rsidP="00147F22">
            <w:pPr>
              <w:pStyle w:val="s1"/>
              <w:shd w:val="clear" w:color="auto" w:fill="FFFFFF"/>
              <w:spacing w:before="0" w:beforeAutospacing="0" w:after="0" w:afterAutospacing="0"/>
              <w:jc w:val="both"/>
              <w:rPr>
                <w:sz w:val="28"/>
                <w:szCs w:val="28"/>
              </w:rPr>
            </w:pPr>
            <w:r>
              <w:rPr>
                <w:sz w:val="28"/>
                <w:szCs w:val="28"/>
              </w:rPr>
              <w:t xml:space="preserve">         3.</w:t>
            </w:r>
            <w:r w:rsidR="00420412">
              <w:rPr>
                <w:sz w:val="28"/>
                <w:szCs w:val="28"/>
              </w:rPr>
              <w:t>6</w:t>
            </w:r>
            <w:r>
              <w:rPr>
                <w:sz w:val="28"/>
                <w:szCs w:val="28"/>
              </w:rPr>
              <w:t xml:space="preserve">.4. </w:t>
            </w:r>
            <w:r w:rsidR="00B06A25" w:rsidRPr="00B06A25">
              <w:rPr>
                <w:sz w:val="28"/>
                <w:szCs w:val="28"/>
              </w:rPr>
              <w:t>Возвращенные разреш</w:t>
            </w:r>
            <w:r w:rsidR="00420412">
              <w:rPr>
                <w:sz w:val="28"/>
                <w:szCs w:val="28"/>
              </w:rPr>
              <w:t>ения подлежат хранению в архиве Администрации</w:t>
            </w:r>
            <w:r>
              <w:rPr>
                <w:sz w:val="28"/>
                <w:szCs w:val="28"/>
              </w:rPr>
              <w:t xml:space="preserve"> (в</w:t>
            </w:r>
            <w:r w:rsidR="00420412">
              <w:rPr>
                <w:sz w:val="28"/>
                <w:szCs w:val="28"/>
              </w:rPr>
              <w:t xml:space="preserve"> лице</w:t>
            </w:r>
            <w:r>
              <w:rPr>
                <w:sz w:val="28"/>
                <w:szCs w:val="28"/>
              </w:rPr>
              <w:t xml:space="preserve"> Комитет</w:t>
            </w:r>
            <w:r w:rsidR="00420412">
              <w:rPr>
                <w:sz w:val="28"/>
                <w:szCs w:val="28"/>
              </w:rPr>
              <w:t>а</w:t>
            </w:r>
            <w:r>
              <w:rPr>
                <w:sz w:val="28"/>
                <w:szCs w:val="28"/>
              </w:rPr>
              <w:t xml:space="preserve">) с проставлением отметки «действие </w:t>
            </w:r>
            <w:r>
              <w:rPr>
                <w:sz w:val="28"/>
                <w:szCs w:val="28"/>
              </w:rPr>
              <w:lastRenderedPageBreak/>
              <w:t>разрешения прекращено»</w:t>
            </w:r>
            <w:r w:rsidR="00147F22">
              <w:rPr>
                <w:sz w:val="28"/>
                <w:szCs w:val="28"/>
              </w:rPr>
              <w:t>.</w:t>
            </w:r>
          </w:p>
          <w:p w:rsidR="001071F4" w:rsidRPr="006F2798" w:rsidRDefault="001071F4" w:rsidP="00147F22">
            <w:pPr>
              <w:pStyle w:val="s1"/>
              <w:shd w:val="clear" w:color="auto" w:fill="FFFFFF"/>
              <w:spacing w:before="0" w:beforeAutospacing="0" w:after="0" w:afterAutospacing="0"/>
              <w:jc w:val="both"/>
              <w:rPr>
                <w:color w:val="FF0000"/>
                <w:sz w:val="28"/>
                <w:szCs w:val="28"/>
              </w:rPr>
            </w:pPr>
          </w:p>
          <w:p w:rsidR="00222C85" w:rsidRPr="00CC7113" w:rsidRDefault="001F1A6A" w:rsidP="00B7131B">
            <w:pPr>
              <w:spacing w:after="0" w:line="240" w:lineRule="auto"/>
              <w:jc w:val="center"/>
              <w:rPr>
                <w:rFonts w:ascii="Times New Roman" w:hAnsi="Times New Roman"/>
                <w:b/>
                <w:sz w:val="28"/>
                <w:szCs w:val="28"/>
              </w:rPr>
            </w:pPr>
            <w:hyperlink r:id="rId68" w:history="1"/>
            <w:r w:rsidR="00685B8F">
              <w:rPr>
                <w:rFonts w:ascii="Times New Roman" w:hAnsi="Times New Roman" w:cs="Times New Roman"/>
                <w:color w:val="000000"/>
                <w:sz w:val="28"/>
                <w:szCs w:val="28"/>
                <w:shd w:val="clear" w:color="auto" w:fill="FFFFFF"/>
              </w:rPr>
              <w:t xml:space="preserve"> </w:t>
            </w:r>
            <w:r w:rsidR="00222C85">
              <w:rPr>
                <w:rFonts w:ascii="Times New Roman" w:eastAsia="Times New Roman" w:hAnsi="Times New Roman" w:cs="Times New Roman"/>
                <w:b/>
                <w:sz w:val="28"/>
                <w:szCs w:val="28"/>
              </w:rPr>
              <w:t xml:space="preserve">  </w:t>
            </w:r>
            <w:r w:rsidR="00222C85" w:rsidRPr="00CC7113">
              <w:rPr>
                <w:rFonts w:ascii="Times New Roman" w:eastAsia="Times New Roman" w:hAnsi="Times New Roman"/>
                <w:sz w:val="28"/>
                <w:szCs w:val="28"/>
              </w:rPr>
              <w:t> </w:t>
            </w:r>
            <w:r w:rsidR="00222C85" w:rsidRPr="00CC7113">
              <w:rPr>
                <w:rFonts w:ascii="Times New Roman" w:hAnsi="Times New Roman"/>
                <w:b/>
                <w:sz w:val="28"/>
                <w:szCs w:val="28"/>
              </w:rPr>
              <w:t xml:space="preserve">4. Формы </w:t>
            </w:r>
            <w:proofErr w:type="gramStart"/>
            <w:r w:rsidR="00222C85" w:rsidRPr="00CC7113">
              <w:rPr>
                <w:rFonts w:ascii="Times New Roman" w:hAnsi="Times New Roman"/>
                <w:b/>
                <w:sz w:val="28"/>
                <w:szCs w:val="28"/>
              </w:rPr>
              <w:t>конт</w:t>
            </w:r>
            <w:r w:rsidR="00222C85">
              <w:rPr>
                <w:rFonts w:ascii="Times New Roman" w:hAnsi="Times New Roman"/>
                <w:b/>
                <w:sz w:val="28"/>
                <w:szCs w:val="28"/>
              </w:rPr>
              <w:t>роля за</w:t>
            </w:r>
            <w:proofErr w:type="gramEnd"/>
            <w:r w:rsidR="00222C85">
              <w:rPr>
                <w:rFonts w:ascii="Times New Roman" w:hAnsi="Times New Roman"/>
                <w:b/>
                <w:sz w:val="28"/>
                <w:szCs w:val="28"/>
              </w:rPr>
              <w:t xml:space="preserve"> исполнением  Регламента</w:t>
            </w:r>
          </w:p>
          <w:p w:rsidR="00222C85" w:rsidRPr="00CC7113" w:rsidRDefault="00222C85" w:rsidP="00222C85">
            <w:pPr>
              <w:autoSpaceDE w:val="0"/>
              <w:autoSpaceDN w:val="0"/>
              <w:adjustRightInd w:val="0"/>
              <w:spacing w:after="0" w:line="240" w:lineRule="auto"/>
              <w:rPr>
                <w:rFonts w:ascii="Times New Roman" w:hAnsi="Times New Roman"/>
                <w:sz w:val="28"/>
                <w:szCs w:val="28"/>
              </w:rPr>
            </w:pPr>
          </w:p>
          <w:p w:rsidR="00222C85" w:rsidRDefault="00222C85" w:rsidP="00222C85">
            <w:pPr>
              <w:spacing w:after="0" w:line="240" w:lineRule="auto"/>
              <w:jc w:val="both"/>
              <w:rPr>
                <w:rFonts w:ascii="Times New Roman" w:hAnsi="Times New Roman"/>
                <w:sz w:val="28"/>
                <w:szCs w:val="28"/>
              </w:rPr>
            </w:pPr>
            <w:r w:rsidRPr="00CC7113">
              <w:rPr>
                <w:rFonts w:ascii="Times New Roman" w:hAnsi="Times New Roman"/>
                <w:sz w:val="28"/>
                <w:szCs w:val="28"/>
              </w:rPr>
              <w:t xml:space="preserve">     </w:t>
            </w:r>
            <w:r>
              <w:rPr>
                <w:rFonts w:ascii="Times New Roman" w:hAnsi="Times New Roman"/>
                <w:sz w:val="28"/>
                <w:szCs w:val="28"/>
              </w:rPr>
              <w:t xml:space="preserve">   </w:t>
            </w:r>
            <w:r w:rsidRPr="00CC7113">
              <w:rPr>
                <w:rFonts w:ascii="Times New Roman" w:hAnsi="Times New Roman"/>
                <w:sz w:val="28"/>
                <w:szCs w:val="28"/>
              </w:rPr>
              <w:t>4.1.</w:t>
            </w:r>
            <w:r w:rsidRPr="00CC7113">
              <w:rPr>
                <w:rFonts w:ascii="Times New Roman" w:hAnsi="Times New Roman"/>
                <w:sz w:val="28"/>
                <w:szCs w:val="28"/>
                <w:lang w:val="en-US"/>
              </w:rPr>
              <w:t> </w:t>
            </w:r>
            <w:proofErr w:type="gramStart"/>
            <w:r w:rsidRPr="00CC7113">
              <w:rPr>
                <w:rFonts w:ascii="Times New Roman" w:hAnsi="Times New Roman"/>
                <w:sz w:val="28"/>
                <w:szCs w:val="28"/>
              </w:rPr>
              <w:t>Контроль за</w:t>
            </w:r>
            <w:proofErr w:type="gramEnd"/>
            <w:r w:rsidRPr="00CC7113">
              <w:rPr>
                <w:rFonts w:ascii="Times New Roman" w:hAnsi="Times New Roman"/>
                <w:sz w:val="28"/>
                <w:szCs w:val="28"/>
              </w:rPr>
              <w:t xml:space="preserve"> полнотой и качеством предоставления муниципальной услуги включает в себя проведение проверок, выявлен</w:t>
            </w:r>
            <w:r>
              <w:rPr>
                <w:rFonts w:ascii="Times New Roman" w:hAnsi="Times New Roman"/>
                <w:sz w:val="28"/>
                <w:szCs w:val="28"/>
              </w:rPr>
              <w:t>ие и устранение нарушений прав З</w:t>
            </w:r>
            <w:r w:rsidRPr="00CC7113">
              <w:rPr>
                <w:rFonts w:ascii="Times New Roman" w:hAnsi="Times New Roman"/>
                <w:sz w:val="28"/>
                <w:szCs w:val="28"/>
              </w:rPr>
              <w:t>аявителей, рассмотрение, принятие решений и п</w:t>
            </w:r>
            <w:r>
              <w:rPr>
                <w:rFonts w:ascii="Times New Roman" w:hAnsi="Times New Roman"/>
                <w:sz w:val="28"/>
                <w:szCs w:val="28"/>
              </w:rPr>
              <w:t>одготовку ответов на обращения З</w:t>
            </w:r>
            <w:r w:rsidRPr="00CC7113">
              <w:rPr>
                <w:rFonts w:ascii="Times New Roman" w:hAnsi="Times New Roman"/>
                <w:sz w:val="28"/>
                <w:szCs w:val="28"/>
              </w:rPr>
              <w:t>аявителей, содержащих жалобы на решения, действия (бездействие)</w:t>
            </w:r>
            <w:r w:rsidR="00DE42FE">
              <w:rPr>
                <w:rFonts w:ascii="Times New Roman" w:hAnsi="Times New Roman"/>
                <w:sz w:val="28"/>
                <w:szCs w:val="28"/>
              </w:rPr>
              <w:t xml:space="preserve"> должностных лиц и специалистов</w:t>
            </w:r>
            <w:r>
              <w:rPr>
                <w:rFonts w:ascii="Times New Roman" w:hAnsi="Times New Roman"/>
                <w:sz w:val="28"/>
                <w:szCs w:val="28"/>
              </w:rPr>
              <w:t xml:space="preserve"> Комитета</w:t>
            </w:r>
            <w:r w:rsidRPr="00CC7113">
              <w:rPr>
                <w:rFonts w:ascii="Times New Roman" w:hAnsi="Times New Roman"/>
                <w:sz w:val="28"/>
                <w:szCs w:val="28"/>
              </w:rPr>
              <w:t>.</w:t>
            </w:r>
          </w:p>
          <w:p w:rsidR="00222C85" w:rsidRDefault="00222C85" w:rsidP="00222C85">
            <w:pPr>
              <w:shd w:val="clear" w:color="auto" w:fill="FFFFFF"/>
              <w:spacing w:after="0" w:line="240" w:lineRule="auto"/>
              <w:jc w:val="both"/>
              <w:rPr>
                <w:rFonts w:ascii="Times New Roman" w:hAnsi="Times New Roman" w:cs="Times New Roman"/>
                <w:spacing w:val="-2"/>
                <w:sz w:val="28"/>
                <w:szCs w:val="28"/>
              </w:rPr>
            </w:pPr>
            <w:r>
              <w:rPr>
                <w:rFonts w:ascii="Times New Roman" w:hAnsi="Times New Roman" w:cs="Times New Roman"/>
                <w:sz w:val="28"/>
                <w:szCs w:val="28"/>
              </w:rPr>
              <w:t xml:space="preserve">        4.2. Специалисты Комитета</w:t>
            </w:r>
            <w:r w:rsidRPr="00886EC8">
              <w:rPr>
                <w:rFonts w:ascii="Times New Roman" w:hAnsi="Times New Roman" w:cs="Times New Roman"/>
                <w:sz w:val="28"/>
                <w:szCs w:val="28"/>
              </w:rPr>
              <w:t>, принимающие участие в предоставлении муниципальной услуги, несут персональную ответственность за соблюдение сроков и порядка прие</w:t>
            </w:r>
            <w:r>
              <w:rPr>
                <w:rFonts w:ascii="Times New Roman" w:hAnsi="Times New Roman" w:cs="Times New Roman"/>
                <w:sz w:val="28"/>
                <w:szCs w:val="28"/>
              </w:rPr>
              <w:t>ма документов, предоставляемых З</w:t>
            </w:r>
            <w:r w:rsidRPr="00886EC8">
              <w:rPr>
                <w:rFonts w:ascii="Times New Roman" w:hAnsi="Times New Roman" w:cs="Times New Roman"/>
                <w:sz w:val="28"/>
                <w:szCs w:val="28"/>
              </w:rPr>
              <w:t xml:space="preserve">аявителями, за полноту, грамотность и доступность проведенного консультирования, за правильность выполнения </w:t>
            </w:r>
            <w:r w:rsidRPr="00886EC8">
              <w:rPr>
                <w:rFonts w:ascii="Times New Roman" w:hAnsi="Times New Roman" w:cs="Times New Roman"/>
                <w:spacing w:val="-2"/>
                <w:sz w:val="28"/>
                <w:szCs w:val="28"/>
              </w:rPr>
              <w:t>процедур, установленных настоящим Регламентом.</w:t>
            </w:r>
          </w:p>
          <w:p w:rsidR="00222C85" w:rsidRPr="00CC7113" w:rsidRDefault="00222C85" w:rsidP="00222C85">
            <w:pPr>
              <w:shd w:val="clear" w:color="auto" w:fill="FFFFFF"/>
              <w:spacing w:after="0" w:line="240" w:lineRule="auto"/>
              <w:jc w:val="both"/>
              <w:rPr>
                <w:rFonts w:ascii="Times New Roman" w:hAnsi="Times New Roman"/>
                <w:sz w:val="28"/>
                <w:szCs w:val="28"/>
              </w:rPr>
            </w:pPr>
            <w:r>
              <w:rPr>
                <w:rFonts w:ascii="Times New Roman" w:hAnsi="Times New Roman"/>
                <w:sz w:val="28"/>
                <w:szCs w:val="28"/>
              </w:rPr>
              <w:t xml:space="preserve">        </w:t>
            </w:r>
            <w:r w:rsidRPr="00CC7113">
              <w:rPr>
                <w:rFonts w:ascii="Times New Roman" w:hAnsi="Times New Roman"/>
                <w:sz w:val="28"/>
                <w:szCs w:val="28"/>
              </w:rPr>
              <w:t>4.</w:t>
            </w:r>
            <w:r>
              <w:rPr>
                <w:rFonts w:ascii="Times New Roman" w:hAnsi="Times New Roman"/>
                <w:sz w:val="28"/>
                <w:szCs w:val="28"/>
              </w:rPr>
              <w:t>3</w:t>
            </w:r>
            <w:r w:rsidRPr="00CC7113">
              <w:rPr>
                <w:rFonts w:ascii="Times New Roman" w:hAnsi="Times New Roman"/>
                <w:sz w:val="28"/>
                <w:szCs w:val="28"/>
              </w:rPr>
              <w:t>.</w:t>
            </w:r>
            <w:r w:rsidRPr="00CC7113">
              <w:rPr>
                <w:rFonts w:ascii="Times New Roman" w:hAnsi="Times New Roman"/>
                <w:sz w:val="28"/>
                <w:szCs w:val="28"/>
                <w:lang w:val="en-US"/>
              </w:rPr>
              <w:t> </w:t>
            </w:r>
            <w:r w:rsidRPr="00CC7113">
              <w:rPr>
                <w:rFonts w:ascii="Times New Roman" w:hAnsi="Times New Roman"/>
                <w:sz w:val="28"/>
                <w:szCs w:val="28"/>
              </w:rPr>
              <w:t>Период</w:t>
            </w:r>
            <w:r>
              <w:rPr>
                <w:rFonts w:ascii="Times New Roman" w:hAnsi="Times New Roman"/>
                <w:sz w:val="28"/>
                <w:szCs w:val="28"/>
              </w:rPr>
              <w:t>ический контроль осуществляется заместителем главы Администрации</w:t>
            </w:r>
            <w:r w:rsidRPr="00CC7113">
              <w:rPr>
                <w:rFonts w:ascii="Times New Roman" w:hAnsi="Times New Roman"/>
                <w:sz w:val="28"/>
                <w:szCs w:val="28"/>
              </w:rPr>
              <w:t xml:space="preserve">, курирующим работу </w:t>
            </w:r>
            <w:r>
              <w:rPr>
                <w:rFonts w:ascii="Times New Roman" w:hAnsi="Times New Roman"/>
                <w:sz w:val="28"/>
                <w:szCs w:val="28"/>
              </w:rPr>
              <w:t>Комитета</w:t>
            </w:r>
            <w:r w:rsidRPr="00CC7113">
              <w:rPr>
                <w:rFonts w:ascii="Times New Roman" w:hAnsi="Times New Roman"/>
                <w:sz w:val="28"/>
                <w:szCs w:val="28"/>
              </w:rPr>
              <w:t xml:space="preserve">. </w:t>
            </w:r>
          </w:p>
          <w:p w:rsidR="00222C85" w:rsidRDefault="00222C85" w:rsidP="00222C85">
            <w:pPr>
              <w:autoSpaceDE w:val="0"/>
              <w:autoSpaceDN w:val="0"/>
              <w:adjustRightInd w:val="0"/>
              <w:spacing w:after="0" w:line="240" w:lineRule="auto"/>
              <w:ind w:firstLine="360"/>
              <w:jc w:val="both"/>
              <w:rPr>
                <w:rFonts w:ascii="Times New Roman" w:hAnsi="Times New Roman"/>
                <w:sz w:val="28"/>
                <w:szCs w:val="28"/>
              </w:rPr>
            </w:pPr>
            <w:r w:rsidRPr="00CC7113">
              <w:rPr>
                <w:rFonts w:ascii="Times New Roman" w:hAnsi="Times New Roman"/>
                <w:sz w:val="28"/>
                <w:szCs w:val="28"/>
              </w:rPr>
              <w:t xml:space="preserve">  </w:t>
            </w:r>
            <w:r>
              <w:rPr>
                <w:rFonts w:ascii="Times New Roman" w:hAnsi="Times New Roman"/>
                <w:sz w:val="28"/>
                <w:szCs w:val="28"/>
              </w:rPr>
              <w:t xml:space="preserve"> </w:t>
            </w:r>
            <w:r w:rsidRPr="00CC7113">
              <w:rPr>
                <w:rFonts w:ascii="Times New Roman" w:hAnsi="Times New Roman"/>
                <w:sz w:val="28"/>
                <w:szCs w:val="28"/>
              </w:rPr>
              <w:t>4.</w:t>
            </w:r>
            <w:r>
              <w:rPr>
                <w:rFonts w:ascii="Times New Roman" w:hAnsi="Times New Roman"/>
                <w:sz w:val="28"/>
                <w:szCs w:val="28"/>
              </w:rPr>
              <w:t>4</w:t>
            </w:r>
            <w:r w:rsidRPr="00CC7113">
              <w:rPr>
                <w:rFonts w:ascii="Times New Roman" w:hAnsi="Times New Roman"/>
                <w:sz w:val="28"/>
                <w:szCs w:val="28"/>
              </w:rPr>
              <w:t>. Текущий контроль осуществляется путем проведения проверок</w:t>
            </w:r>
            <w:r>
              <w:rPr>
                <w:rFonts w:ascii="Times New Roman" w:hAnsi="Times New Roman"/>
                <w:sz w:val="28"/>
                <w:szCs w:val="28"/>
              </w:rPr>
              <w:t xml:space="preserve"> председателем Комитета</w:t>
            </w:r>
            <w:r w:rsidRPr="00CC7113">
              <w:rPr>
                <w:rFonts w:ascii="Times New Roman" w:hAnsi="Times New Roman"/>
                <w:sz w:val="28"/>
                <w:szCs w:val="28"/>
              </w:rPr>
              <w:t>, ответственным за организацию работы по пред</w:t>
            </w:r>
            <w:r>
              <w:rPr>
                <w:rFonts w:ascii="Times New Roman" w:hAnsi="Times New Roman"/>
                <w:sz w:val="28"/>
                <w:szCs w:val="28"/>
              </w:rPr>
              <w:t>оставлению муниципальной услуги.</w:t>
            </w:r>
          </w:p>
          <w:p w:rsidR="00222C85" w:rsidRPr="00CC7113" w:rsidRDefault="00222C85" w:rsidP="00222C85">
            <w:pPr>
              <w:autoSpaceDE w:val="0"/>
              <w:autoSpaceDN w:val="0"/>
              <w:adjustRightInd w:val="0"/>
              <w:spacing w:after="0" w:line="240" w:lineRule="auto"/>
              <w:ind w:firstLine="360"/>
              <w:jc w:val="both"/>
              <w:rPr>
                <w:rFonts w:ascii="Times New Roman" w:hAnsi="Times New Roman"/>
              </w:rPr>
            </w:pPr>
            <w:r w:rsidRPr="00CC7113">
              <w:rPr>
                <w:rFonts w:ascii="Times New Roman" w:hAnsi="Times New Roman"/>
                <w:sz w:val="28"/>
                <w:szCs w:val="28"/>
              </w:rPr>
              <w:t xml:space="preserve"> </w:t>
            </w:r>
            <w:r>
              <w:rPr>
                <w:rFonts w:ascii="Times New Roman" w:hAnsi="Times New Roman"/>
                <w:sz w:val="28"/>
                <w:szCs w:val="28"/>
              </w:rPr>
              <w:t xml:space="preserve">  4.5. П</w:t>
            </w:r>
            <w:r w:rsidRPr="00CC7113">
              <w:rPr>
                <w:rFonts w:ascii="Times New Roman" w:hAnsi="Times New Roman"/>
                <w:sz w:val="28"/>
                <w:szCs w:val="28"/>
              </w:rPr>
              <w:t>ериодичность осуществления те</w:t>
            </w:r>
            <w:r>
              <w:rPr>
                <w:rFonts w:ascii="Times New Roman" w:hAnsi="Times New Roman"/>
                <w:sz w:val="28"/>
                <w:szCs w:val="28"/>
              </w:rPr>
              <w:t>кущего контроля устанавливается заместителем главы Администрации,</w:t>
            </w:r>
            <w:r w:rsidRPr="00CC7113">
              <w:rPr>
                <w:rFonts w:ascii="Times New Roman" w:hAnsi="Times New Roman"/>
                <w:sz w:val="28"/>
                <w:szCs w:val="28"/>
              </w:rPr>
              <w:t xml:space="preserve"> курирующим работу </w:t>
            </w:r>
            <w:r>
              <w:rPr>
                <w:rFonts w:ascii="Times New Roman" w:hAnsi="Times New Roman"/>
                <w:sz w:val="28"/>
                <w:szCs w:val="28"/>
              </w:rPr>
              <w:t>Комитета</w:t>
            </w:r>
            <w:r w:rsidRPr="00CC7113">
              <w:rPr>
                <w:rFonts w:ascii="Times New Roman" w:hAnsi="Times New Roman"/>
              </w:rPr>
              <w:t>.</w:t>
            </w:r>
          </w:p>
          <w:p w:rsidR="00222C85" w:rsidRPr="00CC7113" w:rsidRDefault="00222C85" w:rsidP="00222C85">
            <w:pPr>
              <w:spacing w:after="0" w:line="240" w:lineRule="auto"/>
              <w:rPr>
                <w:rFonts w:ascii="Times New Roman" w:hAnsi="Times New Roman"/>
                <w:sz w:val="28"/>
                <w:szCs w:val="28"/>
              </w:rPr>
            </w:pPr>
          </w:p>
          <w:p w:rsidR="00222C85" w:rsidRDefault="00222C85" w:rsidP="00222C85">
            <w:pPr>
              <w:spacing w:after="0" w:line="240" w:lineRule="auto"/>
              <w:jc w:val="center"/>
              <w:rPr>
                <w:rFonts w:ascii="Times New Roman" w:hAnsi="Times New Roman" w:cs="Times New Roman"/>
                <w:b/>
                <w:sz w:val="28"/>
                <w:szCs w:val="28"/>
              </w:rPr>
            </w:pPr>
            <w:r w:rsidRPr="0018013F">
              <w:rPr>
                <w:rFonts w:ascii="Times New Roman" w:hAnsi="Times New Roman" w:cs="Times New Roman"/>
                <w:b/>
                <w:sz w:val="28"/>
                <w:szCs w:val="28"/>
              </w:rPr>
              <w:t>5. Досудебный (внесудебный) порядок обжалования решений и</w:t>
            </w:r>
          </w:p>
          <w:p w:rsidR="00222C85" w:rsidRDefault="00222C85" w:rsidP="00222C85">
            <w:pPr>
              <w:spacing w:after="0" w:line="240" w:lineRule="auto"/>
              <w:jc w:val="center"/>
              <w:rPr>
                <w:rFonts w:ascii="Times New Roman" w:hAnsi="Times New Roman" w:cs="Times New Roman"/>
                <w:b/>
                <w:sz w:val="28"/>
                <w:szCs w:val="28"/>
              </w:rPr>
            </w:pPr>
            <w:r w:rsidRPr="0018013F">
              <w:rPr>
                <w:rFonts w:ascii="Times New Roman" w:hAnsi="Times New Roman" w:cs="Times New Roman"/>
                <w:b/>
                <w:sz w:val="28"/>
                <w:szCs w:val="28"/>
              </w:rPr>
              <w:t xml:space="preserve"> действий (бездействия) органа, предоставляющего </w:t>
            </w:r>
            <w:proofErr w:type="gramStart"/>
            <w:r w:rsidRPr="0018013F">
              <w:rPr>
                <w:rFonts w:ascii="Times New Roman" w:hAnsi="Times New Roman" w:cs="Times New Roman"/>
                <w:b/>
                <w:sz w:val="28"/>
                <w:szCs w:val="28"/>
              </w:rPr>
              <w:t>муниципальную</w:t>
            </w:r>
            <w:proofErr w:type="gramEnd"/>
          </w:p>
          <w:p w:rsidR="00222C85" w:rsidRDefault="00222C85" w:rsidP="00222C85">
            <w:pPr>
              <w:spacing w:after="0" w:line="240" w:lineRule="auto"/>
              <w:jc w:val="center"/>
              <w:rPr>
                <w:rFonts w:ascii="Times New Roman" w:hAnsi="Times New Roman" w:cs="Times New Roman"/>
                <w:b/>
                <w:sz w:val="28"/>
                <w:szCs w:val="28"/>
              </w:rPr>
            </w:pPr>
            <w:r w:rsidRPr="0018013F">
              <w:rPr>
                <w:rFonts w:ascii="Times New Roman" w:hAnsi="Times New Roman" w:cs="Times New Roman"/>
                <w:b/>
                <w:sz w:val="28"/>
                <w:szCs w:val="28"/>
              </w:rPr>
              <w:t xml:space="preserve"> услугу, многофункционального центра, а также их должностных</w:t>
            </w:r>
          </w:p>
          <w:p w:rsidR="00222C85" w:rsidRDefault="00222C85" w:rsidP="00222C85">
            <w:pPr>
              <w:spacing w:after="0" w:line="240" w:lineRule="auto"/>
              <w:jc w:val="center"/>
              <w:rPr>
                <w:rFonts w:ascii="Times New Roman" w:hAnsi="Times New Roman" w:cs="Times New Roman"/>
                <w:b/>
                <w:sz w:val="28"/>
                <w:szCs w:val="28"/>
              </w:rPr>
            </w:pPr>
            <w:r w:rsidRPr="0018013F">
              <w:rPr>
                <w:rFonts w:ascii="Times New Roman" w:hAnsi="Times New Roman" w:cs="Times New Roman"/>
                <w:b/>
                <w:sz w:val="28"/>
                <w:szCs w:val="28"/>
              </w:rPr>
              <w:t xml:space="preserve"> лиц, муниципальных служащих, работников.</w:t>
            </w:r>
          </w:p>
          <w:p w:rsidR="00222C85" w:rsidRPr="0018013F" w:rsidRDefault="00222C85" w:rsidP="00ED5DFD">
            <w:pPr>
              <w:spacing w:after="0" w:line="240" w:lineRule="auto"/>
              <w:jc w:val="both"/>
              <w:rPr>
                <w:rFonts w:ascii="Times New Roman" w:eastAsia="Calibri" w:hAnsi="Times New Roman" w:cs="Times New Roman"/>
                <w:bCs/>
                <w:sz w:val="28"/>
                <w:szCs w:val="28"/>
              </w:rPr>
            </w:pPr>
            <w:r w:rsidRPr="0018013F">
              <w:rPr>
                <w:rFonts w:ascii="Times New Roman" w:hAnsi="Times New Roman" w:cs="Times New Roman"/>
                <w:sz w:val="28"/>
                <w:szCs w:val="28"/>
              </w:rPr>
              <w:t xml:space="preserve">        </w:t>
            </w:r>
            <w:r w:rsidR="00ED5DFD">
              <w:rPr>
                <w:rFonts w:ascii="Times New Roman" w:hAnsi="Times New Roman" w:cs="Times New Roman"/>
                <w:sz w:val="28"/>
                <w:szCs w:val="28"/>
              </w:rPr>
              <w:t xml:space="preserve"> </w:t>
            </w:r>
          </w:p>
          <w:p w:rsidR="00222C85" w:rsidRPr="0018013F" w:rsidRDefault="00ED5DFD" w:rsidP="00222C8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609B9">
              <w:rPr>
                <w:rFonts w:ascii="Times New Roman" w:hAnsi="Times New Roman" w:cs="Times New Roman"/>
                <w:sz w:val="28"/>
                <w:szCs w:val="28"/>
              </w:rPr>
              <w:t>5.1</w:t>
            </w:r>
            <w:r w:rsidR="00222C85" w:rsidRPr="0018013F">
              <w:rPr>
                <w:rFonts w:ascii="Times New Roman" w:hAnsi="Times New Roman" w:cs="Times New Roman"/>
                <w:sz w:val="28"/>
                <w:szCs w:val="28"/>
              </w:rPr>
              <w:t>.  Заявитель  обращается с жалобой в следующих случаях:</w:t>
            </w:r>
          </w:p>
          <w:p w:rsidR="00222C85" w:rsidRPr="00BA3932" w:rsidRDefault="00222C85" w:rsidP="00222C8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BA3932">
              <w:rPr>
                <w:rFonts w:ascii="Times New Roman" w:hAnsi="Times New Roman" w:cs="Times New Roman"/>
                <w:sz w:val="28"/>
                <w:szCs w:val="28"/>
              </w:rPr>
              <w:t>1) нарушение срока регистрации запроса о предоставлении муниципальной услуги, запроса, указанного в статье 15.1 Федерального закона</w:t>
            </w:r>
            <w:r w:rsidRPr="00BA3932">
              <w:rPr>
                <w:rFonts w:ascii="Times New Roman" w:hAnsi="Times New Roman" w:cs="Times New Roman"/>
                <w:sz w:val="28"/>
                <w:szCs w:val="28"/>
                <w:lang w:eastAsia="en-US"/>
              </w:rPr>
              <w:t xml:space="preserve"> от 27.07.2010 </w:t>
            </w:r>
            <w:r>
              <w:rPr>
                <w:rFonts w:ascii="Times New Roman" w:hAnsi="Times New Roman" w:cs="Times New Roman"/>
                <w:sz w:val="28"/>
                <w:szCs w:val="28"/>
                <w:lang w:eastAsia="en-US"/>
              </w:rPr>
              <w:t xml:space="preserve">       </w:t>
            </w:r>
            <w:r w:rsidRPr="00BA3932">
              <w:rPr>
                <w:rFonts w:ascii="Times New Roman" w:hAnsi="Times New Roman" w:cs="Times New Roman"/>
                <w:sz w:val="28"/>
                <w:szCs w:val="28"/>
                <w:lang w:eastAsia="en-US"/>
              </w:rPr>
              <w:t>№ 210-ФЗ</w:t>
            </w:r>
            <w:r w:rsidRPr="00BA3932">
              <w:rPr>
                <w:rFonts w:ascii="Times New Roman" w:hAnsi="Times New Roman" w:cs="Times New Roman"/>
                <w:sz w:val="28"/>
                <w:szCs w:val="28"/>
              </w:rPr>
              <w:t>;</w:t>
            </w:r>
          </w:p>
          <w:p w:rsidR="00222C85" w:rsidRPr="00BA3932" w:rsidRDefault="00222C85" w:rsidP="00222C85">
            <w:pPr>
              <w:autoSpaceDE w:val="0"/>
              <w:autoSpaceDN w:val="0"/>
              <w:adjustRightInd w:val="0"/>
              <w:spacing w:after="0" w:line="240" w:lineRule="auto"/>
              <w:jc w:val="both"/>
              <w:rPr>
                <w:rFonts w:ascii="Times New Roman" w:hAnsi="Times New Roman" w:cs="Times New Roman"/>
                <w:sz w:val="28"/>
                <w:szCs w:val="28"/>
              </w:rPr>
            </w:pPr>
            <w:r w:rsidRPr="00BA3932">
              <w:rPr>
                <w:rFonts w:ascii="Times New Roman" w:hAnsi="Times New Roman" w:cs="Times New Roman"/>
                <w:sz w:val="28"/>
                <w:szCs w:val="28"/>
              </w:rPr>
              <w:t xml:space="preserve">       2) нарушение срока предоставления муниципальной услуги. </w:t>
            </w:r>
            <w:proofErr w:type="gramStart"/>
            <w:r w:rsidRPr="00BA3932">
              <w:rPr>
                <w:rFonts w:ascii="Times New Roman" w:hAnsi="Times New Roman" w:cs="Times New Roman"/>
                <w:sz w:val="28"/>
                <w:szCs w:val="28"/>
              </w:rPr>
              <w:t>В указанном случае досудебное (внесудебное) обжалование заявителем ре</w:t>
            </w:r>
            <w:r>
              <w:rPr>
                <w:rFonts w:ascii="Times New Roman" w:hAnsi="Times New Roman" w:cs="Times New Roman"/>
                <w:sz w:val="28"/>
                <w:szCs w:val="28"/>
              </w:rPr>
              <w:t xml:space="preserve">шений и действий (бездействия) </w:t>
            </w:r>
            <w:r w:rsidRPr="00BA3932">
              <w:rPr>
                <w:rFonts w:ascii="Times New Roman" w:hAnsi="Times New Roman" w:cs="Times New Roman"/>
                <w:sz w:val="28"/>
                <w:szCs w:val="28"/>
              </w:rPr>
              <w:t>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w:t>
            </w:r>
            <w:r w:rsidRPr="00BA3932">
              <w:rPr>
                <w:rFonts w:ascii="Times New Roman" w:hAnsi="Times New Roman" w:cs="Times New Roman"/>
                <w:sz w:val="28"/>
                <w:szCs w:val="28"/>
                <w:lang w:eastAsia="en-US"/>
              </w:rPr>
              <w:t xml:space="preserve"> от 27.07.2010 № 210-ФЗ</w:t>
            </w:r>
            <w:r w:rsidRPr="00BA3932">
              <w:rPr>
                <w:rFonts w:ascii="Times New Roman" w:hAnsi="Times New Roman" w:cs="Times New Roman"/>
                <w:sz w:val="28"/>
                <w:szCs w:val="28"/>
              </w:rPr>
              <w:t>;</w:t>
            </w:r>
            <w:proofErr w:type="gramEnd"/>
          </w:p>
          <w:p w:rsidR="00222C85" w:rsidRPr="00BA3932" w:rsidRDefault="00222C85" w:rsidP="00222C85">
            <w:pPr>
              <w:autoSpaceDE w:val="0"/>
              <w:autoSpaceDN w:val="0"/>
              <w:adjustRightInd w:val="0"/>
              <w:spacing w:after="0" w:line="240" w:lineRule="auto"/>
              <w:jc w:val="both"/>
              <w:rPr>
                <w:rFonts w:ascii="Times New Roman" w:hAnsi="Times New Roman" w:cs="Times New Roman"/>
                <w:sz w:val="28"/>
                <w:szCs w:val="28"/>
              </w:rPr>
            </w:pPr>
            <w:r w:rsidRPr="00BA3932">
              <w:rPr>
                <w:rFonts w:ascii="Times New Roman" w:hAnsi="Times New Roman" w:cs="Times New Roman"/>
                <w:sz w:val="28"/>
                <w:szCs w:val="28"/>
              </w:rPr>
              <w:t xml:space="preserve">       3) требование у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w:t>
            </w:r>
            <w:r>
              <w:rPr>
                <w:rFonts w:ascii="Times New Roman" w:hAnsi="Times New Roman" w:cs="Times New Roman"/>
                <w:sz w:val="28"/>
                <w:szCs w:val="28"/>
              </w:rPr>
              <w:t xml:space="preserve">субъектов Российской Федерации, </w:t>
            </w:r>
            <w:r w:rsidRPr="00BA3932">
              <w:rPr>
                <w:rFonts w:ascii="Times New Roman" w:hAnsi="Times New Roman" w:cs="Times New Roman"/>
                <w:sz w:val="28"/>
                <w:szCs w:val="28"/>
              </w:rPr>
              <w:t>муниципальными правовыми актами для предоставления муниципальной услуги;</w:t>
            </w:r>
          </w:p>
          <w:p w:rsidR="00222C85" w:rsidRPr="00BA3932" w:rsidRDefault="00222C85" w:rsidP="00222C85">
            <w:pPr>
              <w:autoSpaceDE w:val="0"/>
              <w:autoSpaceDN w:val="0"/>
              <w:adjustRightInd w:val="0"/>
              <w:spacing w:after="0" w:line="240" w:lineRule="auto"/>
              <w:jc w:val="both"/>
              <w:rPr>
                <w:rFonts w:ascii="Times New Roman" w:hAnsi="Times New Roman" w:cs="Times New Roman"/>
                <w:sz w:val="28"/>
                <w:szCs w:val="28"/>
              </w:rPr>
            </w:pPr>
            <w:r w:rsidRPr="00BA3932">
              <w:rPr>
                <w:rFonts w:ascii="Times New Roman" w:hAnsi="Times New Roman" w:cs="Times New Roman"/>
                <w:sz w:val="28"/>
                <w:szCs w:val="28"/>
              </w:rPr>
              <w:t xml:space="preserve">       4) отказ в приеме документов, предоставление которых предусмотрено </w:t>
            </w:r>
            <w:r w:rsidRPr="00BA3932">
              <w:rPr>
                <w:rFonts w:ascii="Times New Roman" w:hAnsi="Times New Roman" w:cs="Times New Roman"/>
                <w:sz w:val="28"/>
                <w:szCs w:val="28"/>
              </w:rPr>
              <w:lastRenderedPageBreak/>
              <w:t>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222C85" w:rsidRPr="00BA3932" w:rsidRDefault="00222C85" w:rsidP="00222C85">
            <w:pPr>
              <w:autoSpaceDE w:val="0"/>
              <w:autoSpaceDN w:val="0"/>
              <w:adjustRightInd w:val="0"/>
              <w:spacing w:after="0" w:line="240" w:lineRule="auto"/>
              <w:jc w:val="both"/>
              <w:rPr>
                <w:rFonts w:ascii="Times New Roman" w:hAnsi="Times New Roman" w:cs="Times New Roman"/>
                <w:sz w:val="28"/>
                <w:szCs w:val="28"/>
              </w:rPr>
            </w:pPr>
            <w:r w:rsidRPr="00BA3932">
              <w:rPr>
                <w:rFonts w:ascii="Times New Roman" w:hAnsi="Times New Roman" w:cs="Times New Roman"/>
                <w:sz w:val="28"/>
                <w:szCs w:val="28"/>
                <w:shd w:val="clear" w:color="auto" w:fill="FFFFFF"/>
              </w:rPr>
              <w:t xml:space="preserve">       </w:t>
            </w:r>
            <w:proofErr w:type="gramStart"/>
            <w:r w:rsidRPr="00BA3932">
              <w:rPr>
                <w:rFonts w:ascii="Times New Roman" w:hAnsi="Times New Roman" w:cs="Times New Roman"/>
                <w:sz w:val="28"/>
                <w:szCs w:val="28"/>
                <w:shd w:val="clear" w:color="auto" w:fill="FFFFFF"/>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BA3932">
              <w:rPr>
                <w:rFonts w:ascii="Times New Roman" w:hAnsi="Times New Roman" w:cs="Times New Roman"/>
                <w:sz w:val="28"/>
                <w:szCs w:val="28"/>
                <w:shd w:val="clear" w:color="auto" w:fill="FFFFFF"/>
              </w:rPr>
              <w:t xml:space="preserve"> </w:t>
            </w:r>
            <w:proofErr w:type="gramStart"/>
            <w:r w:rsidRPr="00BA3932">
              <w:rPr>
                <w:rFonts w:ascii="Times New Roman" w:hAnsi="Times New Roman" w:cs="Times New Roman"/>
                <w:sz w:val="28"/>
                <w:szCs w:val="28"/>
                <w:shd w:val="clear" w:color="auto" w:fill="FFFFFF"/>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69" w:anchor="dst100354" w:history="1">
              <w:r w:rsidRPr="00026A9D">
                <w:rPr>
                  <w:rStyle w:val="a3"/>
                  <w:rFonts w:ascii="Times New Roman" w:hAnsi="Times New Roman" w:cs="Times New Roman"/>
                  <w:color w:val="auto"/>
                  <w:sz w:val="28"/>
                  <w:szCs w:val="28"/>
                  <w:u w:val="none"/>
                  <w:shd w:val="clear" w:color="auto" w:fill="FFFFFF"/>
                </w:rPr>
                <w:t>частью 1.3 статьи 16</w:t>
              </w:r>
            </w:hyperlink>
            <w:r w:rsidRPr="00BA3932">
              <w:rPr>
                <w:rFonts w:ascii="Times New Roman" w:hAnsi="Times New Roman" w:cs="Times New Roman"/>
                <w:sz w:val="28"/>
                <w:szCs w:val="28"/>
                <w:shd w:val="clear" w:color="auto" w:fill="FFFFFF"/>
              </w:rPr>
              <w:t> </w:t>
            </w:r>
            <w:r w:rsidRPr="00BA3932">
              <w:rPr>
                <w:rFonts w:ascii="Times New Roman" w:hAnsi="Times New Roman" w:cs="Times New Roman"/>
                <w:sz w:val="28"/>
                <w:szCs w:val="28"/>
              </w:rPr>
              <w:t>Федерального закона</w:t>
            </w:r>
            <w:r w:rsidRPr="00BA3932">
              <w:rPr>
                <w:rFonts w:ascii="Times New Roman" w:hAnsi="Times New Roman" w:cs="Times New Roman"/>
                <w:sz w:val="28"/>
                <w:szCs w:val="28"/>
                <w:lang w:eastAsia="en-US"/>
              </w:rPr>
              <w:t xml:space="preserve"> от 27.07.2010 </w:t>
            </w:r>
            <w:r>
              <w:rPr>
                <w:rFonts w:ascii="Times New Roman" w:hAnsi="Times New Roman" w:cs="Times New Roman"/>
                <w:sz w:val="28"/>
                <w:szCs w:val="28"/>
                <w:lang w:eastAsia="en-US"/>
              </w:rPr>
              <w:t xml:space="preserve">                  </w:t>
            </w:r>
            <w:r w:rsidRPr="00BA3932">
              <w:rPr>
                <w:rFonts w:ascii="Times New Roman" w:hAnsi="Times New Roman" w:cs="Times New Roman"/>
                <w:sz w:val="28"/>
                <w:szCs w:val="28"/>
                <w:lang w:eastAsia="en-US"/>
              </w:rPr>
              <w:t>№ 210-ФЗ</w:t>
            </w:r>
            <w:r w:rsidRPr="00BA3932">
              <w:rPr>
                <w:rFonts w:ascii="Times New Roman" w:hAnsi="Times New Roman" w:cs="Times New Roman"/>
                <w:sz w:val="28"/>
                <w:szCs w:val="28"/>
              </w:rPr>
              <w:t>;</w:t>
            </w:r>
            <w:r w:rsidRPr="00BA3932">
              <w:rPr>
                <w:rFonts w:ascii="Times New Roman" w:hAnsi="Times New Roman" w:cs="Times New Roman"/>
                <w:sz w:val="28"/>
                <w:szCs w:val="28"/>
                <w:shd w:val="clear" w:color="auto" w:fill="FFFFFF"/>
              </w:rPr>
              <w:t xml:space="preserve"> </w:t>
            </w:r>
            <w:proofErr w:type="gramEnd"/>
          </w:p>
          <w:p w:rsidR="00222C85" w:rsidRPr="00BA3932" w:rsidRDefault="00222C85" w:rsidP="00222C85">
            <w:pPr>
              <w:autoSpaceDE w:val="0"/>
              <w:autoSpaceDN w:val="0"/>
              <w:adjustRightInd w:val="0"/>
              <w:spacing w:after="0" w:line="240" w:lineRule="auto"/>
              <w:jc w:val="both"/>
              <w:rPr>
                <w:rFonts w:ascii="Times New Roman" w:hAnsi="Times New Roman" w:cs="Times New Roman"/>
                <w:sz w:val="28"/>
                <w:szCs w:val="28"/>
              </w:rPr>
            </w:pPr>
            <w:r w:rsidRPr="00BA3932">
              <w:rPr>
                <w:rFonts w:ascii="Times New Roman" w:hAnsi="Times New Roman" w:cs="Times New Roman"/>
                <w:sz w:val="28"/>
                <w:szCs w:val="28"/>
              </w:rPr>
              <w:t xml:space="preserve">       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22C85" w:rsidRPr="00BA3932" w:rsidRDefault="00222C85" w:rsidP="00222C85">
            <w:pPr>
              <w:autoSpaceDE w:val="0"/>
              <w:autoSpaceDN w:val="0"/>
              <w:adjustRightInd w:val="0"/>
              <w:spacing w:after="0" w:line="240" w:lineRule="auto"/>
              <w:jc w:val="both"/>
              <w:rPr>
                <w:rFonts w:ascii="Times New Roman" w:hAnsi="Times New Roman" w:cs="Times New Roman"/>
                <w:sz w:val="28"/>
                <w:szCs w:val="28"/>
                <w:shd w:val="clear" w:color="auto" w:fill="FFFFFF"/>
              </w:rPr>
            </w:pPr>
            <w:r w:rsidRPr="00BA3932">
              <w:rPr>
                <w:rFonts w:ascii="Times New Roman" w:hAnsi="Times New Roman" w:cs="Times New Roman"/>
                <w:sz w:val="28"/>
                <w:szCs w:val="28"/>
              </w:rPr>
              <w:t xml:space="preserve">       </w:t>
            </w:r>
            <w:proofErr w:type="gramStart"/>
            <w:r w:rsidRPr="00BA3932">
              <w:rPr>
                <w:rFonts w:ascii="Times New Roman" w:hAnsi="Times New Roman" w:cs="Times New Roman"/>
                <w:sz w:val="28"/>
                <w:szCs w:val="28"/>
              </w:rPr>
              <w:t xml:space="preserve">7) </w:t>
            </w:r>
            <w:r w:rsidRPr="00BA3932">
              <w:rPr>
                <w:rFonts w:ascii="Times New Roman" w:hAnsi="Times New Roman" w:cs="Times New Roman"/>
                <w:sz w:val="28"/>
                <w:szCs w:val="28"/>
                <w:shd w:val="clear" w:color="auto" w:fill="FFFFFF"/>
              </w:rPr>
              <w:t>отказ органа, предоставляющего муниципальную услугу, должностного лица органа, предоставляющего муниципальную услуг</w:t>
            </w:r>
            <w:r>
              <w:rPr>
                <w:rFonts w:ascii="Times New Roman" w:hAnsi="Times New Roman" w:cs="Times New Roman"/>
                <w:sz w:val="28"/>
                <w:szCs w:val="28"/>
                <w:shd w:val="clear" w:color="auto" w:fill="FFFFFF"/>
              </w:rPr>
              <w:t xml:space="preserve">у, многофункционального центра, </w:t>
            </w:r>
            <w:r w:rsidRPr="00BA3932">
              <w:rPr>
                <w:rFonts w:ascii="Times New Roman" w:hAnsi="Times New Roman" w:cs="Times New Roman"/>
                <w:sz w:val="28"/>
                <w:szCs w:val="28"/>
                <w:shd w:val="clear" w:color="auto" w:fill="FFFFFF"/>
              </w:rPr>
              <w:t>работника</w:t>
            </w:r>
            <w:r>
              <w:rPr>
                <w:rFonts w:ascii="Times New Roman" w:hAnsi="Times New Roman" w:cs="Times New Roman"/>
                <w:sz w:val="28"/>
                <w:szCs w:val="28"/>
                <w:shd w:val="clear" w:color="auto" w:fill="FFFFFF"/>
              </w:rPr>
              <w:t xml:space="preserve"> </w:t>
            </w:r>
            <w:r w:rsidRPr="00BA3932">
              <w:rPr>
                <w:rFonts w:ascii="Times New Roman" w:hAnsi="Times New Roman" w:cs="Times New Roman"/>
                <w:sz w:val="28"/>
                <w:szCs w:val="28"/>
                <w:shd w:val="clear" w:color="auto" w:fill="FFFFFF"/>
              </w:rPr>
              <w:t>многофункционального центра, организаций, предусмотренных </w:t>
            </w:r>
            <w:hyperlink r:id="rId70" w:anchor="dst100352" w:history="1">
              <w:r w:rsidRPr="00B357EF">
                <w:rPr>
                  <w:rStyle w:val="a3"/>
                  <w:rFonts w:ascii="Times New Roman" w:hAnsi="Times New Roman" w:cs="Times New Roman"/>
                  <w:color w:val="auto"/>
                  <w:sz w:val="28"/>
                  <w:szCs w:val="28"/>
                  <w:u w:val="none"/>
                  <w:shd w:val="clear" w:color="auto" w:fill="FFFFFF"/>
                </w:rPr>
                <w:t>частью 1.1 статьи 16</w:t>
              </w:r>
            </w:hyperlink>
            <w:r w:rsidRPr="00BA3932">
              <w:rPr>
                <w:rFonts w:ascii="Times New Roman" w:hAnsi="Times New Roman" w:cs="Times New Roman"/>
                <w:sz w:val="28"/>
                <w:szCs w:val="28"/>
                <w:shd w:val="clear" w:color="auto" w:fill="FFFFFF"/>
              </w:rPr>
              <w:t> </w:t>
            </w:r>
            <w:r w:rsidRPr="00BA3932">
              <w:rPr>
                <w:rFonts w:ascii="Times New Roman" w:hAnsi="Times New Roman" w:cs="Times New Roman"/>
                <w:sz w:val="28"/>
                <w:szCs w:val="28"/>
              </w:rPr>
              <w:t>Федерального закона</w:t>
            </w:r>
            <w:r w:rsidRPr="00BA3932">
              <w:rPr>
                <w:rFonts w:ascii="Times New Roman" w:hAnsi="Times New Roman" w:cs="Times New Roman"/>
                <w:sz w:val="28"/>
                <w:szCs w:val="28"/>
                <w:lang w:eastAsia="en-US"/>
              </w:rPr>
              <w:t xml:space="preserve"> от 27.07.2010 </w:t>
            </w:r>
            <w:r>
              <w:rPr>
                <w:rFonts w:ascii="Times New Roman" w:hAnsi="Times New Roman" w:cs="Times New Roman"/>
                <w:sz w:val="28"/>
                <w:szCs w:val="28"/>
                <w:lang w:eastAsia="en-US"/>
              </w:rPr>
              <w:t xml:space="preserve">            </w:t>
            </w:r>
            <w:r w:rsidRPr="00BA3932">
              <w:rPr>
                <w:rFonts w:ascii="Times New Roman" w:hAnsi="Times New Roman" w:cs="Times New Roman"/>
                <w:sz w:val="28"/>
                <w:szCs w:val="28"/>
                <w:lang w:eastAsia="en-US"/>
              </w:rPr>
              <w:t>№ 210-ФЗ</w:t>
            </w:r>
            <w:r w:rsidRPr="00BA3932">
              <w:rPr>
                <w:rFonts w:ascii="Times New Roman" w:hAnsi="Times New Roman" w:cs="Times New Roman"/>
                <w:sz w:val="28"/>
                <w:szCs w:val="28"/>
                <w:shd w:val="clear" w:color="auto" w:fill="FFFFFF"/>
              </w:rPr>
              <w:t>,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BA3932">
              <w:rPr>
                <w:rFonts w:ascii="Times New Roman" w:hAnsi="Times New Roman" w:cs="Times New Roman"/>
                <w:sz w:val="28"/>
                <w:szCs w:val="28"/>
                <w:shd w:val="clear" w:color="auto" w:fill="FFFFFF"/>
              </w:rPr>
              <w:t xml:space="preserve"> </w:t>
            </w:r>
            <w:proofErr w:type="gramStart"/>
            <w:r w:rsidRPr="00BA3932">
              <w:rPr>
                <w:rFonts w:ascii="Times New Roman" w:hAnsi="Times New Roman" w:cs="Times New Roman"/>
                <w:sz w:val="28"/>
                <w:szCs w:val="28"/>
                <w:shd w:val="clear" w:color="auto" w:fill="FFFFFF"/>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71" w:anchor="dst100354" w:history="1">
              <w:r w:rsidRPr="00871BCE">
                <w:rPr>
                  <w:rStyle w:val="a3"/>
                  <w:rFonts w:ascii="Times New Roman" w:hAnsi="Times New Roman" w:cs="Times New Roman"/>
                  <w:color w:val="auto"/>
                  <w:sz w:val="28"/>
                  <w:szCs w:val="28"/>
                  <w:u w:val="none"/>
                  <w:shd w:val="clear" w:color="auto" w:fill="FFFFFF"/>
                </w:rPr>
                <w:t>частью 1.3 статьи 16</w:t>
              </w:r>
            </w:hyperlink>
            <w:r w:rsidRPr="00871BCE">
              <w:rPr>
                <w:rFonts w:ascii="Times New Roman" w:hAnsi="Times New Roman" w:cs="Times New Roman"/>
                <w:sz w:val="28"/>
                <w:szCs w:val="28"/>
                <w:shd w:val="clear" w:color="auto" w:fill="FFFFFF"/>
              </w:rPr>
              <w:t> </w:t>
            </w:r>
            <w:r w:rsidRPr="00BA3932">
              <w:rPr>
                <w:rFonts w:ascii="Times New Roman" w:hAnsi="Times New Roman" w:cs="Times New Roman"/>
                <w:sz w:val="28"/>
                <w:szCs w:val="28"/>
                <w:shd w:val="clear" w:color="auto" w:fill="FFFFFF"/>
              </w:rPr>
              <w:t xml:space="preserve"> </w:t>
            </w:r>
            <w:r w:rsidRPr="00BA3932">
              <w:rPr>
                <w:rFonts w:ascii="Times New Roman" w:hAnsi="Times New Roman" w:cs="Times New Roman"/>
                <w:sz w:val="28"/>
                <w:szCs w:val="28"/>
              </w:rPr>
              <w:t>Федерального закона</w:t>
            </w:r>
            <w:r w:rsidRPr="00BA3932">
              <w:rPr>
                <w:rFonts w:ascii="Times New Roman" w:hAnsi="Times New Roman" w:cs="Times New Roman"/>
                <w:sz w:val="28"/>
                <w:szCs w:val="28"/>
                <w:lang w:eastAsia="en-US"/>
              </w:rPr>
              <w:t xml:space="preserve"> от 27.07.2010 № 210-ФЗ;</w:t>
            </w:r>
            <w:proofErr w:type="gramEnd"/>
          </w:p>
          <w:p w:rsidR="00222C85" w:rsidRPr="00BA3932" w:rsidRDefault="00222C85" w:rsidP="00222C85">
            <w:pPr>
              <w:autoSpaceDE w:val="0"/>
              <w:autoSpaceDN w:val="0"/>
              <w:adjustRightInd w:val="0"/>
              <w:spacing w:after="0" w:line="240" w:lineRule="auto"/>
              <w:jc w:val="both"/>
              <w:outlineLvl w:val="1"/>
              <w:rPr>
                <w:rFonts w:ascii="Times New Roman" w:hAnsi="Times New Roman" w:cs="Times New Roman"/>
                <w:sz w:val="28"/>
                <w:szCs w:val="28"/>
              </w:rPr>
            </w:pPr>
            <w:r w:rsidRPr="00BA3932">
              <w:rPr>
                <w:rFonts w:ascii="Times New Roman" w:hAnsi="Times New Roman" w:cs="Times New Roman"/>
                <w:sz w:val="28"/>
                <w:szCs w:val="28"/>
              </w:rPr>
              <w:t xml:space="preserve">        8) нарушение срока или порядка выдачи документов по результатам предоставления муниципальной услуги;</w:t>
            </w:r>
          </w:p>
          <w:p w:rsidR="00222C85" w:rsidRPr="00BA3932" w:rsidRDefault="00222C85" w:rsidP="00222C85">
            <w:pPr>
              <w:autoSpaceDE w:val="0"/>
              <w:autoSpaceDN w:val="0"/>
              <w:adjustRightInd w:val="0"/>
              <w:spacing w:after="0" w:line="240" w:lineRule="auto"/>
              <w:jc w:val="both"/>
              <w:rPr>
                <w:rFonts w:ascii="Times New Roman" w:hAnsi="Times New Roman" w:cs="Times New Roman"/>
                <w:sz w:val="28"/>
                <w:szCs w:val="28"/>
              </w:rPr>
            </w:pPr>
            <w:r w:rsidRPr="00BA3932">
              <w:rPr>
                <w:rFonts w:ascii="Times New Roman" w:hAnsi="Times New Roman" w:cs="Times New Roman"/>
                <w:sz w:val="28"/>
                <w:szCs w:val="28"/>
              </w:rPr>
              <w:t xml:space="preserve">        </w:t>
            </w:r>
            <w:proofErr w:type="gramStart"/>
            <w:r w:rsidRPr="00BA3932">
              <w:rPr>
                <w:rFonts w:ascii="Times New Roman" w:hAnsi="Times New Roman" w:cs="Times New Roman"/>
                <w:sz w:val="28"/>
                <w:szCs w:val="28"/>
              </w:rPr>
              <w:t>9) приостановление предоставления муниципальной услуги, если основания предоставления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BA3932">
              <w:rPr>
                <w:rFonts w:ascii="Times New Roman" w:hAnsi="Times New Roman" w:cs="Times New Roman"/>
                <w:sz w:val="28"/>
                <w:szCs w:val="28"/>
              </w:rPr>
              <w:t xml:space="preserve"> </w:t>
            </w:r>
            <w:proofErr w:type="gramStart"/>
            <w:r w:rsidRPr="00BA3932">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w:t>
            </w:r>
            <w:r w:rsidRPr="00BA3932">
              <w:rPr>
                <w:rFonts w:ascii="Times New Roman" w:hAnsi="Times New Roman" w:cs="Times New Roman"/>
                <w:sz w:val="28"/>
                <w:szCs w:val="28"/>
              </w:rPr>
              <w:lastRenderedPageBreak/>
              <w:t>порядке, определенном частью 1.3 статьи 16 Федерального закона</w:t>
            </w:r>
            <w:r w:rsidRPr="00BA3932">
              <w:rPr>
                <w:rFonts w:ascii="Times New Roman" w:hAnsi="Times New Roman" w:cs="Times New Roman"/>
                <w:sz w:val="28"/>
                <w:szCs w:val="28"/>
                <w:lang w:eastAsia="en-US"/>
              </w:rPr>
              <w:t xml:space="preserve"> от 27.07.2010 № 210-ФЗ</w:t>
            </w:r>
            <w:r w:rsidRPr="00BA3932">
              <w:rPr>
                <w:rFonts w:ascii="Times New Roman" w:hAnsi="Times New Roman" w:cs="Times New Roman"/>
                <w:sz w:val="28"/>
                <w:szCs w:val="28"/>
              </w:rPr>
              <w:t>;</w:t>
            </w:r>
            <w:proofErr w:type="gramEnd"/>
          </w:p>
          <w:p w:rsidR="00222C85" w:rsidRPr="0018013F" w:rsidRDefault="00222C85" w:rsidP="00222C85">
            <w:pPr>
              <w:autoSpaceDE w:val="0"/>
              <w:autoSpaceDN w:val="0"/>
              <w:adjustRightInd w:val="0"/>
              <w:spacing w:after="0" w:line="240" w:lineRule="auto"/>
              <w:jc w:val="both"/>
              <w:rPr>
                <w:rFonts w:ascii="Times New Roman" w:hAnsi="Times New Roman" w:cs="Times New Roman"/>
                <w:sz w:val="28"/>
                <w:szCs w:val="28"/>
              </w:rPr>
            </w:pPr>
            <w:r w:rsidRPr="00BA3932">
              <w:rPr>
                <w:rFonts w:ascii="Times New Roman" w:hAnsi="Times New Roman" w:cs="Times New Roman"/>
                <w:sz w:val="28"/>
                <w:szCs w:val="28"/>
                <w:lang w:eastAsia="en-US"/>
              </w:rPr>
              <w:t xml:space="preserve">        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w:anchor="sub_7014" w:history="1">
              <w:r w:rsidRPr="00BA3932">
                <w:rPr>
                  <w:rFonts w:ascii="Times New Roman" w:hAnsi="Times New Roman" w:cs="Times New Roman"/>
                  <w:sz w:val="28"/>
                  <w:szCs w:val="28"/>
                  <w:lang w:eastAsia="en-US"/>
                </w:rPr>
                <w:t>пунктом 4 части 1 статьи 7</w:t>
              </w:r>
            </w:hyperlink>
            <w:r w:rsidRPr="00BA3932">
              <w:rPr>
                <w:rFonts w:ascii="Times New Roman" w:hAnsi="Times New Roman" w:cs="Times New Roman"/>
                <w:sz w:val="28"/>
                <w:szCs w:val="28"/>
                <w:lang w:eastAsia="en-US"/>
              </w:rPr>
              <w:t xml:space="preserve"> Федерального закона от 27.07.2010 № 210-ФЗ. </w:t>
            </w:r>
            <w:proofErr w:type="gramStart"/>
            <w:r w:rsidRPr="00BA3932">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w:t>
            </w:r>
            <w:r w:rsidRPr="00BA3932">
              <w:rPr>
                <w:rFonts w:ascii="Times New Roman" w:hAnsi="Times New Roman" w:cs="Times New Roman"/>
                <w:sz w:val="28"/>
                <w:szCs w:val="28"/>
                <w:lang w:eastAsia="en-US"/>
              </w:rPr>
              <w:t xml:space="preserve"> от 27.07.2010 </w:t>
            </w:r>
            <w:r>
              <w:rPr>
                <w:rFonts w:ascii="Times New Roman" w:hAnsi="Times New Roman" w:cs="Times New Roman"/>
                <w:sz w:val="28"/>
                <w:szCs w:val="28"/>
                <w:lang w:eastAsia="en-US"/>
              </w:rPr>
              <w:t xml:space="preserve">                  </w:t>
            </w:r>
            <w:r w:rsidRPr="00BA3932">
              <w:rPr>
                <w:rFonts w:ascii="Times New Roman" w:hAnsi="Times New Roman" w:cs="Times New Roman"/>
                <w:sz w:val="28"/>
                <w:szCs w:val="28"/>
                <w:lang w:eastAsia="en-US"/>
              </w:rPr>
              <w:t>№ 210-ФЗ</w:t>
            </w:r>
            <w:r>
              <w:rPr>
                <w:rFonts w:ascii="Times New Roman" w:hAnsi="Times New Roman" w:cs="Times New Roman"/>
                <w:sz w:val="28"/>
                <w:szCs w:val="28"/>
              </w:rPr>
              <w:t>.</w:t>
            </w:r>
            <w:r w:rsidRPr="00BA3932">
              <w:rPr>
                <w:rFonts w:ascii="Times New Roman" w:hAnsi="Times New Roman" w:cs="Times New Roman"/>
                <w:sz w:val="28"/>
                <w:szCs w:val="28"/>
              </w:rPr>
              <w:t xml:space="preserve"> </w:t>
            </w:r>
            <w:proofErr w:type="gramEnd"/>
          </w:p>
          <w:p w:rsidR="00222C85" w:rsidRDefault="00222C85" w:rsidP="00222C85">
            <w:pPr>
              <w:autoSpaceDE w:val="0"/>
              <w:autoSpaceDN w:val="0"/>
              <w:adjustRightInd w:val="0"/>
              <w:spacing w:after="0" w:line="240" w:lineRule="auto"/>
              <w:ind w:hanging="892"/>
              <w:jc w:val="both"/>
              <w:rPr>
                <w:rFonts w:ascii="Times New Roman" w:hAnsi="Times New Roman" w:cs="Times New Roman"/>
                <w:sz w:val="28"/>
                <w:szCs w:val="28"/>
              </w:rPr>
            </w:pPr>
            <w:r w:rsidRPr="0018013F">
              <w:rPr>
                <w:rFonts w:ascii="Times New Roman" w:hAnsi="Times New Roman" w:cs="Times New Roman"/>
                <w:b/>
                <w:sz w:val="28"/>
                <w:szCs w:val="28"/>
              </w:rPr>
              <w:t xml:space="preserve">                    </w:t>
            </w:r>
            <w:r w:rsidRPr="0018013F">
              <w:rPr>
                <w:rFonts w:ascii="Times New Roman" w:hAnsi="Times New Roman" w:cs="Times New Roman"/>
                <w:sz w:val="28"/>
                <w:szCs w:val="28"/>
              </w:rPr>
              <w:t>5.</w:t>
            </w:r>
            <w:r w:rsidR="000609B9">
              <w:rPr>
                <w:rFonts w:ascii="Times New Roman" w:hAnsi="Times New Roman" w:cs="Times New Roman"/>
                <w:sz w:val="28"/>
                <w:szCs w:val="28"/>
              </w:rPr>
              <w:t>2</w:t>
            </w:r>
            <w:r w:rsidRPr="0018013F">
              <w:rPr>
                <w:rFonts w:ascii="Times New Roman" w:hAnsi="Times New Roman" w:cs="Times New Roman"/>
                <w:sz w:val="28"/>
                <w:szCs w:val="28"/>
              </w:rPr>
              <w:t>. Общие требования к порядку подачи и рассмотрения жалобы.</w:t>
            </w:r>
          </w:p>
          <w:p w:rsidR="005B784B" w:rsidRPr="00B8003B" w:rsidRDefault="005B784B" w:rsidP="005B784B">
            <w:pPr>
              <w:spacing w:after="0" w:line="240" w:lineRule="auto"/>
              <w:ind w:firstLine="540"/>
              <w:jc w:val="both"/>
              <w:rPr>
                <w:rFonts w:ascii="Times New Roman" w:hAnsi="Times New Roman" w:cs="Times New Roman"/>
                <w:sz w:val="28"/>
                <w:szCs w:val="28"/>
              </w:rPr>
            </w:pPr>
            <w:proofErr w:type="gramStart"/>
            <w:r w:rsidRPr="00B8003B">
              <w:rPr>
                <w:rFonts w:ascii="Times New Roman" w:hAnsi="Times New Roman" w:cs="Times New Roman"/>
                <w:sz w:val="28"/>
                <w:szCs w:val="28"/>
              </w:rPr>
              <w:t>Жалоба Заявителем на действия или бездействия специалистов Комитета, участвующих в предоставлении муниципальной услуги направляется по почте, через МФЦ</w:t>
            </w:r>
            <w:r w:rsidRPr="00B8003B">
              <w:rPr>
                <w:rFonts w:ascii="Times New Roman" w:eastAsia="ArialMT" w:hAnsi="Times New Roman" w:cs="Times New Roman"/>
                <w:bCs/>
                <w:sz w:val="28"/>
                <w:szCs w:val="28"/>
              </w:rPr>
              <w:t>,</w:t>
            </w:r>
            <w:r w:rsidRPr="00B8003B">
              <w:rPr>
                <w:rFonts w:ascii="Times New Roman" w:hAnsi="Times New Roman" w:cs="Times New Roman"/>
                <w:sz w:val="28"/>
                <w:szCs w:val="28"/>
              </w:rPr>
              <w:t xml:space="preserve"> с использованием информационно-телекоммуникационной сети </w:t>
            </w:r>
            <w:r w:rsidRPr="00B8003B">
              <w:rPr>
                <w:rFonts w:ascii="Times New Roman" w:eastAsia="Calibri" w:hAnsi="Times New Roman" w:cs="Times New Roman"/>
                <w:sz w:val="28"/>
                <w:szCs w:val="28"/>
              </w:rPr>
              <w:t>«</w:t>
            </w:r>
            <w:r w:rsidRPr="00B8003B">
              <w:rPr>
                <w:rFonts w:ascii="Times New Roman" w:hAnsi="Times New Roman" w:cs="Times New Roman"/>
                <w:sz w:val="28"/>
                <w:szCs w:val="28"/>
              </w:rPr>
              <w:t>Интернет»</w:t>
            </w:r>
            <w:r w:rsidRPr="00B8003B">
              <w:rPr>
                <w:rFonts w:ascii="Times New Roman" w:eastAsia="Calibri" w:hAnsi="Times New Roman" w:cs="Times New Roman"/>
                <w:sz w:val="28"/>
                <w:szCs w:val="28"/>
              </w:rPr>
              <w:t xml:space="preserve">, </w:t>
            </w:r>
            <w:r w:rsidRPr="00B8003B">
              <w:rPr>
                <w:rFonts w:ascii="Times New Roman" w:eastAsia="Calibri" w:hAnsi="Times New Roman" w:cs="Times New Roman"/>
                <w:bCs/>
                <w:sz w:val="28"/>
                <w:szCs w:val="28"/>
              </w:rPr>
              <w:t xml:space="preserve">официального сайта администрации городского округа Кинешма в сети </w:t>
            </w:r>
            <w:r w:rsidR="00C26DDC" w:rsidRPr="00B8003B">
              <w:rPr>
                <w:rFonts w:ascii="Times New Roman" w:eastAsia="Calibri" w:hAnsi="Times New Roman" w:cs="Times New Roman"/>
                <w:bCs/>
                <w:sz w:val="28"/>
                <w:szCs w:val="28"/>
              </w:rPr>
              <w:t>«</w:t>
            </w:r>
            <w:r w:rsidRPr="00B8003B">
              <w:rPr>
                <w:rFonts w:ascii="Times New Roman" w:eastAsia="Calibri" w:hAnsi="Times New Roman" w:cs="Times New Roman"/>
                <w:bCs/>
                <w:sz w:val="28"/>
                <w:szCs w:val="28"/>
              </w:rPr>
              <w:t>Интернет</w:t>
            </w:r>
            <w:r w:rsidR="00C26DDC" w:rsidRPr="00B8003B">
              <w:rPr>
                <w:rFonts w:ascii="Times New Roman" w:eastAsia="Calibri" w:hAnsi="Times New Roman" w:cs="Times New Roman"/>
                <w:bCs/>
                <w:sz w:val="28"/>
                <w:szCs w:val="28"/>
              </w:rPr>
              <w:t>»</w:t>
            </w:r>
            <w:r w:rsidRPr="00B8003B">
              <w:rPr>
                <w:rFonts w:ascii="Times New Roman" w:eastAsia="Calibri" w:hAnsi="Times New Roman" w:cs="Times New Roman"/>
                <w:bCs/>
                <w:sz w:val="28"/>
                <w:szCs w:val="28"/>
              </w:rPr>
              <w:t xml:space="preserve">: </w:t>
            </w:r>
            <w:hyperlink r:id="rId72" w:history="1">
              <w:r w:rsidRPr="00B8003B">
                <w:rPr>
                  <w:rStyle w:val="a3"/>
                  <w:rFonts w:ascii="Times New Roman" w:eastAsia="Calibri" w:hAnsi="Times New Roman" w:cs="Times New Roman"/>
                  <w:bCs/>
                  <w:color w:val="auto"/>
                  <w:sz w:val="28"/>
                  <w:szCs w:val="28"/>
                  <w:u w:val="none"/>
                </w:rPr>
                <w:t>www.admkineshma.ru</w:t>
              </w:r>
            </w:hyperlink>
            <w:r w:rsidRPr="00B8003B">
              <w:rPr>
                <w:rFonts w:ascii="Times New Roman" w:eastAsia="Calibri" w:hAnsi="Times New Roman" w:cs="Times New Roman"/>
                <w:bCs/>
                <w:sz w:val="28"/>
                <w:szCs w:val="28"/>
              </w:rPr>
              <w:t>, через</w:t>
            </w:r>
            <w:r w:rsidRPr="00B8003B">
              <w:rPr>
                <w:rFonts w:ascii="Times New Roman" w:hAnsi="Times New Roman" w:cs="Times New Roman"/>
                <w:sz w:val="28"/>
                <w:szCs w:val="28"/>
              </w:rPr>
              <w:t xml:space="preserve"> единый портал государственных и муниципальных услуг,</w:t>
            </w:r>
            <w:r w:rsidR="00C26DDC" w:rsidRPr="00B8003B">
              <w:rPr>
                <w:rFonts w:ascii="Times New Roman" w:eastAsiaTheme="minorHAnsi" w:hAnsi="Times New Roman" w:cs="Times New Roman"/>
                <w:sz w:val="28"/>
                <w:szCs w:val="28"/>
                <w:lang w:eastAsia="en-US"/>
              </w:rPr>
              <w:t xml:space="preserve"> либо региональный портал государственных и муниципальных услуг,</w:t>
            </w:r>
            <w:r w:rsidRPr="00B8003B">
              <w:rPr>
                <w:rFonts w:ascii="Times New Roman" w:hAnsi="Times New Roman" w:cs="Times New Roman"/>
                <w:sz w:val="28"/>
                <w:szCs w:val="28"/>
              </w:rPr>
              <w:t xml:space="preserve"> а также может быть принята на личном приеме Заявителя.</w:t>
            </w:r>
            <w:proofErr w:type="gramEnd"/>
          </w:p>
          <w:p w:rsidR="005B784B" w:rsidRPr="00B8003B" w:rsidRDefault="005B784B" w:rsidP="005B784B">
            <w:pPr>
              <w:autoSpaceDE w:val="0"/>
              <w:autoSpaceDN w:val="0"/>
              <w:adjustRightInd w:val="0"/>
              <w:spacing w:after="0" w:line="240" w:lineRule="auto"/>
              <w:jc w:val="both"/>
              <w:rPr>
                <w:rFonts w:ascii="Times New Roman" w:hAnsi="Times New Roman" w:cs="Times New Roman"/>
                <w:sz w:val="28"/>
                <w:szCs w:val="28"/>
              </w:rPr>
            </w:pPr>
            <w:r w:rsidRPr="00B8003B">
              <w:rPr>
                <w:rFonts w:ascii="Times New Roman" w:hAnsi="Times New Roman" w:cs="Times New Roman"/>
                <w:sz w:val="28"/>
                <w:szCs w:val="28"/>
              </w:rPr>
              <w:t xml:space="preserve">        </w:t>
            </w:r>
            <w:proofErr w:type="gramStart"/>
            <w:r w:rsidRPr="00B8003B">
              <w:rPr>
                <w:rFonts w:ascii="Times New Roman" w:hAnsi="Times New Roman" w:cs="Times New Roman"/>
                <w:sz w:val="28"/>
                <w:szCs w:val="28"/>
              </w:rPr>
              <w:t xml:space="preserve">Жалоба Заявителем на действия или бездействия работников МФЦ, участвующих в предоставлении муниципальной услуги </w:t>
            </w:r>
            <w:r w:rsidRPr="00B8003B">
              <w:rPr>
                <w:rFonts w:ascii="Times New Roman" w:eastAsiaTheme="minorHAnsi" w:hAnsi="Times New Roman" w:cs="Times New Roman"/>
                <w:sz w:val="28"/>
                <w:szCs w:val="28"/>
                <w:lang w:eastAsia="en-US"/>
              </w:rPr>
              <w:t>направляется по почте, с использованием информаци</w:t>
            </w:r>
            <w:r w:rsidR="00C26DDC" w:rsidRPr="00B8003B">
              <w:rPr>
                <w:rFonts w:ascii="Times New Roman" w:eastAsiaTheme="minorHAnsi" w:hAnsi="Times New Roman" w:cs="Times New Roman"/>
                <w:sz w:val="28"/>
                <w:szCs w:val="28"/>
                <w:lang w:eastAsia="en-US"/>
              </w:rPr>
              <w:t>онно-телекоммуникационной сети «</w:t>
            </w:r>
            <w:r w:rsidRPr="00B8003B">
              <w:rPr>
                <w:rFonts w:ascii="Times New Roman" w:eastAsiaTheme="minorHAnsi" w:hAnsi="Times New Roman" w:cs="Times New Roman"/>
                <w:sz w:val="28"/>
                <w:szCs w:val="28"/>
                <w:lang w:eastAsia="en-US"/>
              </w:rPr>
              <w:t>Интернет</w:t>
            </w:r>
            <w:r w:rsidR="00C26DDC" w:rsidRPr="00B8003B">
              <w:rPr>
                <w:rFonts w:ascii="Times New Roman" w:eastAsiaTheme="minorHAnsi" w:hAnsi="Times New Roman" w:cs="Times New Roman"/>
                <w:sz w:val="28"/>
                <w:szCs w:val="28"/>
                <w:lang w:eastAsia="en-US"/>
              </w:rPr>
              <w:t>»</w:t>
            </w:r>
            <w:r w:rsidRPr="00B8003B">
              <w:rPr>
                <w:rFonts w:ascii="Times New Roman" w:eastAsiaTheme="minorHAnsi" w:hAnsi="Times New Roman" w:cs="Times New Roman"/>
                <w:sz w:val="28"/>
                <w:szCs w:val="28"/>
                <w:lang w:eastAsia="en-US"/>
              </w:rPr>
              <w:t xml:space="preserve">, официального сайта МФЦ в сети </w:t>
            </w:r>
            <w:r w:rsidR="00C26DDC" w:rsidRPr="00B8003B">
              <w:rPr>
                <w:rFonts w:ascii="Times New Roman" w:eastAsiaTheme="minorHAnsi" w:hAnsi="Times New Roman" w:cs="Times New Roman"/>
                <w:sz w:val="28"/>
                <w:szCs w:val="28"/>
                <w:lang w:eastAsia="en-US"/>
              </w:rPr>
              <w:t>«</w:t>
            </w:r>
            <w:r w:rsidRPr="00B8003B">
              <w:rPr>
                <w:rFonts w:ascii="Times New Roman" w:eastAsiaTheme="minorHAnsi" w:hAnsi="Times New Roman" w:cs="Times New Roman"/>
                <w:sz w:val="28"/>
                <w:szCs w:val="28"/>
                <w:lang w:eastAsia="en-US"/>
              </w:rPr>
              <w:t>Интернет</w:t>
            </w:r>
            <w:r w:rsidR="00C26DDC" w:rsidRPr="00B8003B">
              <w:rPr>
                <w:rFonts w:ascii="Times New Roman" w:eastAsiaTheme="minorHAnsi" w:hAnsi="Times New Roman" w:cs="Times New Roman"/>
                <w:sz w:val="28"/>
                <w:szCs w:val="28"/>
                <w:lang w:eastAsia="en-US"/>
              </w:rPr>
              <w:t>»</w:t>
            </w:r>
            <w:r w:rsidRPr="00B8003B">
              <w:rPr>
                <w:rFonts w:ascii="Times New Roman" w:eastAsiaTheme="minorHAnsi" w:hAnsi="Times New Roman" w:cs="Times New Roman"/>
                <w:sz w:val="28"/>
                <w:szCs w:val="28"/>
                <w:lang w:eastAsia="en-US"/>
              </w:rPr>
              <w:t xml:space="preserve">: </w:t>
            </w:r>
            <w:hyperlink r:id="rId73" w:history="1">
              <w:r w:rsidR="00ED5B25" w:rsidRPr="00B8003B">
                <w:rPr>
                  <w:rStyle w:val="a3"/>
                  <w:rFonts w:ascii="Times New Roman" w:hAnsi="Times New Roman" w:cs="Times New Roman"/>
                  <w:color w:val="auto"/>
                  <w:sz w:val="28"/>
                  <w:szCs w:val="28"/>
                  <w:u w:val="none"/>
                  <w:shd w:val="clear" w:color="auto" w:fill="FFFFFF"/>
                </w:rPr>
                <w:t>mfc.kineshma</w:t>
              </w:r>
              <w:r w:rsidRPr="00B8003B">
                <w:rPr>
                  <w:rStyle w:val="a3"/>
                  <w:rFonts w:ascii="Times New Roman" w:hAnsi="Times New Roman" w:cs="Times New Roman"/>
                  <w:color w:val="auto"/>
                  <w:sz w:val="28"/>
                  <w:szCs w:val="28"/>
                  <w:u w:val="none"/>
                  <w:shd w:val="clear" w:color="auto" w:fill="FFFFFF"/>
                </w:rPr>
                <w:t>.ru</w:t>
              </w:r>
            </w:hyperlink>
            <w:r w:rsidRPr="00B8003B">
              <w:rPr>
                <w:rFonts w:ascii="Times New Roman" w:eastAsiaTheme="minorHAnsi" w:hAnsi="Times New Roman" w:cs="Times New Roman"/>
                <w:sz w:val="28"/>
                <w:szCs w:val="28"/>
                <w:lang w:eastAsia="en-US"/>
              </w:rPr>
              <w:t>, через единый портал государственных и муниципальных услуг либо региональный портал государственных и муниципальных услуг, а также</w:t>
            </w:r>
            <w:r w:rsidR="00C26DDC" w:rsidRPr="00B8003B">
              <w:rPr>
                <w:rFonts w:ascii="Times New Roman" w:eastAsiaTheme="minorHAnsi" w:hAnsi="Times New Roman" w:cs="Times New Roman"/>
                <w:sz w:val="28"/>
                <w:szCs w:val="28"/>
                <w:lang w:eastAsia="en-US"/>
              </w:rPr>
              <w:t xml:space="preserve"> принимается при личном приеме З</w:t>
            </w:r>
            <w:r w:rsidRPr="00B8003B">
              <w:rPr>
                <w:rFonts w:ascii="Times New Roman" w:eastAsiaTheme="minorHAnsi" w:hAnsi="Times New Roman" w:cs="Times New Roman"/>
                <w:sz w:val="28"/>
                <w:szCs w:val="28"/>
                <w:lang w:eastAsia="en-US"/>
              </w:rPr>
              <w:t xml:space="preserve">аявителя. </w:t>
            </w:r>
            <w:proofErr w:type="gramEnd"/>
          </w:p>
          <w:p w:rsidR="00222C85" w:rsidRPr="0018013F" w:rsidRDefault="00222C85" w:rsidP="00D83C21">
            <w:pPr>
              <w:autoSpaceDE w:val="0"/>
              <w:autoSpaceDN w:val="0"/>
              <w:adjustRightInd w:val="0"/>
              <w:spacing w:after="0" w:line="240" w:lineRule="auto"/>
              <w:jc w:val="both"/>
              <w:rPr>
                <w:rFonts w:ascii="Times New Roman" w:hAnsi="Times New Roman" w:cs="Times New Roman"/>
                <w:sz w:val="28"/>
                <w:szCs w:val="28"/>
              </w:rPr>
            </w:pPr>
            <w:r w:rsidRPr="0018013F">
              <w:rPr>
                <w:rFonts w:ascii="Times New Roman" w:hAnsi="Times New Roman" w:cs="Times New Roman"/>
                <w:sz w:val="28"/>
                <w:szCs w:val="28"/>
              </w:rPr>
              <w:t xml:space="preserve">       1. Жалоба подается в письменной форме на бумажном носителе, в электронной форме в орган, предоставляющий муниципальную услугу, многофункциональный центр</w:t>
            </w:r>
            <w:r w:rsidR="00E51180">
              <w:rPr>
                <w:rFonts w:ascii="Times New Roman" w:hAnsi="Times New Roman" w:cs="Times New Roman"/>
                <w:sz w:val="28"/>
                <w:szCs w:val="28"/>
              </w:rPr>
              <w:t xml:space="preserve"> </w:t>
            </w:r>
            <w:r w:rsidRPr="0018013F">
              <w:rPr>
                <w:rFonts w:ascii="Times New Roman" w:hAnsi="Times New Roman" w:cs="Times New Roman"/>
                <w:sz w:val="28"/>
                <w:szCs w:val="28"/>
              </w:rPr>
              <w:t xml:space="preserve">либо в соответствующий орган местного самоуправления публично-правового образования, являющийся учредителем многофункционального центра. </w:t>
            </w:r>
          </w:p>
          <w:p w:rsidR="00222C85" w:rsidRPr="0018013F" w:rsidRDefault="00222C85" w:rsidP="00222C85">
            <w:pPr>
              <w:autoSpaceDE w:val="0"/>
              <w:autoSpaceDN w:val="0"/>
              <w:adjustRightInd w:val="0"/>
              <w:spacing w:after="0" w:line="240" w:lineRule="auto"/>
              <w:jc w:val="both"/>
              <w:rPr>
                <w:rFonts w:ascii="Times New Roman" w:hAnsi="Times New Roman" w:cs="Times New Roman"/>
                <w:sz w:val="28"/>
                <w:szCs w:val="28"/>
              </w:rPr>
            </w:pPr>
            <w:r w:rsidRPr="0018013F">
              <w:rPr>
                <w:rFonts w:ascii="Times New Roman" w:eastAsiaTheme="minorHAnsi" w:hAnsi="Times New Roman" w:cs="Times New Roman"/>
                <w:sz w:val="28"/>
                <w:szCs w:val="28"/>
                <w:lang w:eastAsia="en-US"/>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p>
          <w:p w:rsidR="00222C85" w:rsidRPr="0018013F" w:rsidRDefault="00222C85" w:rsidP="00222C85">
            <w:pPr>
              <w:autoSpaceDE w:val="0"/>
              <w:autoSpaceDN w:val="0"/>
              <w:adjustRightInd w:val="0"/>
              <w:spacing w:after="0" w:line="240" w:lineRule="auto"/>
              <w:jc w:val="both"/>
              <w:rPr>
                <w:rFonts w:ascii="Times New Roman" w:hAnsi="Times New Roman" w:cs="Times New Roman"/>
                <w:sz w:val="28"/>
                <w:szCs w:val="28"/>
              </w:rPr>
            </w:pPr>
            <w:r w:rsidRPr="0018013F">
              <w:rPr>
                <w:rFonts w:ascii="Times New Roman" w:hAnsi="Times New Roman" w:cs="Times New Roman"/>
                <w:sz w:val="28"/>
                <w:szCs w:val="28"/>
              </w:rPr>
              <w:t xml:space="preserve">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w:t>
            </w:r>
          </w:p>
          <w:p w:rsidR="00222C85" w:rsidRPr="0018013F" w:rsidRDefault="00222C85" w:rsidP="00222C85">
            <w:pPr>
              <w:autoSpaceDE w:val="0"/>
              <w:autoSpaceDN w:val="0"/>
              <w:adjustRightInd w:val="0"/>
              <w:spacing w:after="0" w:line="240" w:lineRule="auto"/>
              <w:jc w:val="both"/>
              <w:rPr>
                <w:rFonts w:ascii="Times New Roman" w:hAnsi="Times New Roman" w:cs="Times New Roman"/>
                <w:sz w:val="28"/>
                <w:szCs w:val="28"/>
              </w:rPr>
            </w:pPr>
            <w:r w:rsidRPr="0018013F">
              <w:rPr>
                <w:rFonts w:ascii="Times New Roman" w:hAnsi="Times New Roman" w:cs="Times New Roman"/>
                <w:sz w:val="28"/>
                <w:szCs w:val="28"/>
              </w:rPr>
              <w:lastRenderedPageBreak/>
              <w:t xml:space="preserve">       2. </w:t>
            </w:r>
            <w:proofErr w:type="gramStart"/>
            <w:r w:rsidRPr="0018013F">
              <w:rPr>
                <w:rFonts w:ascii="Times New Roman"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направляется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w:t>
            </w:r>
            <w:r w:rsidRPr="0018013F">
              <w:rPr>
                <w:rFonts w:ascii="Times New Roman" w:eastAsia="Calibri" w:hAnsi="Times New Roman" w:cs="Times New Roman"/>
                <w:bCs/>
                <w:sz w:val="28"/>
                <w:szCs w:val="28"/>
              </w:rPr>
              <w:t xml:space="preserve"> через</w:t>
            </w:r>
            <w:r w:rsidRPr="0018013F">
              <w:rPr>
                <w:rFonts w:ascii="Times New Roman" w:hAnsi="Times New Roman" w:cs="Times New Roman"/>
                <w:sz w:val="28"/>
                <w:szCs w:val="28"/>
              </w:rPr>
              <w:t xml:space="preserve"> единый портал государственных и муниципальных услуг либо региональный портал государственных и муниципальных услуг, а также принимается  при личном приеме</w:t>
            </w:r>
            <w:proofErr w:type="gramEnd"/>
            <w:r w:rsidRPr="0018013F">
              <w:rPr>
                <w:rFonts w:ascii="Times New Roman" w:hAnsi="Times New Roman" w:cs="Times New Roman"/>
                <w:sz w:val="28"/>
                <w:szCs w:val="28"/>
              </w:rPr>
              <w:t xml:space="preserve"> Заявителя.</w:t>
            </w:r>
          </w:p>
          <w:p w:rsidR="00222C85" w:rsidRPr="0018013F" w:rsidRDefault="00222C85" w:rsidP="00222C85">
            <w:pPr>
              <w:autoSpaceDE w:val="0"/>
              <w:autoSpaceDN w:val="0"/>
              <w:adjustRightInd w:val="0"/>
              <w:spacing w:after="0" w:line="240" w:lineRule="auto"/>
              <w:jc w:val="both"/>
              <w:rPr>
                <w:rFonts w:ascii="Times New Roman" w:hAnsi="Times New Roman" w:cs="Times New Roman"/>
                <w:sz w:val="28"/>
                <w:szCs w:val="28"/>
              </w:rPr>
            </w:pPr>
            <w:r w:rsidRPr="0018013F">
              <w:rPr>
                <w:rFonts w:ascii="Times New Roman" w:eastAsiaTheme="minorHAnsi" w:hAnsi="Times New Roman" w:cs="Times New Roman"/>
                <w:sz w:val="28"/>
                <w:szCs w:val="28"/>
                <w:lang w:eastAsia="en-US"/>
              </w:rPr>
              <w:t xml:space="preserve">       Жалоба на решения и действия (бездействие) многофункционального центра, работника многофункционального центра направляется по почте, с использованием информационно-телекоммуникационной сети "Интернет", официального сайта многофункционального центра, через единый портал государственных и муниципальных услуг либо региональный портал государственных и муниципальных услуг, а также принимается при личном приеме заявителя. </w:t>
            </w:r>
          </w:p>
          <w:p w:rsidR="00222C85" w:rsidRPr="0018013F" w:rsidRDefault="00222C85" w:rsidP="00222C85">
            <w:pPr>
              <w:autoSpaceDE w:val="0"/>
              <w:autoSpaceDN w:val="0"/>
              <w:adjustRightInd w:val="0"/>
              <w:spacing w:after="0" w:line="240" w:lineRule="auto"/>
              <w:jc w:val="both"/>
              <w:rPr>
                <w:rFonts w:ascii="Times New Roman" w:hAnsi="Times New Roman" w:cs="Times New Roman"/>
                <w:sz w:val="28"/>
                <w:szCs w:val="28"/>
              </w:rPr>
            </w:pPr>
            <w:r w:rsidRPr="0018013F">
              <w:rPr>
                <w:rFonts w:ascii="Times New Roman" w:hAnsi="Times New Roman" w:cs="Times New Roman"/>
                <w:sz w:val="28"/>
                <w:szCs w:val="28"/>
              </w:rPr>
              <w:t xml:space="preserve">       3.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 правовыми актами.</w:t>
            </w:r>
          </w:p>
          <w:p w:rsidR="00222C85" w:rsidRPr="0018013F" w:rsidRDefault="00222C85" w:rsidP="00222C85">
            <w:pPr>
              <w:autoSpaceDE w:val="0"/>
              <w:autoSpaceDN w:val="0"/>
              <w:adjustRightInd w:val="0"/>
              <w:spacing w:after="0" w:line="240" w:lineRule="auto"/>
              <w:jc w:val="both"/>
              <w:rPr>
                <w:rFonts w:ascii="Times New Roman" w:hAnsi="Times New Roman" w:cs="Times New Roman"/>
                <w:sz w:val="28"/>
                <w:szCs w:val="28"/>
              </w:rPr>
            </w:pPr>
            <w:r w:rsidRPr="0018013F">
              <w:rPr>
                <w:rFonts w:ascii="Times New Roman" w:hAnsi="Times New Roman" w:cs="Times New Roman"/>
                <w:sz w:val="28"/>
                <w:szCs w:val="28"/>
              </w:rPr>
              <w:t xml:space="preserve">       4. Жалоба содержит:</w:t>
            </w:r>
          </w:p>
          <w:p w:rsidR="00222C85" w:rsidRPr="0018013F" w:rsidRDefault="00222C85" w:rsidP="00222C85">
            <w:pPr>
              <w:autoSpaceDE w:val="0"/>
              <w:autoSpaceDN w:val="0"/>
              <w:adjustRightInd w:val="0"/>
              <w:spacing w:after="0" w:line="240" w:lineRule="auto"/>
              <w:jc w:val="both"/>
              <w:rPr>
                <w:rFonts w:ascii="Times New Roman" w:hAnsi="Times New Roman" w:cs="Times New Roman"/>
                <w:sz w:val="28"/>
                <w:szCs w:val="28"/>
              </w:rPr>
            </w:pPr>
            <w:r w:rsidRPr="0018013F">
              <w:rPr>
                <w:rFonts w:ascii="Times New Roman" w:hAnsi="Times New Roman" w:cs="Times New Roman"/>
                <w:sz w:val="28"/>
                <w:szCs w:val="28"/>
              </w:rPr>
              <w:t xml:space="preserve">       </w:t>
            </w:r>
            <w:proofErr w:type="gramStart"/>
            <w:r w:rsidRPr="0018013F">
              <w:rPr>
                <w:rFonts w:ascii="Times New Roman" w:hAnsi="Times New Roman" w:cs="Times New Roman"/>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решения и действия (бездействие) которых обжалуются;</w:t>
            </w:r>
            <w:proofErr w:type="gramEnd"/>
          </w:p>
          <w:p w:rsidR="00222C85" w:rsidRPr="0018013F" w:rsidRDefault="00222C85" w:rsidP="00222C85">
            <w:pPr>
              <w:autoSpaceDE w:val="0"/>
              <w:autoSpaceDN w:val="0"/>
              <w:adjustRightInd w:val="0"/>
              <w:spacing w:after="0" w:line="240" w:lineRule="auto"/>
              <w:jc w:val="both"/>
              <w:rPr>
                <w:rFonts w:ascii="Times New Roman" w:hAnsi="Times New Roman" w:cs="Times New Roman"/>
                <w:sz w:val="28"/>
                <w:szCs w:val="28"/>
              </w:rPr>
            </w:pPr>
            <w:r w:rsidRPr="0018013F">
              <w:rPr>
                <w:rFonts w:ascii="Times New Roman" w:hAnsi="Times New Roman" w:cs="Times New Roman"/>
                <w:sz w:val="28"/>
                <w:szCs w:val="28"/>
              </w:rPr>
              <w:t xml:space="preserve">       </w:t>
            </w:r>
            <w:proofErr w:type="gramStart"/>
            <w:r w:rsidRPr="0018013F">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направляется ответ Заявителю;</w:t>
            </w:r>
            <w:proofErr w:type="gramEnd"/>
          </w:p>
          <w:p w:rsidR="00222C85" w:rsidRPr="0018013F" w:rsidRDefault="00222C85" w:rsidP="00222C85">
            <w:pPr>
              <w:autoSpaceDE w:val="0"/>
              <w:autoSpaceDN w:val="0"/>
              <w:adjustRightInd w:val="0"/>
              <w:spacing w:after="0" w:line="240" w:lineRule="auto"/>
              <w:jc w:val="both"/>
              <w:rPr>
                <w:rFonts w:ascii="Times New Roman" w:hAnsi="Times New Roman" w:cs="Times New Roman"/>
                <w:sz w:val="28"/>
                <w:szCs w:val="28"/>
              </w:rPr>
            </w:pPr>
            <w:r w:rsidRPr="0018013F">
              <w:rPr>
                <w:rFonts w:ascii="Times New Roman" w:hAnsi="Times New Roman" w:cs="Times New Roman"/>
                <w:sz w:val="28"/>
                <w:szCs w:val="28"/>
              </w:rPr>
              <w:t xml:space="preserve">       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222C85" w:rsidRPr="0018013F" w:rsidRDefault="00222C85" w:rsidP="00222C85">
            <w:pPr>
              <w:autoSpaceDE w:val="0"/>
              <w:autoSpaceDN w:val="0"/>
              <w:adjustRightInd w:val="0"/>
              <w:spacing w:after="0" w:line="240" w:lineRule="auto"/>
              <w:jc w:val="both"/>
              <w:rPr>
                <w:rFonts w:ascii="Times New Roman" w:hAnsi="Times New Roman" w:cs="Times New Roman"/>
                <w:sz w:val="28"/>
                <w:szCs w:val="28"/>
              </w:rPr>
            </w:pPr>
            <w:r w:rsidRPr="0018013F">
              <w:rPr>
                <w:rFonts w:ascii="Times New Roman" w:hAnsi="Times New Roman" w:cs="Times New Roman"/>
                <w:sz w:val="28"/>
                <w:szCs w:val="28"/>
              </w:rPr>
              <w:t xml:space="preserve">       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представляются документы (при наличии), подтверждающие доводы Заявителя, либо их копии.</w:t>
            </w:r>
          </w:p>
          <w:p w:rsidR="00222C85" w:rsidRPr="0018013F" w:rsidRDefault="00222C85" w:rsidP="00222C85">
            <w:pPr>
              <w:spacing w:after="0" w:line="240" w:lineRule="auto"/>
              <w:ind w:firstLine="540"/>
              <w:jc w:val="both"/>
              <w:outlineLvl w:val="1"/>
              <w:rPr>
                <w:rFonts w:ascii="Times New Roman" w:hAnsi="Times New Roman" w:cs="Times New Roman"/>
                <w:sz w:val="28"/>
                <w:szCs w:val="28"/>
              </w:rPr>
            </w:pPr>
            <w:r w:rsidRPr="0018013F">
              <w:rPr>
                <w:rFonts w:ascii="Times New Roman" w:hAnsi="Times New Roman" w:cs="Times New Roman"/>
                <w:sz w:val="28"/>
                <w:szCs w:val="28"/>
              </w:rPr>
              <w:t xml:space="preserve">5. </w:t>
            </w:r>
            <w:proofErr w:type="gramStart"/>
            <w:r w:rsidRPr="0018013F">
              <w:rPr>
                <w:rFonts w:ascii="Times New Roman" w:hAnsi="Times New Roman" w:cs="Times New Roman"/>
                <w:sz w:val="28"/>
                <w:szCs w:val="28"/>
              </w:rPr>
              <w:t xml:space="preserve">Жалоба, поступившая в орган, предоставляющий муниципальную услугу, многофункциональный центр, учредителю многофункционального центра, либо </w:t>
            </w:r>
            <w:r w:rsidRPr="0018013F">
              <w:rPr>
                <w:rFonts w:ascii="Times New Roman" w:hAnsi="Times New Roman" w:cs="Times New Roman"/>
                <w:sz w:val="28"/>
                <w:szCs w:val="28"/>
              </w:rPr>
              <w:lastRenderedPageBreak/>
              <w:t>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18013F">
              <w:rPr>
                <w:rFonts w:ascii="Times New Roman" w:hAnsi="Times New Roman" w:cs="Times New Roman"/>
                <w:sz w:val="28"/>
                <w:szCs w:val="28"/>
              </w:rPr>
              <w:t xml:space="preserve"> исправлений - в течение пяти рабочих дней со дня ее регистрации. </w:t>
            </w:r>
          </w:p>
          <w:p w:rsidR="00222C85" w:rsidRPr="0018013F" w:rsidRDefault="00222C85" w:rsidP="00222C85">
            <w:pPr>
              <w:autoSpaceDE w:val="0"/>
              <w:autoSpaceDN w:val="0"/>
              <w:adjustRightInd w:val="0"/>
              <w:spacing w:after="0" w:line="240" w:lineRule="auto"/>
              <w:jc w:val="both"/>
              <w:rPr>
                <w:rFonts w:ascii="Times New Roman" w:hAnsi="Times New Roman" w:cs="Times New Roman"/>
                <w:sz w:val="28"/>
                <w:szCs w:val="28"/>
              </w:rPr>
            </w:pPr>
            <w:r w:rsidRPr="0018013F">
              <w:rPr>
                <w:rFonts w:ascii="Times New Roman" w:hAnsi="Times New Roman" w:cs="Times New Roman"/>
                <w:sz w:val="28"/>
                <w:szCs w:val="28"/>
              </w:rPr>
              <w:t xml:space="preserve">        6. По результатам рассмотрения жалобы принимается одно из следующих решений:</w:t>
            </w:r>
          </w:p>
          <w:p w:rsidR="00222C85" w:rsidRPr="0018013F" w:rsidRDefault="00222C85" w:rsidP="00222C85">
            <w:pPr>
              <w:autoSpaceDE w:val="0"/>
              <w:autoSpaceDN w:val="0"/>
              <w:adjustRightInd w:val="0"/>
              <w:spacing w:after="0" w:line="240" w:lineRule="auto"/>
              <w:jc w:val="both"/>
              <w:rPr>
                <w:rFonts w:ascii="Times New Roman" w:hAnsi="Times New Roman" w:cs="Times New Roman"/>
                <w:sz w:val="28"/>
                <w:szCs w:val="28"/>
              </w:rPr>
            </w:pPr>
            <w:r w:rsidRPr="0018013F">
              <w:rPr>
                <w:rFonts w:ascii="Times New Roman" w:hAnsi="Times New Roman" w:cs="Times New Roman"/>
                <w:sz w:val="28"/>
                <w:szCs w:val="28"/>
              </w:rPr>
              <w:t xml:space="preserve">       </w:t>
            </w:r>
            <w:proofErr w:type="gramStart"/>
            <w:r w:rsidRPr="0018013F">
              <w:rPr>
                <w:rFonts w:ascii="Times New Roman" w:hAnsi="Times New Roman" w:cs="Times New Roman"/>
                <w:sz w:val="28"/>
                <w:szCs w:val="28"/>
              </w:rPr>
              <w:t>1) жалоба удовлетворяется, в том числе в форме отмены принятого решения, исправления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222C85" w:rsidRPr="0018013F" w:rsidRDefault="00222C85" w:rsidP="00222C85">
            <w:pPr>
              <w:autoSpaceDE w:val="0"/>
              <w:autoSpaceDN w:val="0"/>
              <w:adjustRightInd w:val="0"/>
              <w:spacing w:after="0" w:line="240" w:lineRule="auto"/>
              <w:jc w:val="both"/>
              <w:rPr>
                <w:rFonts w:ascii="Times New Roman" w:hAnsi="Times New Roman" w:cs="Times New Roman"/>
                <w:sz w:val="28"/>
                <w:szCs w:val="28"/>
              </w:rPr>
            </w:pPr>
            <w:r w:rsidRPr="0018013F">
              <w:rPr>
                <w:rFonts w:ascii="Times New Roman" w:hAnsi="Times New Roman" w:cs="Times New Roman"/>
                <w:sz w:val="28"/>
                <w:szCs w:val="28"/>
              </w:rPr>
              <w:t xml:space="preserve">       2)  в удовлетворении жалобы отказывается.</w:t>
            </w:r>
          </w:p>
          <w:p w:rsidR="00222C85" w:rsidRPr="0018013F" w:rsidRDefault="00222C85" w:rsidP="00222C85">
            <w:pPr>
              <w:autoSpaceDE w:val="0"/>
              <w:autoSpaceDN w:val="0"/>
              <w:adjustRightInd w:val="0"/>
              <w:spacing w:after="0" w:line="240" w:lineRule="auto"/>
              <w:jc w:val="both"/>
              <w:rPr>
                <w:rFonts w:ascii="Times New Roman" w:hAnsi="Times New Roman" w:cs="Times New Roman"/>
                <w:sz w:val="28"/>
                <w:szCs w:val="28"/>
              </w:rPr>
            </w:pPr>
            <w:r w:rsidRPr="0018013F">
              <w:rPr>
                <w:rFonts w:ascii="Times New Roman" w:hAnsi="Times New Roman" w:cs="Times New Roman"/>
                <w:sz w:val="28"/>
                <w:szCs w:val="28"/>
              </w:rPr>
              <w:t xml:space="preserve">       7.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22C85" w:rsidRPr="0018013F" w:rsidRDefault="00222C85" w:rsidP="00222C85">
            <w:pPr>
              <w:spacing w:after="0" w:line="240" w:lineRule="auto"/>
              <w:jc w:val="both"/>
              <w:rPr>
                <w:rFonts w:ascii="Times New Roman" w:eastAsiaTheme="minorHAnsi" w:hAnsi="Times New Roman" w:cs="Times New Roman"/>
                <w:sz w:val="28"/>
                <w:szCs w:val="28"/>
                <w:lang w:eastAsia="en-US"/>
              </w:rPr>
            </w:pPr>
            <w:r w:rsidRPr="0018013F">
              <w:rPr>
                <w:rFonts w:ascii="Times New Roman" w:hAnsi="Times New Roman" w:cs="Times New Roman"/>
                <w:sz w:val="28"/>
                <w:szCs w:val="28"/>
              </w:rPr>
              <w:t xml:space="preserve">       8. </w:t>
            </w:r>
            <w:r w:rsidRPr="0018013F">
              <w:rPr>
                <w:rFonts w:ascii="Times New Roman" w:eastAsiaTheme="minorHAnsi" w:hAnsi="Times New Roman" w:cs="Times New Roman"/>
                <w:sz w:val="28"/>
                <w:szCs w:val="28"/>
                <w:lang w:eastAsia="en-US"/>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18013F">
              <w:rPr>
                <w:rFonts w:ascii="Times New Roman" w:eastAsiaTheme="minorHAnsi" w:hAnsi="Times New Roman" w:cs="Times New Roman"/>
                <w:sz w:val="28"/>
                <w:szCs w:val="28"/>
                <w:lang w:eastAsia="en-US"/>
              </w:rPr>
              <w:t>неудобства</w:t>
            </w:r>
            <w:proofErr w:type="gramEnd"/>
            <w:r w:rsidRPr="0018013F">
              <w:rPr>
                <w:rFonts w:ascii="Times New Roman" w:eastAsiaTheme="minorHAnsi" w:hAnsi="Times New Roman" w:cs="Times New Roman"/>
                <w:sz w:val="28"/>
                <w:szCs w:val="28"/>
                <w:lang w:eastAsia="en-US"/>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222C85" w:rsidRPr="0018013F" w:rsidRDefault="00222C85" w:rsidP="00222C85">
            <w:pPr>
              <w:autoSpaceDE w:val="0"/>
              <w:autoSpaceDN w:val="0"/>
              <w:adjustRightInd w:val="0"/>
              <w:spacing w:after="0" w:line="240" w:lineRule="auto"/>
              <w:jc w:val="both"/>
              <w:rPr>
                <w:rFonts w:ascii="Times New Roman" w:eastAsiaTheme="minorHAnsi" w:hAnsi="Times New Roman" w:cs="Times New Roman"/>
                <w:sz w:val="28"/>
                <w:szCs w:val="28"/>
                <w:lang w:eastAsia="en-US"/>
              </w:rPr>
            </w:pPr>
            <w:r w:rsidRPr="0018013F">
              <w:rPr>
                <w:rFonts w:ascii="Times New Roman" w:eastAsiaTheme="minorHAnsi" w:hAnsi="Times New Roman" w:cs="Times New Roman"/>
                <w:sz w:val="28"/>
                <w:szCs w:val="28"/>
                <w:lang w:eastAsia="en-US"/>
              </w:rPr>
              <w:t xml:space="preserve">       9. В случае признания </w:t>
            </w:r>
            <w:proofErr w:type="gramStart"/>
            <w:r w:rsidRPr="0018013F">
              <w:rPr>
                <w:rFonts w:ascii="Times New Roman" w:eastAsiaTheme="minorHAnsi" w:hAnsi="Times New Roman" w:cs="Times New Roman"/>
                <w:sz w:val="28"/>
                <w:szCs w:val="28"/>
                <w:lang w:eastAsia="en-US"/>
              </w:rPr>
              <w:t>жалобы</w:t>
            </w:r>
            <w:proofErr w:type="gramEnd"/>
            <w:r w:rsidRPr="0018013F">
              <w:rPr>
                <w:rFonts w:ascii="Times New Roman" w:eastAsiaTheme="minorHAnsi" w:hAnsi="Times New Roman" w:cs="Times New Roman"/>
                <w:sz w:val="28"/>
                <w:szCs w:val="28"/>
                <w:lang w:eastAsia="en-US"/>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01C28" w:rsidRPr="0018013F" w:rsidRDefault="00222C85" w:rsidP="00222C85">
            <w:pPr>
              <w:autoSpaceDE w:val="0"/>
              <w:autoSpaceDN w:val="0"/>
              <w:adjustRightInd w:val="0"/>
              <w:spacing w:after="0" w:line="240" w:lineRule="auto"/>
              <w:jc w:val="both"/>
              <w:rPr>
                <w:rFonts w:ascii="Times New Roman" w:hAnsi="Times New Roman" w:cs="Times New Roman"/>
                <w:sz w:val="28"/>
                <w:szCs w:val="28"/>
              </w:rPr>
            </w:pPr>
            <w:r w:rsidRPr="0018013F">
              <w:rPr>
                <w:rFonts w:ascii="Times New Roman" w:eastAsiaTheme="minorHAnsi" w:hAnsi="Times New Roman" w:cs="Times New Roman"/>
                <w:sz w:val="28"/>
                <w:szCs w:val="28"/>
                <w:lang w:eastAsia="en-US"/>
              </w:rPr>
              <w:t xml:space="preserve">       10. В случае установления в ходе или по результатам </w:t>
            </w:r>
            <w:proofErr w:type="gramStart"/>
            <w:r w:rsidRPr="0018013F">
              <w:rPr>
                <w:rFonts w:ascii="Times New Roman" w:eastAsiaTheme="minorHAnsi" w:hAnsi="Times New Roman" w:cs="Times New Roman"/>
                <w:sz w:val="28"/>
                <w:szCs w:val="28"/>
                <w:lang w:eastAsia="en-US"/>
              </w:rPr>
              <w:t>рассмотрения жалобы признаков состава административного правонарушения</w:t>
            </w:r>
            <w:proofErr w:type="gramEnd"/>
            <w:r w:rsidRPr="0018013F">
              <w:rPr>
                <w:rFonts w:ascii="Times New Roman" w:eastAsiaTheme="minorHAnsi" w:hAnsi="Times New Roman" w:cs="Times New Roman"/>
                <w:sz w:val="28"/>
                <w:szCs w:val="28"/>
                <w:lang w:eastAsia="en-US"/>
              </w:rPr>
              <w:t xml:space="preserve"> или преступления должностное лицо, работник, наделенные полномочиями по рассмотрению жалоб в соответствии с частью 1 статьи 11.2 Федерального закона от 27.07.2010 № 210-ФЗ, незамедлительно направляют имеющиеся материалы в органы прокуратуры.</w:t>
            </w:r>
          </w:p>
          <w:p w:rsidR="00222C85" w:rsidRDefault="00222C85" w:rsidP="00222C85">
            <w:pPr>
              <w:autoSpaceDE w:val="0"/>
              <w:autoSpaceDN w:val="0"/>
              <w:adjustRightInd w:val="0"/>
              <w:spacing w:after="0" w:line="240" w:lineRule="auto"/>
              <w:jc w:val="both"/>
              <w:rPr>
                <w:rFonts w:ascii="Times New Roman" w:hAnsi="Times New Roman" w:cs="Times New Roman"/>
                <w:sz w:val="28"/>
                <w:szCs w:val="28"/>
              </w:rPr>
            </w:pPr>
            <w:r w:rsidRPr="0018013F">
              <w:rPr>
                <w:rFonts w:ascii="Times New Roman" w:hAnsi="Times New Roman" w:cs="Times New Roman"/>
                <w:sz w:val="28"/>
                <w:szCs w:val="28"/>
              </w:rPr>
              <w:t xml:space="preserve">       5.</w:t>
            </w:r>
            <w:r w:rsidR="000278E2">
              <w:rPr>
                <w:rFonts w:ascii="Times New Roman" w:hAnsi="Times New Roman" w:cs="Times New Roman"/>
                <w:sz w:val="28"/>
                <w:szCs w:val="28"/>
              </w:rPr>
              <w:t>3</w:t>
            </w:r>
            <w:r w:rsidRPr="0018013F">
              <w:rPr>
                <w:rFonts w:ascii="Times New Roman" w:hAnsi="Times New Roman" w:cs="Times New Roman"/>
                <w:sz w:val="28"/>
                <w:szCs w:val="28"/>
              </w:rPr>
              <w:t>. Заявитель обжалует решение, принятое в ходе предоставления муниципальной услуги, действия (бездействие) должностного лица в судебном порядке.</w:t>
            </w:r>
          </w:p>
          <w:p w:rsidR="00110580" w:rsidRDefault="00110580" w:rsidP="00222C85">
            <w:pPr>
              <w:autoSpaceDE w:val="0"/>
              <w:autoSpaceDN w:val="0"/>
              <w:adjustRightInd w:val="0"/>
              <w:spacing w:after="0" w:line="240" w:lineRule="auto"/>
              <w:jc w:val="both"/>
              <w:rPr>
                <w:rFonts w:ascii="Times New Roman" w:hAnsi="Times New Roman" w:cs="Times New Roman"/>
                <w:sz w:val="28"/>
                <w:szCs w:val="28"/>
              </w:rPr>
            </w:pPr>
          </w:p>
          <w:p w:rsidR="00110580" w:rsidRDefault="00110580" w:rsidP="00222C85">
            <w:pPr>
              <w:autoSpaceDE w:val="0"/>
              <w:autoSpaceDN w:val="0"/>
              <w:adjustRightInd w:val="0"/>
              <w:spacing w:after="0" w:line="240" w:lineRule="auto"/>
              <w:jc w:val="both"/>
              <w:rPr>
                <w:rFonts w:ascii="Times New Roman" w:hAnsi="Times New Roman" w:cs="Times New Roman"/>
                <w:sz w:val="28"/>
                <w:szCs w:val="28"/>
              </w:rPr>
            </w:pPr>
          </w:p>
          <w:p w:rsidR="00ED4AD2" w:rsidRDefault="00ED4AD2" w:rsidP="00222C85">
            <w:pPr>
              <w:autoSpaceDE w:val="0"/>
              <w:autoSpaceDN w:val="0"/>
              <w:adjustRightInd w:val="0"/>
              <w:spacing w:after="0" w:line="240" w:lineRule="auto"/>
              <w:jc w:val="both"/>
              <w:rPr>
                <w:rFonts w:ascii="Times New Roman" w:hAnsi="Times New Roman" w:cs="Times New Roman"/>
                <w:sz w:val="28"/>
                <w:szCs w:val="28"/>
              </w:rPr>
            </w:pPr>
          </w:p>
          <w:p w:rsidR="00110580" w:rsidRDefault="00110580" w:rsidP="00222C85">
            <w:pPr>
              <w:autoSpaceDE w:val="0"/>
              <w:autoSpaceDN w:val="0"/>
              <w:adjustRightInd w:val="0"/>
              <w:spacing w:after="0" w:line="240" w:lineRule="auto"/>
              <w:jc w:val="both"/>
              <w:rPr>
                <w:rFonts w:ascii="Times New Roman" w:hAnsi="Times New Roman" w:cs="Times New Roman"/>
                <w:sz w:val="28"/>
                <w:szCs w:val="28"/>
              </w:rPr>
            </w:pPr>
          </w:p>
          <w:p w:rsidR="00110580" w:rsidRDefault="00110580" w:rsidP="00222C85">
            <w:pPr>
              <w:autoSpaceDE w:val="0"/>
              <w:autoSpaceDN w:val="0"/>
              <w:adjustRightInd w:val="0"/>
              <w:spacing w:after="0" w:line="240" w:lineRule="auto"/>
              <w:jc w:val="both"/>
              <w:rPr>
                <w:rFonts w:ascii="Times New Roman" w:hAnsi="Times New Roman" w:cs="Times New Roman"/>
                <w:sz w:val="28"/>
                <w:szCs w:val="28"/>
              </w:rPr>
            </w:pPr>
          </w:p>
          <w:p w:rsidR="006B6171" w:rsidRDefault="006B6171" w:rsidP="00F90E91">
            <w:pPr>
              <w:spacing w:after="0" w:line="240" w:lineRule="auto"/>
              <w:jc w:val="right"/>
              <w:rPr>
                <w:rFonts w:ascii="Times New Roman" w:eastAsia="Times New Roman" w:hAnsi="Times New Roman"/>
                <w:sz w:val="24"/>
                <w:szCs w:val="24"/>
              </w:rPr>
            </w:pPr>
          </w:p>
          <w:p w:rsidR="001071F4" w:rsidRDefault="001071F4" w:rsidP="00F90E91">
            <w:pPr>
              <w:spacing w:after="0" w:line="240" w:lineRule="auto"/>
              <w:jc w:val="right"/>
              <w:rPr>
                <w:rFonts w:ascii="Times New Roman" w:eastAsia="Times New Roman" w:hAnsi="Times New Roman"/>
                <w:sz w:val="24"/>
                <w:szCs w:val="24"/>
              </w:rPr>
            </w:pPr>
          </w:p>
          <w:p w:rsidR="00701C28" w:rsidRDefault="00701C28" w:rsidP="00F90E91">
            <w:pPr>
              <w:spacing w:after="0" w:line="240" w:lineRule="auto"/>
              <w:jc w:val="right"/>
              <w:rPr>
                <w:rFonts w:ascii="Times New Roman" w:eastAsia="Times New Roman" w:hAnsi="Times New Roman"/>
                <w:sz w:val="24"/>
                <w:szCs w:val="24"/>
              </w:rPr>
            </w:pPr>
          </w:p>
          <w:p w:rsidR="0068708D" w:rsidRPr="00D364F5" w:rsidRDefault="00F90E91" w:rsidP="00F90E91">
            <w:pPr>
              <w:spacing w:after="0" w:line="240" w:lineRule="auto"/>
              <w:jc w:val="right"/>
              <w:rPr>
                <w:rFonts w:ascii="Times New Roman" w:eastAsia="Times New Roman" w:hAnsi="Times New Roman"/>
                <w:sz w:val="24"/>
                <w:szCs w:val="24"/>
              </w:rPr>
            </w:pPr>
            <w:r w:rsidRPr="00D364F5">
              <w:rPr>
                <w:rFonts w:ascii="Times New Roman" w:eastAsia="Times New Roman" w:hAnsi="Times New Roman"/>
                <w:sz w:val="24"/>
                <w:szCs w:val="24"/>
              </w:rPr>
              <w:lastRenderedPageBreak/>
              <w:t>Приложение 1</w:t>
            </w:r>
          </w:p>
          <w:p w:rsidR="00B31C02" w:rsidRDefault="00B31C02" w:rsidP="00F90E91">
            <w:pPr>
              <w:spacing w:after="0" w:line="240" w:lineRule="auto"/>
              <w:jc w:val="right"/>
              <w:rPr>
                <w:rFonts w:ascii="Times New Roman" w:eastAsia="Times New Roman" w:hAnsi="Times New Roman"/>
                <w:sz w:val="24"/>
                <w:szCs w:val="24"/>
              </w:rPr>
            </w:pPr>
          </w:p>
          <w:p w:rsidR="00EA76CB" w:rsidRDefault="00EA76CB" w:rsidP="00EA76CB">
            <w:pPr>
              <w:spacing w:after="0" w:line="240" w:lineRule="auto"/>
              <w:jc w:val="center"/>
              <w:rPr>
                <w:rFonts w:ascii="Times New Roman" w:hAnsi="Times New Roman" w:cs="Times New Roman"/>
                <w:b/>
                <w:sz w:val="28"/>
                <w:szCs w:val="28"/>
              </w:rPr>
            </w:pPr>
            <w:r w:rsidRPr="00EA76CB">
              <w:rPr>
                <w:rFonts w:ascii="Times New Roman" w:hAnsi="Times New Roman" w:cs="Times New Roman"/>
                <w:sz w:val="24"/>
                <w:szCs w:val="24"/>
              </w:rPr>
              <w:t xml:space="preserve"> </w:t>
            </w:r>
            <w:r w:rsidRPr="00EA76CB">
              <w:rPr>
                <w:rFonts w:ascii="Times New Roman" w:hAnsi="Times New Roman" w:cs="Times New Roman"/>
                <w:b/>
                <w:sz w:val="28"/>
                <w:szCs w:val="28"/>
              </w:rPr>
              <w:t xml:space="preserve">Образец заявления </w:t>
            </w:r>
          </w:p>
          <w:p w:rsidR="00FF1FCB" w:rsidRDefault="00B61BB7" w:rsidP="00EA76C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p>
          <w:p w:rsidR="00FF1FCB" w:rsidRDefault="00FF1FCB" w:rsidP="00FF1FCB">
            <w:pPr>
              <w:pStyle w:val="ConsPlusNonformat"/>
              <w:jc w:val="right"/>
              <w:rPr>
                <w:rFonts w:ascii="Times New Roman" w:hAnsi="Times New Roman" w:cs="Times New Roman"/>
                <w:sz w:val="24"/>
                <w:szCs w:val="24"/>
              </w:rPr>
            </w:pPr>
            <w:r w:rsidRPr="00E725E1">
              <w:rPr>
                <w:rFonts w:ascii="Times New Roman" w:hAnsi="Times New Roman" w:cs="Times New Roman"/>
                <w:sz w:val="24"/>
                <w:szCs w:val="24"/>
              </w:rPr>
              <w:t>Главе городского округа Кинешма</w:t>
            </w:r>
          </w:p>
          <w:p w:rsidR="00EA76CB" w:rsidRPr="00EA76CB" w:rsidRDefault="00FF1FCB" w:rsidP="00832FF6">
            <w:pPr>
              <w:pStyle w:val="ConsPlusNonformat"/>
              <w:jc w:val="right"/>
              <w:rPr>
                <w:rFonts w:ascii="Times New Roman" w:hAnsi="Times New Roman" w:cs="Times New Roman"/>
                <w:sz w:val="24"/>
                <w:szCs w:val="24"/>
              </w:rPr>
            </w:pPr>
            <w:r>
              <w:rPr>
                <w:rFonts w:ascii="Times New Roman" w:hAnsi="Times New Roman" w:cs="Times New Roman"/>
                <w:sz w:val="24"/>
                <w:szCs w:val="24"/>
              </w:rPr>
              <w:t>_</w:t>
            </w:r>
            <w:r w:rsidR="005A1964">
              <w:rPr>
                <w:rFonts w:ascii="Times New Roman" w:hAnsi="Times New Roman" w:cs="Times New Roman"/>
                <w:sz w:val="24"/>
                <w:szCs w:val="24"/>
              </w:rPr>
              <w:t>____</w:t>
            </w:r>
            <w:r>
              <w:rPr>
                <w:rFonts w:ascii="Times New Roman" w:hAnsi="Times New Roman" w:cs="Times New Roman"/>
                <w:sz w:val="24"/>
                <w:szCs w:val="24"/>
              </w:rPr>
              <w:t>________________________________________________</w:t>
            </w:r>
          </w:p>
          <w:p w:rsidR="00EA76CB" w:rsidRPr="00EA76CB" w:rsidRDefault="0018519D" w:rsidP="00FF1FCB">
            <w:pPr>
              <w:pStyle w:val="ConsPlusNonformat"/>
              <w:jc w:val="right"/>
              <w:rPr>
                <w:rFonts w:ascii="Times New Roman" w:hAnsi="Times New Roman" w:cs="Times New Roman"/>
                <w:sz w:val="22"/>
                <w:szCs w:val="22"/>
              </w:rPr>
            </w:pPr>
            <w:r>
              <w:rPr>
                <w:rFonts w:ascii="Times New Roman" w:hAnsi="Times New Roman" w:cs="Times New Roman"/>
                <w:sz w:val="24"/>
                <w:szCs w:val="24"/>
              </w:rPr>
              <w:t xml:space="preserve">   </w:t>
            </w:r>
            <w:r w:rsidR="00FF1FCB">
              <w:rPr>
                <w:rFonts w:ascii="Times New Roman" w:hAnsi="Times New Roman" w:cs="Times New Roman"/>
                <w:sz w:val="24"/>
                <w:szCs w:val="24"/>
              </w:rPr>
              <w:t>о</w:t>
            </w:r>
            <w:r w:rsidR="00EA76CB" w:rsidRPr="00FF1FCB">
              <w:rPr>
                <w:rFonts w:ascii="Times New Roman" w:hAnsi="Times New Roman" w:cs="Times New Roman"/>
                <w:sz w:val="24"/>
                <w:szCs w:val="24"/>
              </w:rPr>
              <w:t xml:space="preserve">т </w:t>
            </w:r>
            <w:r w:rsidR="00EA76CB" w:rsidRPr="00EA76CB">
              <w:rPr>
                <w:rFonts w:ascii="Times New Roman" w:hAnsi="Times New Roman" w:cs="Times New Roman"/>
                <w:sz w:val="22"/>
                <w:szCs w:val="22"/>
              </w:rPr>
              <w:t>__________________________________________________</w:t>
            </w:r>
            <w:r w:rsidR="00FF1FCB">
              <w:rPr>
                <w:rFonts w:ascii="Times New Roman" w:hAnsi="Times New Roman" w:cs="Times New Roman"/>
                <w:sz w:val="22"/>
                <w:szCs w:val="22"/>
              </w:rPr>
              <w:t>___</w:t>
            </w:r>
            <w:r>
              <w:rPr>
                <w:rFonts w:ascii="Times New Roman" w:hAnsi="Times New Roman" w:cs="Times New Roman"/>
                <w:sz w:val="22"/>
                <w:szCs w:val="22"/>
              </w:rPr>
              <w:t>___</w:t>
            </w:r>
          </w:p>
          <w:p w:rsidR="00832FF6" w:rsidRDefault="00FF1FCB" w:rsidP="00FF1FCB">
            <w:pPr>
              <w:pStyle w:val="ConsPlusNonformat"/>
              <w:jc w:val="right"/>
              <w:rPr>
                <w:rFonts w:ascii="Times New Roman" w:hAnsi="Times New Roman" w:cs="Times New Roman"/>
              </w:rPr>
            </w:pPr>
            <w:proofErr w:type="gramStart"/>
            <w:r>
              <w:rPr>
                <w:rFonts w:ascii="Times New Roman" w:hAnsi="Times New Roman" w:cs="Times New Roman"/>
                <w:sz w:val="18"/>
                <w:szCs w:val="18"/>
              </w:rPr>
              <w:t>(</w:t>
            </w:r>
            <w:r w:rsidRPr="00832FF6">
              <w:rPr>
                <w:rFonts w:ascii="Times New Roman" w:hAnsi="Times New Roman" w:cs="Times New Roman"/>
              </w:rPr>
              <w:t xml:space="preserve">для физических лиц </w:t>
            </w:r>
            <w:r w:rsidR="00B72106">
              <w:rPr>
                <w:rFonts w:ascii="Times New Roman" w:hAnsi="Times New Roman" w:cs="Times New Roman"/>
              </w:rPr>
              <w:t xml:space="preserve">- </w:t>
            </w:r>
            <w:r w:rsidRPr="00832FF6">
              <w:rPr>
                <w:rFonts w:ascii="Times New Roman" w:hAnsi="Times New Roman" w:cs="Times New Roman"/>
              </w:rPr>
              <w:t xml:space="preserve">фамилия, имя и (при </w:t>
            </w:r>
            <w:r w:rsidR="00832FF6" w:rsidRPr="00832FF6">
              <w:rPr>
                <w:rFonts w:ascii="Times New Roman" w:hAnsi="Times New Roman" w:cs="Times New Roman"/>
              </w:rPr>
              <w:t>наличии) отчество, место</w:t>
            </w:r>
            <w:proofErr w:type="gramEnd"/>
          </w:p>
          <w:p w:rsidR="00EA76CB" w:rsidRPr="00832FF6" w:rsidRDefault="00832FF6" w:rsidP="00FF1FCB">
            <w:pPr>
              <w:pStyle w:val="ConsPlusNonformat"/>
              <w:jc w:val="right"/>
              <w:rPr>
                <w:rFonts w:ascii="Times New Roman" w:hAnsi="Times New Roman" w:cs="Times New Roman"/>
              </w:rPr>
            </w:pPr>
            <w:r w:rsidRPr="00832FF6">
              <w:rPr>
                <w:rFonts w:ascii="Times New Roman" w:hAnsi="Times New Roman" w:cs="Times New Roman"/>
              </w:rPr>
              <w:t>жительства</w:t>
            </w:r>
            <w:r>
              <w:rPr>
                <w:rFonts w:ascii="Times New Roman" w:hAnsi="Times New Roman" w:cs="Times New Roman"/>
              </w:rPr>
              <w:t xml:space="preserve"> </w:t>
            </w:r>
            <w:r w:rsidRPr="00832FF6">
              <w:rPr>
                <w:rFonts w:ascii="Times New Roman" w:hAnsi="Times New Roman" w:cs="Times New Roman"/>
              </w:rPr>
              <w:t xml:space="preserve">заявителя, </w:t>
            </w:r>
            <w:r w:rsidR="00EA76CB" w:rsidRPr="00832FF6">
              <w:rPr>
                <w:rFonts w:ascii="Times New Roman" w:hAnsi="Times New Roman" w:cs="Times New Roman"/>
              </w:rPr>
              <w:t>паспортные данные/для юридических лиц -</w:t>
            </w:r>
          </w:p>
          <w:p w:rsidR="00B72106" w:rsidRDefault="00EA76CB" w:rsidP="00832FF6">
            <w:pPr>
              <w:pStyle w:val="ConsPlusNonformat"/>
              <w:jc w:val="right"/>
              <w:rPr>
                <w:rFonts w:ascii="Times New Roman" w:hAnsi="Times New Roman" w:cs="Times New Roman"/>
              </w:rPr>
            </w:pPr>
            <w:r w:rsidRPr="00832FF6">
              <w:rPr>
                <w:rFonts w:ascii="Times New Roman" w:hAnsi="Times New Roman" w:cs="Times New Roman"/>
              </w:rPr>
              <w:t>полное наименование,</w:t>
            </w:r>
            <w:r w:rsidR="00B72106">
              <w:rPr>
                <w:rFonts w:ascii="Times New Roman" w:hAnsi="Times New Roman" w:cs="Times New Roman"/>
              </w:rPr>
              <w:t xml:space="preserve"> место нахождения,</w:t>
            </w:r>
            <w:r w:rsidRPr="00832FF6">
              <w:rPr>
                <w:rFonts w:ascii="Times New Roman" w:hAnsi="Times New Roman" w:cs="Times New Roman"/>
              </w:rPr>
              <w:t xml:space="preserve"> </w:t>
            </w:r>
            <w:proofErr w:type="gramStart"/>
            <w:r w:rsidRPr="00832FF6">
              <w:rPr>
                <w:rFonts w:ascii="Times New Roman" w:hAnsi="Times New Roman" w:cs="Times New Roman"/>
              </w:rPr>
              <w:t>организационно-правовая</w:t>
            </w:r>
            <w:proofErr w:type="gramEnd"/>
            <w:r w:rsidRPr="00832FF6">
              <w:rPr>
                <w:rFonts w:ascii="Times New Roman" w:hAnsi="Times New Roman" w:cs="Times New Roman"/>
              </w:rPr>
              <w:t xml:space="preserve"> </w:t>
            </w:r>
          </w:p>
          <w:p w:rsidR="00EA76CB" w:rsidRDefault="00EA76CB" w:rsidP="00832FF6">
            <w:pPr>
              <w:pStyle w:val="ConsPlusNonformat"/>
              <w:jc w:val="right"/>
              <w:rPr>
                <w:rFonts w:ascii="Times New Roman" w:hAnsi="Times New Roman" w:cs="Times New Roman"/>
              </w:rPr>
            </w:pPr>
            <w:r w:rsidRPr="00832FF6">
              <w:rPr>
                <w:rFonts w:ascii="Times New Roman" w:hAnsi="Times New Roman" w:cs="Times New Roman"/>
              </w:rPr>
              <w:t>форма, ОГРН, ИНН)</w:t>
            </w:r>
          </w:p>
          <w:p w:rsidR="00EA76CB" w:rsidRPr="00F77E8D" w:rsidRDefault="00C1470A" w:rsidP="00C1470A">
            <w:pPr>
              <w:pStyle w:val="ConsPlusNonformat"/>
              <w:jc w:val="right"/>
              <w:rPr>
                <w:rFonts w:ascii="Times New Roman" w:hAnsi="Times New Roman" w:cs="Times New Roman"/>
                <w:sz w:val="24"/>
                <w:szCs w:val="24"/>
              </w:rPr>
            </w:pPr>
            <w:r w:rsidRPr="00F77E8D">
              <w:rPr>
                <w:rFonts w:ascii="Times New Roman" w:hAnsi="Times New Roman" w:cs="Times New Roman"/>
                <w:sz w:val="24"/>
                <w:szCs w:val="24"/>
              </w:rPr>
              <w:t>в случае</w:t>
            </w:r>
            <w:proofErr w:type="gramStart"/>
            <w:r w:rsidRPr="00F77E8D">
              <w:rPr>
                <w:rFonts w:ascii="Times New Roman" w:hAnsi="Times New Roman" w:cs="Times New Roman"/>
                <w:sz w:val="24"/>
                <w:szCs w:val="24"/>
              </w:rPr>
              <w:t>,</w:t>
            </w:r>
            <w:proofErr w:type="gramEnd"/>
            <w:r w:rsidRPr="00F77E8D">
              <w:rPr>
                <w:rFonts w:ascii="Times New Roman" w:hAnsi="Times New Roman" w:cs="Times New Roman"/>
                <w:sz w:val="24"/>
                <w:szCs w:val="24"/>
              </w:rPr>
              <w:t xml:space="preserve"> если заявление подается представителем заявителя:</w:t>
            </w:r>
            <w:r w:rsidR="00B72106" w:rsidRPr="00F77E8D">
              <w:rPr>
                <w:rFonts w:ascii="Times New Roman" w:hAnsi="Times New Roman" w:cs="Times New Roman"/>
                <w:sz w:val="24"/>
                <w:szCs w:val="24"/>
              </w:rPr>
              <w:t xml:space="preserve"> </w:t>
            </w:r>
          </w:p>
          <w:p w:rsidR="00EA76CB" w:rsidRPr="00EA76CB" w:rsidRDefault="00EA76CB" w:rsidP="001D58EC">
            <w:pPr>
              <w:spacing w:after="0" w:line="240" w:lineRule="auto"/>
              <w:jc w:val="right"/>
              <w:rPr>
                <w:rFonts w:ascii="Times New Roman" w:hAnsi="Times New Roman" w:cs="Times New Roman"/>
              </w:rPr>
            </w:pPr>
            <w:r w:rsidRPr="00C1470A">
              <w:rPr>
                <w:rFonts w:ascii="Times New Roman" w:hAnsi="Times New Roman" w:cs="Times New Roman"/>
                <w:sz w:val="24"/>
                <w:szCs w:val="24"/>
              </w:rPr>
              <w:t>в лице</w:t>
            </w:r>
            <w:r w:rsidRPr="00EA76CB">
              <w:rPr>
                <w:rFonts w:ascii="Times New Roman" w:hAnsi="Times New Roman" w:cs="Times New Roman"/>
              </w:rPr>
              <w:t xml:space="preserve"> __________</w:t>
            </w:r>
            <w:r w:rsidR="001D58EC">
              <w:rPr>
                <w:rFonts w:ascii="Times New Roman" w:hAnsi="Times New Roman" w:cs="Times New Roman"/>
              </w:rPr>
              <w:t>___</w:t>
            </w:r>
            <w:r w:rsidRPr="00EA76CB">
              <w:rPr>
                <w:rFonts w:ascii="Times New Roman" w:hAnsi="Times New Roman" w:cs="Times New Roman"/>
              </w:rPr>
              <w:t>_______________________________</w:t>
            </w:r>
            <w:r w:rsidR="00B72106">
              <w:rPr>
                <w:rFonts w:ascii="Times New Roman" w:hAnsi="Times New Roman" w:cs="Times New Roman"/>
              </w:rPr>
              <w:t>_______</w:t>
            </w:r>
            <w:r w:rsidR="00C1470A">
              <w:rPr>
                <w:rFonts w:ascii="Times New Roman" w:hAnsi="Times New Roman" w:cs="Times New Roman"/>
              </w:rPr>
              <w:t xml:space="preserve"> </w:t>
            </w:r>
          </w:p>
          <w:p w:rsidR="00EA76CB" w:rsidRPr="00C1470A" w:rsidRDefault="00EA76CB" w:rsidP="00B72106">
            <w:pPr>
              <w:spacing w:after="0" w:line="240" w:lineRule="auto"/>
              <w:jc w:val="right"/>
              <w:rPr>
                <w:rFonts w:ascii="Times New Roman" w:hAnsi="Times New Roman" w:cs="Times New Roman"/>
                <w:sz w:val="20"/>
                <w:szCs w:val="20"/>
              </w:rPr>
            </w:pPr>
            <w:r w:rsidRPr="00EA76CB">
              <w:rPr>
                <w:rFonts w:ascii="Times New Roman" w:hAnsi="Times New Roman" w:cs="Times New Roman"/>
                <w:sz w:val="16"/>
                <w:szCs w:val="16"/>
              </w:rPr>
              <w:tab/>
            </w:r>
            <w:r w:rsidRPr="00EA76CB">
              <w:rPr>
                <w:rFonts w:ascii="Times New Roman" w:hAnsi="Times New Roman" w:cs="Times New Roman"/>
                <w:sz w:val="16"/>
                <w:szCs w:val="16"/>
              </w:rPr>
              <w:tab/>
            </w:r>
            <w:r w:rsidRPr="00C1470A">
              <w:rPr>
                <w:rFonts w:ascii="Times New Roman" w:hAnsi="Times New Roman" w:cs="Times New Roman"/>
                <w:sz w:val="20"/>
                <w:szCs w:val="20"/>
              </w:rPr>
              <w:t xml:space="preserve">    (</w:t>
            </w:r>
            <w:r w:rsidR="00C1470A" w:rsidRPr="00C1470A">
              <w:rPr>
                <w:rFonts w:ascii="Times New Roman" w:hAnsi="Times New Roman" w:cs="Times New Roman"/>
                <w:sz w:val="20"/>
                <w:szCs w:val="20"/>
              </w:rPr>
              <w:t>фамилия, имя и (при наличии) отчество</w:t>
            </w:r>
            <w:r w:rsidRPr="00C1470A">
              <w:rPr>
                <w:rFonts w:ascii="Times New Roman" w:hAnsi="Times New Roman" w:cs="Times New Roman"/>
                <w:sz w:val="20"/>
                <w:szCs w:val="20"/>
              </w:rPr>
              <w:t xml:space="preserve"> представителя заявителя)</w:t>
            </w:r>
          </w:p>
          <w:p w:rsidR="00EA76CB" w:rsidRPr="00EA76CB" w:rsidRDefault="00EA76CB" w:rsidP="00B72106">
            <w:pPr>
              <w:spacing w:after="0" w:line="240" w:lineRule="auto"/>
              <w:jc w:val="right"/>
              <w:rPr>
                <w:rFonts w:ascii="Times New Roman" w:hAnsi="Times New Roman" w:cs="Times New Roman"/>
              </w:rPr>
            </w:pPr>
            <w:r w:rsidRPr="00EA76CB">
              <w:rPr>
                <w:rFonts w:ascii="Times New Roman" w:hAnsi="Times New Roman" w:cs="Times New Roman"/>
              </w:rPr>
              <w:t>_____________________________________________</w:t>
            </w:r>
            <w:r w:rsidR="00C1470A">
              <w:rPr>
                <w:rFonts w:ascii="Times New Roman" w:hAnsi="Times New Roman" w:cs="Times New Roman"/>
              </w:rPr>
              <w:t>__________</w:t>
            </w:r>
            <w:r w:rsidR="0018519D">
              <w:rPr>
                <w:rFonts w:ascii="Times New Roman" w:hAnsi="Times New Roman" w:cs="Times New Roman"/>
              </w:rPr>
              <w:t>___</w:t>
            </w:r>
          </w:p>
          <w:p w:rsidR="0018519D" w:rsidRDefault="0018519D" w:rsidP="0018519D">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 xml:space="preserve">     </w:t>
            </w:r>
            <w:proofErr w:type="gramStart"/>
            <w:r w:rsidR="00C1470A">
              <w:rPr>
                <w:rFonts w:ascii="Times New Roman" w:hAnsi="Times New Roman" w:cs="Times New Roman"/>
                <w:sz w:val="20"/>
                <w:szCs w:val="20"/>
              </w:rPr>
              <w:t>(</w:t>
            </w:r>
            <w:r w:rsidR="00EA76CB" w:rsidRPr="00C1470A">
              <w:rPr>
                <w:rFonts w:ascii="Times New Roman" w:hAnsi="Times New Roman" w:cs="Times New Roman"/>
                <w:sz w:val="20"/>
                <w:szCs w:val="20"/>
              </w:rPr>
              <w:t>реквизиты документа, подтверждающего полномочия</w:t>
            </w:r>
            <w:r>
              <w:rPr>
                <w:rFonts w:ascii="Times New Roman" w:hAnsi="Times New Roman" w:cs="Times New Roman"/>
                <w:sz w:val="20"/>
                <w:szCs w:val="20"/>
              </w:rPr>
              <w:t xml:space="preserve"> </w:t>
            </w:r>
            <w:r w:rsidR="00EA76CB" w:rsidRPr="00C1470A">
              <w:rPr>
                <w:rFonts w:ascii="Times New Roman" w:hAnsi="Times New Roman" w:cs="Times New Roman"/>
                <w:sz w:val="20"/>
                <w:szCs w:val="20"/>
              </w:rPr>
              <w:t xml:space="preserve">представителя </w:t>
            </w:r>
            <w:proofErr w:type="gramEnd"/>
          </w:p>
          <w:p w:rsidR="00EA76CB" w:rsidRPr="00C1470A" w:rsidRDefault="00EA76CB" w:rsidP="0018519D">
            <w:pPr>
              <w:spacing w:after="0" w:line="240" w:lineRule="auto"/>
              <w:jc w:val="right"/>
              <w:rPr>
                <w:rFonts w:ascii="Times New Roman" w:hAnsi="Times New Roman" w:cs="Times New Roman"/>
                <w:sz w:val="20"/>
                <w:szCs w:val="20"/>
              </w:rPr>
            </w:pPr>
            <w:bookmarkStart w:id="3" w:name="_GoBack"/>
            <w:bookmarkEnd w:id="3"/>
            <w:r w:rsidRPr="00C1470A">
              <w:rPr>
                <w:rFonts w:ascii="Times New Roman" w:hAnsi="Times New Roman" w:cs="Times New Roman"/>
                <w:sz w:val="20"/>
                <w:szCs w:val="20"/>
              </w:rPr>
              <w:t>заявителя)</w:t>
            </w:r>
          </w:p>
          <w:p w:rsidR="00F77E8D" w:rsidRPr="00F77E8D" w:rsidRDefault="00F77E8D" w:rsidP="00B72106">
            <w:pPr>
              <w:spacing w:after="0" w:line="240" w:lineRule="auto"/>
              <w:jc w:val="right"/>
              <w:rPr>
                <w:rFonts w:ascii="Times New Roman" w:hAnsi="Times New Roman" w:cs="Times New Roman"/>
                <w:sz w:val="24"/>
                <w:szCs w:val="24"/>
              </w:rPr>
            </w:pPr>
            <w:r>
              <w:rPr>
                <w:rFonts w:ascii="Times New Roman" w:hAnsi="Times New Roman" w:cs="Times New Roman"/>
              </w:rPr>
              <w:t xml:space="preserve"> </w:t>
            </w:r>
            <w:r w:rsidR="00EA76CB" w:rsidRPr="00EA76CB">
              <w:rPr>
                <w:rFonts w:ascii="Times New Roman" w:hAnsi="Times New Roman" w:cs="Times New Roman"/>
              </w:rPr>
              <w:t xml:space="preserve"> </w:t>
            </w:r>
            <w:r w:rsidR="00EA76CB" w:rsidRPr="00F77E8D">
              <w:rPr>
                <w:rFonts w:ascii="Times New Roman" w:hAnsi="Times New Roman" w:cs="Times New Roman"/>
                <w:sz w:val="24"/>
                <w:szCs w:val="24"/>
              </w:rPr>
              <w:t>для связи с заявителем</w:t>
            </w:r>
            <w:r w:rsidRPr="00F77E8D">
              <w:rPr>
                <w:rFonts w:ascii="Times New Roman" w:hAnsi="Times New Roman" w:cs="Times New Roman"/>
                <w:sz w:val="24"/>
                <w:szCs w:val="24"/>
              </w:rPr>
              <w:t xml:space="preserve"> или представителем заявителя</w:t>
            </w:r>
            <w:r w:rsidR="00EA76CB" w:rsidRPr="00F77E8D">
              <w:rPr>
                <w:rFonts w:ascii="Times New Roman" w:hAnsi="Times New Roman" w:cs="Times New Roman"/>
                <w:sz w:val="24"/>
                <w:szCs w:val="24"/>
              </w:rPr>
              <w:t xml:space="preserve">: </w:t>
            </w:r>
          </w:p>
          <w:p w:rsidR="00EA76CB" w:rsidRPr="00EA76CB" w:rsidRDefault="00EA76CB" w:rsidP="00B72106">
            <w:pPr>
              <w:spacing w:after="0" w:line="240" w:lineRule="auto"/>
              <w:jc w:val="right"/>
              <w:rPr>
                <w:rFonts w:ascii="Times New Roman" w:hAnsi="Times New Roman" w:cs="Times New Roman"/>
              </w:rPr>
            </w:pPr>
            <w:r w:rsidRPr="00EA76CB">
              <w:rPr>
                <w:rFonts w:ascii="Times New Roman" w:hAnsi="Times New Roman" w:cs="Times New Roman"/>
              </w:rPr>
              <w:t>_</w:t>
            </w:r>
            <w:r w:rsidR="0018519D">
              <w:rPr>
                <w:rFonts w:ascii="Times New Roman" w:hAnsi="Times New Roman" w:cs="Times New Roman"/>
              </w:rPr>
              <w:t>__</w:t>
            </w:r>
            <w:r w:rsidRPr="00EA76CB">
              <w:rPr>
                <w:rFonts w:ascii="Times New Roman" w:hAnsi="Times New Roman" w:cs="Times New Roman"/>
              </w:rPr>
              <w:t>____________________________________________</w:t>
            </w:r>
            <w:r w:rsidR="0018519D">
              <w:rPr>
                <w:rFonts w:ascii="Times New Roman" w:hAnsi="Times New Roman" w:cs="Times New Roman"/>
              </w:rPr>
              <w:t>__________</w:t>
            </w:r>
            <w:r w:rsidRPr="00EA76CB">
              <w:rPr>
                <w:rFonts w:ascii="Times New Roman" w:hAnsi="Times New Roman" w:cs="Times New Roman"/>
              </w:rPr>
              <w:t xml:space="preserve"> </w:t>
            </w:r>
          </w:p>
          <w:p w:rsidR="00EA76CB" w:rsidRDefault="0018519D" w:rsidP="00B61BB7">
            <w:pPr>
              <w:spacing w:after="0" w:line="240" w:lineRule="auto"/>
              <w:jc w:val="center"/>
              <w:rPr>
                <w:rFonts w:ascii="Times New Roman" w:hAnsi="Times New Roman" w:cs="Times New Roman"/>
                <w:sz w:val="28"/>
                <w:szCs w:val="28"/>
              </w:rPr>
            </w:pPr>
            <w:r>
              <w:rPr>
                <w:rFonts w:ascii="Times New Roman" w:hAnsi="Times New Roman" w:cs="Times New Roman"/>
                <w:sz w:val="20"/>
                <w:szCs w:val="20"/>
              </w:rPr>
              <w:t xml:space="preserve">                                                                               </w:t>
            </w:r>
            <w:r w:rsidR="00EA76CB" w:rsidRPr="00F77E8D">
              <w:rPr>
                <w:rFonts w:ascii="Times New Roman" w:hAnsi="Times New Roman" w:cs="Times New Roman"/>
                <w:sz w:val="20"/>
                <w:szCs w:val="20"/>
              </w:rPr>
              <w:t>(почтовый адрес</w:t>
            </w:r>
            <w:r w:rsidR="00F77E8D">
              <w:rPr>
                <w:rFonts w:ascii="Times New Roman" w:hAnsi="Times New Roman" w:cs="Times New Roman"/>
                <w:sz w:val="20"/>
                <w:szCs w:val="20"/>
              </w:rPr>
              <w:t>, адрес электронной почты, номер телефона</w:t>
            </w:r>
            <w:r w:rsidR="00EA76CB" w:rsidRPr="00F77E8D">
              <w:rPr>
                <w:rFonts w:ascii="Times New Roman" w:hAnsi="Times New Roman" w:cs="Times New Roman"/>
                <w:sz w:val="20"/>
                <w:szCs w:val="20"/>
              </w:rPr>
              <w:t>)</w:t>
            </w:r>
          </w:p>
          <w:p w:rsidR="00B61BB7" w:rsidRPr="00B61BB7" w:rsidRDefault="00B61BB7" w:rsidP="00B61BB7">
            <w:pPr>
              <w:spacing w:after="0" w:line="240" w:lineRule="auto"/>
              <w:jc w:val="center"/>
              <w:rPr>
                <w:rFonts w:ascii="Times New Roman" w:hAnsi="Times New Roman" w:cs="Times New Roman"/>
                <w:sz w:val="28"/>
                <w:szCs w:val="28"/>
              </w:rPr>
            </w:pPr>
          </w:p>
          <w:p w:rsidR="00C47BD9" w:rsidRDefault="00C47BD9" w:rsidP="00D75748">
            <w:pPr>
              <w:pStyle w:val="ConsPlusNonformat"/>
              <w:jc w:val="center"/>
              <w:rPr>
                <w:rFonts w:ascii="Times New Roman" w:hAnsi="Times New Roman" w:cs="Times New Roman"/>
                <w:sz w:val="16"/>
                <w:szCs w:val="16"/>
              </w:rPr>
            </w:pPr>
            <w:r>
              <w:rPr>
                <w:rFonts w:ascii="Times New Roman" w:hAnsi="Times New Roman" w:cs="Times New Roman"/>
                <w:sz w:val="28"/>
                <w:szCs w:val="28"/>
              </w:rPr>
              <w:t>Заявление</w:t>
            </w:r>
            <w:r w:rsidR="00B61BB7">
              <w:rPr>
                <w:rFonts w:ascii="Times New Roman" w:hAnsi="Times New Roman" w:cs="Times New Roman"/>
                <w:sz w:val="28"/>
                <w:szCs w:val="28"/>
              </w:rPr>
              <w:t xml:space="preserve"> </w:t>
            </w:r>
          </w:p>
          <w:p w:rsidR="00B61BB7" w:rsidRPr="00B61BB7" w:rsidRDefault="00B61BB7" w:rsidP="00D75748">
            <w:pPr>
              <w:pStyle w:val="ConsPlusNonformat"/>
              <w:jc w:val="center"/>
              <w:rPr>
                <w:rFonts w:ascii="Times New Roman" w:hAnsi="Times New Roman" w:cs="Times New Roman"/>
                <w:sz w:val="16"/>
                <w:szCs w:val="16"/>
              </w:rPr>
            </w:pPr>
          </w:p>
          <w:p w:rsidR="00C47BD9" w:rsidRPr="00EA76CB" w:rsidRDefault="00C47BD9" w:rsidP="00C47BD9">
            <w:pPr>
              <w:spacing w:after="0" w:line="240" w:lineRule="auto"/>
              <w:jc w:val="center"/>
              <w:rPr>
                <w:rFonts w:ascii="Times New Roman" w:hAnsi="Times New Roman" w:cs="Times New Roman"/>
                <w:sz w:val="28"/>
                <w:szCs w:val="28"/>
              </w:rPr>
            </w:pPr>
            <w:r w:rsidRPr="00EA76CB">
              <w:rPr>
                <w:rFonts w:ascii="Times New Roman" w:hAnsi="Times New Roman" w:cs="Times New Roman"/>
                <w:sz w:val="28"/>
                <w:szCs w:val="28"/>
              </w:rPr>
              <w:t>о выдаче разрешения на использование земель или земельных участков,</w:t>
            </w:r>
          </w:p>
          <w:p w:rsidR="00C47BD9" w:rsidRPr="00EA76CB" w:rsidRDefault="00C47BD9" w:rsidP="00C47BD9">
            <w:pPr>
              <w:spacing w:after="0" w:line="240" w:lineRule="auto"/>
              <w:jc w:val="center"/>
              <w:rPr>
                <w:rFonts w:ascii="Times New Roman" w:hAnsi="Times New Roman" w:cs="Times New Roman"/>
                <w:sz w:val="28"/>
                <w:szCs w:val="28"/>
              </w:rPr>
            </w:pPr>
            <w:r w:rsidRPr="00EA76CB">
              <w:rPr>
                <w:rFonts w:ascii="Times New Roman" w:hAnsi="Times New Roman" w:cs="Times New Roman"/>
                <w:sz w:val="28"/>
                <w:szCs w:val="28"/>
              </w:rPr>
              <w:t xml:space="preserve"> </w:t>
            </w:r>
            <w:proofErr w:type="gramStart"/>
            <w:r w:rsidRPr="00EA76CB">
              <w:rPr>
                <w:rFonts w:ascii="Times New Roman" w:hAnsi="Times New Roman" w:cs="Times New Roman"/>
                <w:sz w:val="28"/>
                <w:szCs w:val="28"/>
              </w:rPr>
              <w:t>находящихся</w:t>
            </w:r>
            <w:proofErr w:type="gramEnd"/>
            <w:r w:rsidRPr="00EA76CB">
              <w:rPr>
                <w:rFonts w:ascii="Times New Roman" w:hAnsi="Times New Roman" w:cs="Times New Roman"/>
                <w:sz w:val="28"/>
                <w:szCs w:val="28"/>
              </w:rPr>
              <w:t xml:space="preserve"> в государственной или муниципальной собственности, </w:t>
            </w:r>
          </w:p>
          <w:p w:rsidR="00EA76CB" w:rsidRDefault="00C47BD9" w:rsidP="00B003C7">
            <w:pPr>
              <w:spacing w:after="0" w:line="240" w:lineRule="auto"/>
              <w:jc w:val="center"/>
              <w:rPr>
                <w:rFonts w:ascii="Times New Roman" w:hAnsi="Times New Roman" w:cs="Times New Roman"/>
                <w:sz w:val="28"/>
                <w:szCs w:val="28"/>
              </w:rPr>
            </w:pPr>
            <w:r w:rsidRPr="00EA76CB">
              <w:rPr>
                <w:rFonts w:ascii="Times New Roman" w:hAnsi="Times New Roman" w:cs="Times New Roman"/>
                <w:sz w:val="28"/>
                <w:szCs w:val="28"/>
              </w:rPr>
              <w:t xml:space="preserve">без предоставления земельных участков и установления сервитутов </w:t>
            </w:r>
          </w:p>
          <w:p w:rsidR="00B003C7" w:rsidRPr="00B003C7" w:rsidRDefault="00B003C7" w:rsidP="00B003C7">
            <w:pPr>
              <w:spacing w:after="0" w:line="240" w:lineRule="auto"/>
              <w:jc w:val="center"/>
              <w:rPr>
                <w:rFonts w:ascii="Times New Roman" w:hAnsi="Times New Roman" w:cs="Times New Roman"/>
                <w:sz w:val="28"/>
                <w:szCs w:val="28"/>
              </w:rPr>
            </w:pPr>
          </w:p>
          <w:p w:rsidR="00EA76CB" w:rsidRDefault="00FB3129" w:rsidP="0097585C">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006851E0">
              <w:rPr>
                <w:rFonts w:ascii="Times New Roman" w:hAnsi="Times New Roman" w:cs="Times New Roman"/>
                <w:sz w:val="24"/>
                <w:szCs w:val="24"/>
              </w:rPr>
              <w:t xml:space="preserve"> </w:t>
            </w:r>
            <w:r w:rsidR="005866CA">
              <w:rPr>
                <w:rFonts w:ascii="Times New Roman" w:hAnsi="Times New Roman" w:cs="Times New Roman"/>
                <w:sz w:val="24"/>
                <w:szCs w:val="24"/>
              </w:rPr>
              <w:t xml:space="preserve">Прошу </w:t>
            </w:r>
            <w:r w:rsidR="00D9198A">
              <w:rPr>
                <w:rFonts w:ascii="Times New Roman" w:hAnsi="Times New Roman" w:cs="Times New Roman"/>
                <w:sz w:val="24"/>
                <w:szCs w:val="24"/>
              </w:rPr>
              <w:t xml:space="preserve">выдать </w:t>
            </w:r>
            <w:r w:rsidR="005866CA">
              <w:rPr>
                <w:rFonts w:ascii="Times New Roman" w:hAnsi="Times New Roman" w:cs="Times New Roman"/>
                <w:sz w:val="24"/>
                <w:szCs w:val="24"/>
              </w:rPr>
              <w:t xml:space="preserve">разрешение </w:t>
            </w:r>
            <w:r w:rsidR="00EA76CB" w:rsidRPr="00EA76CB">
              <w:rPr>
                <w:rFonts w:ascii="Times New Roman" w:hAnsi="Times New Roman" w:cs="Times New Roman"/>
                <w:sz w:val="24"/>
                <w:szCs w:val="24"/>
              </w:rPr>
              <w:t xml:space="preserve">на использование </w:t>
            </w:r>
            <w:r>
              <w:rPr>
                <w:rFonts w:ascii="Times New Roman" w:hAnsi="Times New Roman" w:cs="Times New Roman"/>
                <w:sz w:val="24"/>
                <w:szCs w:val="24"/>
              </w:rPr>
              <w:t>земель или земельных</w:t>
            </w:r>
            <w:r w:rsidR="00EA76CB" w:rsidRPr="00EA76CB">
              <w:rPr>
                <w:rFonts w:ascii="Times New Roman" w:hAnsi="Times New Roman" w:cs="Times New Roman"/>
                <w:sz w:val="24"/>
                <w:szCs w:val="24"/>
              </w:rPr>
              <w:t xml:space="preserve"> участ</w:t>
            </w:r>
            <w:r>
              <w:rPr>
                <w:rFonts w:ascii="Times New Roman" w:hAnsi="Times New Roman" w:cs="Times New Roman"/>
                <w:sz w:val="24"/>
                <w:szCs w:val="24"/>
              </w:rPr>
              <w:t>ков</w:t>
            </w:r>
            <w:r w:rsidR="00EA76CB" w:rsidRPr="00EA76CB">
              <w:rPr>
                <w:rFonts w:ascii="Times New Roman" w:hAnsi="Times New Roman" w:cs="Times New Roman"/>
                <w:sz w:val="24"/>
                <w:szCs w:val="24"/>
              </w:rPr>
              <w:t xml:space="preserve"> для</w:t>
            </w:r>
            <w:r w:rsidR="006B1FBD">
              <w:rPr>
                <w:rFonts w:ascii="Times New Roman" w:hAnsi="Times New Roman" w:cs="Times New Roman"/>
                <w:sz w:val="24"/>
                <w:szCs w:val="24"/>
              </w:rPr>
              <w:t xml:space="preserve"> </w:t>
            </w:r>
            <w:r w:rsidR="00EA76CB" w:rsidRPr="00EA76CB">
              <w:rPr>
                <w:rFonts w:ascii="Times New Roman" w:hAnsi="Times New Roman" w:cs="Times New Roman"/>
                <w:sz w:val="24"/>
                <w:szCs w:val="24"/>
              </w:rPr>
              <w:t>целей:____________________________________________________________________</w:t>
            </w:r>
            <w:r w:rsidR="000F164B">
              <w:rPr>
                <w:rFonts w:ascii="Times New Roman" w:hAnsi="Times New Roman" w:cs="Times New Roman"/>
                <w:sz w:val="24"/>
                <w:szCs w:val="24"/>
              </w:rPr>
              <w:t>________</w:t>
            </w:r>
          </w:p>
          <w:p w:rsidR="005866CA" w:rsidRPr="005866CA" w:rsidRDefault="005866CA" w:rsidP="005866CA">
            <w:pPr>
              <w:pStyle w:val="ConsPlusNonformat"/>
              <w:jc w:val="center"/>
              <w:rPr>
                <w:rFonts w:ascii="Times New Roman" w:hAnsi="Times New Roman" w:cs="Times New Roman"/>
              </w:rPr>
            </w:pPr>
            <w:r>
              <w:rPr>
                <w:rFonts w:ascii="Times New Roman" w:hAnsi="Times New Roman" w:cs="Times New Roman"/>
              </w:rPr>
              <w:t>(указать предполагаемые цели использования земель или земельных участков в соответствии с Перечнем</w:t>
            </w:r>
            <w:r w:rsidR="00975E88">
              <w:rPr>
                <w:rFonts w:ascii="Times New Roman" w:hAnsi="Times New Roman" w:cs="Times New Roman"/>
              </w:rPr>
              <w:t>, утвержденным постановлением Правительства РФ от 03.12.2014 № 1300, с указанием наименования объекта)</w:t>
            </w:r>
            <w:r>
              <w:rPr>
                <w:rFonts w:ascii="Times New Roman" w:hAnsi="Times New Roman" w:cs="Times New Roman"/>
              </w:rPr>
              <w:t xml:space="preserve"> </w:t>
            </w:r>
          </w:p>
          <w:p w:rsidR="00EA76CB" w:rsidRPr="00EA76CB" w:rsidRDefault="00975E88" w:rsidP="0097585C">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00EA76CB" w:rsidRPr="00EA76CB">
              <w:rPr>
                <w:rFonts w:ascii="Times New Roman" w:hAnsi="Times New Roman" w:cs="Times New Roman"/>
                <w:sz w:val="24"/>
                <w:szCs w:val="24"/>
              </w:rPr>
              <w:t>кадастровы</w:t>
            </w:r>
            <w:r w:rsidR="00FA045E">
              <w:rPr>
                <w:rFonts w:ascii="Times New Roman" w:hAnsi="Times New Roman" w:cs="Times New Roman"/>
                <w:sz w:val="24"/>
                <w:szCs w:val="24"/>
              </w:rPr>
              <w:t>й</w:t>
            </w:r>
            <w:r w:rsidR="00EA76CB" w:rsidRPr="00EA76CB">
              <w:rPr>
                <w:rFonts w:ascii="Times New Roman" w:hAnsi="Times New Roman" w:cs="Times New Roman"/>
                <w:sz w:val="24"/>
                <w:szCs w:val="24"/>
              </w:rPr>
              <w:t xml:space="preserve"> номер ____________________________________________________</w:t>
            </w:r>
            <w:r w:rsidR="00FA045E">
              <w:rPr>
                <w:rFonts w:ascii="Times New Roman" w:hAnsi="Times New Roman" w:cs="Times New Roman"/>
                <w:sz w:val="24"/>
                <w:szCs w:val="24"/>
              </w:rPr>
              <w:t>_________</w:t>
            </w:r>
          </w:p>
          <w:p w:rsidR="00EA76CB" w:rsidRPr="00FA045E" w:rsidRDefault="00EA76CB" w:rsidP="0097585C">
            <w:pPr>
              <w:pStyle w:val="ConsPlusNonformat"/>
              <w:jc w:val="both"/>
              <w:rPr>
                <w:rFonts w:ascii="Times New Roman" w:hAnsi="Times New Roman" w:cs="Times New Roman"/>
              </w:rPr>
            </w:pPr>
            <w:r w:rsidRPr="00FA045E">
              <w:rPr>
                <w:rFonts w:ascii="Times New Roman" w:hAnsi="Times New Roman" w:cs="Times New Roman"/>
              </w:rPr>
              <w:t xml:space="preserve">                                              (в случае если планируется использование всего земельного участка или его части)</w:t>
            </w:r>
          </w:p>
          <w:p w:rsidR="00EA76CB" w:rsidRPr="00EA76CB" w:rsidRDefault="00AD600F" w:rsidP="0097585C">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площадь</w:t>
            </w:r>
            <w:r w:rsidR="00EA76CB" w:rsidRPr="00EA76CB">
              <w:rPr>
                <w:rFonts w:ascii="Times New Roman" w:hAnsi="Times New Roman" w:cs="Times New Roman"/>
                <w:sz w:val="24"/>
                <w:szCs w:val="24"/>
              </w:rPr>
              <w:t xml:space="preserve"> ________________ кв.м., </w:t>
            </w:r>
            <w:r>
              <w:rPr>
                <w:rFonts w:ascii="Times New Roman" w:hAnsi="Times New Roman" w:cs="Times New Roman"/>
                <w:sz w:val="24"/>
                <w:szCs w:val="24"/>
              </w:rPr>
              <w:t xml:space="preserve"> </w:t>
            </w:r>
          </w:p>
          <w:p w:rsidR="00EA76CB" w:rsidRPr="00EA76CB" w:rsidRDefault="00AD600F" w:rsidP="0097585C">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A650B3">
              <w:rPr>
                <w:rFonts w:ascii="Times New Roman" w:hAnsi="Times New Roman" w:cs="Times New Roman"/>
                <w:sz w:val="24"/>
                <w:szCs w:val="24"/>
              </w:rPr>
              <w:t>адрес  земельного  участка  (или  при  отсутствии  адреса земельного</w:t>
            </w:r>
            <w:r>
              <w:rPr>
                <w:rFonts w:ascii="Times New Roman" w:hAnsi="Times New Roman" w:cs="Times New Roman"/>
                <w:sz w:val="24"/>
                <w:szCs w:val="24"/>
              </w:rPr>
              <w:t xml:space="preserve"> </w:t>
            </w:r>
            <w:r w:rsidRPr="00A650B3">
              <w:rPr>
                <w:rFonts w:ascii="Times New Roman" w:hAnsi="Times New Roman" w:cs="Times New Roman"/>
                <w:sz w:val="24"/>
                <w:szCs w:val="24"/>
              </w:rPr>
              <w:t xml:space="preserve">участка    иное    описание    местоположения    земельного    участка) </w:t>
            </w:r>
            <w:r w:rsidR="00EA76CB" w:rsidRPr="00EA76CB">
              <w:rPr>
                <w:rFonts w:ascii="Times New Roman" w:hAnsi="Times New Roman" w:cs="Times New Roman"/>
                <w:sz w:val="24"/>
                <w:szCs w:val="24"/>
              </w:rPr>
              <w:t>__________________________________</w:t>
            </w:r>
            <w:r>
              <w:rPr>
                <w:rFonts w:ascii="Times New Roman" w:hAnsi="Times New Roman" w:cs="Times New Roman"/>
                <w:sz w:val="24"/>
                <w:szCs w:val="24"/>
              </w:rPr>
              <w:t>__</w:t>
            </w:r>
          </w:p>
          <w:p w:rsidR="0021270A" w:rsidRDefault="00AD600F" w:rsidP="0097585C">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0021270A">
              <w:rPr>
                <w:rFonts w:ascii="Times New Roman" w:hAnsi="Times New Roman" w:cs="Times New Roman"/>
                <w:sz w:val="24"/>
                <w:szCs w:val="24"/>
              </w:rPr>
              <w:t>с</w:t>
            </w:r>
            <w:r w:rsidR="0021270A" w:rsidRPr="00A650B3">
              <w:rPr>
                <w:rFonts w:ascii="Times New Roman" w:hAnsi="Times New Roman" w:cs="Times New Roman"/>
                <w:sz w:val="24"/>
                <w:szCs w:val="24"/>
              </w:rPr>
              <w:t>рок   использования  земель  или  земельных  участков  в  связи  с</w:t>
            </w:r>
            <w:r w:rsidR="0021270A">
              <w:rPr>
                <w:rFonts w:ascii="Times New Roman" w:hAnsi="Times New Roman" w:cs="Times New Roman"/>
                <w:sz w:val="24"/>
                <w:szCs w:val="24"/>
              </w:rPr>
              <w:t xml:space="preserve"> </w:t>
            </w:r>
            <w:r w:rsidR="0021270A" w:rsidRPr="00A650B3">
              <w:rPr>
                <w:rFonts w:ascii="Times New Roman" w:hAnsi="Times New Roman" w:cs="Times New Roman"/>
                <w:sz w:val="24"/>
                <w:szCs w:val="24"/>
              </w:rPr>
              <w:t>размещением объекта</w:t>
            </w:r>
            <w:r w:rsidR="0021270A">
              <w:rPr>
                <w:rFonts w:ascii="Times New Roman" w:hAnsi="Times New Roman" w:cs="Times New Roman"/>
                <w:sz w:val="24"/>
                <w:szCs w:val="24"/>
              </w:rPr>
              <w:t>___________________________________________________________________________</w:t>
            </w:r>
          </w:p>
          <w:p w:rsidR="00EA76CB" w:rsidRPr="00EA76CB" w:rsidRDefault="00F41CDC" w:rsidP="0097585C">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A650B3">
              <w:rPr>
                <w:rFonts w:ascii="Times New Roman" w:hAnsi="Times New Roman" w:cs="Times New Roman"/>
                <w:sz w:val="24"/>
                <w:szCs w:val="24"/>
              </w:rPr>
              <w:t>срок  проведения  работ  по  размещению  объектов,  предусмотренных</w:t>
            </w:r>
            <w:r>
              <w:rPr>
                <w:rFonts w:ascii="Times New Roman" w:hAnsi="Times New Roman" w:cs="Times New Roman"/>
                <w:sz w:val="24"/>
                <w:szCs w:val="24"/>
              </w:rPr>
              <w:t xml:space="preserve"> </w:t>
            </w:r>
            <w:hyperlink r:id="rId74" w:history="1">
              <w:r w:rsidRPr="003A6C7E">
                <w:rPr>
                  <w:rFonts w:ascii="Times New Roman" w:hAnsi="Times New Roman" w:cs="Times New Roman"/>
                  <w:sz w:val="24"/>
                  <w:szCs w:val="24"/>
                </w:rPr>
                <w:t>Перечнем</w:t>
              </w:r>
            </w:hyperlink>
            <w:r>
              <w:rPr>
                <w:rFonts w:ascii="Times New Roman" w:hAnsi="Times New Roman" w:cs="Times New Roman"/>
                <w:sz w:val="24"/>
                <w:szCs w:val="24"/>
              </w:rPr>
              <w:t xml:space="preserve"> </w:t>
            </w:r>
            <w:r w:rsidR="00487D04">
              <w:rPr>
                <w:rFonts w:ascii="Times New Roman" w:hAnsi="Times New Roman" w:cs="Times New Roman"/>
                <w:sz w:val="24"/>
                <w:szCs w:val="24"/>
              </w:rPr>
              <w:t>________</w:t>
            </w:r>
          </w:p>
          <w:p w:rsidR="00EA76CB" w:rsidRPr="00EA76CB" w:rsidRDefault="00F41CDC" w:rsidP="0097585C">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00487D04">
              <w:rPr>
                <w:rFonts w:ascii="Times New Roman" w:hAnsi="Times New Roman" w:cs="Times New Roman"/>
                <w:sz w:val="24"/>
                <w:szCs w:val="24"/>
              </w:rPr>
              <w:t>_________________________________________________________________________________</w:t>
            </w:r>
          </w:p>
          <w:p w:rsidR="00FF0E1C" w:rsidRPr="00A650B3" w:rsidRDefault="00FF0E1C" w:rsidP="00FF0E1C">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A650B3">
              <w:rPr>
                <w:rFonts w:ascii="Times New Roman" w:hAnsi="Times New Roman" w:cs="Times New Roman"/>
                <w:sz w:val="24"/>
                <w:szCs w:val="24"/>
              </w:rPr>
              <w:t xml:space="preserve">Способ получения результата </w:t>
            </w:r>
            <w:r w:rsidRPr="000645D4">
              <w:rPr>
                <w:rFonts w:ascii="Times New Roman" w:hAnsi="Times New Roman" w:cs="Times New Roman"/>
                <w:sz w:val="24"/>
                <w:szCs w:val="24"/>
              </w:rPr>
              <w:t>рассмотрения</w:t>
            </w:r>
            <w:r w:rsidRPr="00A95D49">
              <w:rPr>
                <w:rFonts w:ascii="Times New Roman" w:hAnsi="Times New Roman" w:cs="Times New Roman"/>
                <w:color w:val="FF0000"/>
                <w:sz w:val="24"/>
                <w:szCs w:val="24"/>
              </w:rPr>
              <w:t xml:space="preserve"> </w:t>
            </w:r>
            <w:r w:rsidRPr="00A650B3">
              <w:rPr>
                <w:rFonts w:ascii="Times New Roman" w:hAnsi="Times New Roman" w:cs="Times New Roman"/>
                <w:sz w:val="24"/>
                <w:szCs w:val="24"/>
              </w:rPr>
              <w:t>заявления:</w:t>
            </w:r>
            <w:r>
              <w:rPr>
                <w:rFonts w:ascii="Times New Roman" w:hAnsi="Times New Roman" w:cs="Times New Roman"/>
                <w:sz w:val="24"/>
                <w:szCs w:val="24"/>
              </w:rPr>
              <w:t xml:space="preserve"> ______________________________</w:t>
            </w:r>
          </w:p>
          <w:p w:rsidR="00EA76CB" w:rsidRPr="00EA76CB" w:rsidRDefault="0073663F" w:rsidP="00B003C7">
            <w:pPr>
              <w:pStyle w:val="ConsPlusNonformat"/>
              <w:jc w:val="right"/>
              <w:rPr>
                <w:rFonts w:ascii="Times New Roman" w:hAnsi="Times New Roman" w:cs="Times New Roman"/>
              </w:rPr>
            </w:pPr>
            <w:r>
              <w:rPr>
                <w:rFonts w:ascii="Times New Roman" w:hAnsi="Times New Roman" w:cs="Times New Roman"/>
              </w:rPr>
              <w:t>(ответ выдать на руки, отправить по почте)</w:t>
            </w:r>
            <w:r>
              <w:rPr>
                <w:rFonts w:ascii="Times New Roman" w:hAnsi="Times New Roman" w:cs="Times New Roman"/>
                <w:sz w:val="24"/>
                <w:szCs w:val="24"/>
              </w:rPr>
              <w:t xml:space="preserve"> </w:t>
            </w:r>
          </w:p>
          <w:p w:rsidR="00EA76CB" w:rsidRPr="0073663F" w:rsidRDefault="0073663F" w:rsidP="00B003C7">
            <w:pPr>
              <w:pStyle w:val="af4"/>
              <w:jc w:val="both"/>
            </w:pPr>
            <w:r>
              <w:t xml:space="preserve">      </w:t>
            </w:r>
            <w:r w:rsidR="00B003C7" w:rsidRPr="00A650B3">
              <w:t>Документы, прилагаемые к заявлению:</w:t>
            </w:r>
          </w:p>
          <w:p w:rsidR="00EA76CB" w:rsidRPr="00B003C7" w:rsidRDefault="00EA76CB" w:rsidP="00EA76CB">
            <w:pPr>
              <w:pStyle w:val="ConsPlusNonformat"/>
              <w:rPr>
                <w:rFonts w:ascii="Times New Roman" w:hAnsi="Times New Roman" w:cs="Times New Roman"/>
                <w:sz w:val="24"/>
                <w:szCs w:val="24"/>
              </w:rPr>
            </w:pPr>
            <w:r w:rsidRPr="00B003C7">
              <w:rPr>
                <w:rFonts w:ascii="Times New Roman" w:hAnsi="Times New Roman" w:cs="Times New Roman"/>
                <w:sz w:val="24"/>
                <w:szCs w:val="24"/>
              </w:rPr>
              <w:t>1. ________________________________________________________________________</w:t>
            </w:r>
            <w:r w:rsidR="00B003C7">
              <w:rPr>
                <w:rFonts w:ascii="Times New Roman" w:hAnsi="Times New Roman" w:cs="Times New Roman"/>
                <w:sz w:val="24"/>
                <w:szCs w:val="24"/>
              </w:rPr>
              <w:t>_______</w:t>
            </w:r>
          </w:p>
          <w:p w:rsidR="00EA76CB" w:rsidRPr="00B003C7" w:rsidRDefault="00EA76CB" w:rsidP="00EA76CB">
            <w:pPr>
              <w:pStyle w:val="ConsPlusNonformat"/>
              <w:rPr>
                <w:rFonts w:ascii="Times New Roman" w:hAnsi="Times New Roman" w:cs="Times New Roman"/>
                <w:sz w:val="24"/>
                <w:szCs w:val="24"/>
              </w:rPr>
            </w:pPr>
            <w:r w:rsidRPr="00B003C7">
              <w:rPr>
                <w:rFonts w:ascii="Times New Roman" w:hAnsi="Times New Roman" w:cs="Times New Roman"/>
                <w:sz w:val="24"/>
                <w:szCs w:val="24"/>
              </w:rPr>
              <w:t>2. ________________________________________________________________________</w:t>
            </w:r>
            <w:r w:rsidR="00B003C7">
              <w:rPr>
                <w:rFonts w:ascii="Times New Roman" w:hAnsi="Times New Roman" w:cs="Times New Roman"/>
                <w:sz w:val="24"/>
                <w:szCs w:val="24"/>
              </w:rPr>
              <w:t>_______</w:t>
            </w:r>
          </w:p>
          <w:p w:rsidR="00EA76CB" w:rsidRPr="00B003C7" w:rsidRDefault="00EA76CB" w:rsidP="00EA76CB">
            <w:pPr>
              <w:pStyle w:val="ConsPlusNonformat"/>
              <w:rPr>
                <w:rFonts w:ascii="Times New Roman" w:hAnsi="Times New Roman" w:cs="Times New Roman"/>
                <w:sz w:val="24"/>
                <w:szCs w:val="24"/>
              </w:rPr>
            </w:pPr>
            <w:r w:rsidRPr="00B003C7">
              <w:rPr>
                <w:rFonts w:ascii="Times New Roman" w:hAnsi="Times New Roman" w:cs="Times New Roman"/>
                <w:sz w:val="24"/>
                <w:szCs w:val="24"/>
              </w:rPr>
              <w:t>3. ________________________________________________________________________</w:t>
            </w:r>
            <w:r w:rsidR="00B003C7">
              <w:rPr>
                <w:rFonts w:ascii="Times New Roman" w:hAnsi="Times New Roman" w:cs="Times New Roman"/>
                <w:sz w:val="24"/>
                <w:szCs w:val="24"/>
              </w:rPr>
              <w:t>_______</w:t>
            </w:r>
          </w:p>
          <w:p w:rsidR="00EA76CB" w:rsidRPr="00EA76CB" w:rsidRDefault="00EA76CB" w:rsidP="00EA76CB">
            <w:pPr>
              <w:pStyle w:val="ConsPlusNonformat"/>
              <w:rPr>
                <w:rFonts w:ascii="Times New Roman" w:hAnsi="Times New Roman" w:cs="Times New Roman"/>
                <w:sz w:val="24"/>
                <w:szCs w:val="24"/>
              </w:rPr>
            </w:pPr>
            <w:r w:rsidRPr="00B003C7">
              <w:rPr>
                <w:rFonts w:ascii="Times New Roman" w:hAnsi="Times New Roman" w:cs="Times New Roman"/>
                <w:sz w:val="24"/>
                <w:szCs w:val="24"/>
              </w:rPr>
              <w:t>Список прилагаемых документов на _____ листах.</w:t>
            </w:r>
          </w:p>
          <w:p w:rsidR="00EA76CB" w:rsidRPr="00EA76CB" w:rsidRDefault="00EA76CB" w:rsidP="00EA76CB">
            <w:pPr>
              <w:pStyle w:val="ConsPlusNonformat"/>
              <w:rPr>
                <w:rFonts w:ascii="Times New Roman" w:hAnsi="Times New Roman" w:cs="Times New Roman"/>
              </w:rPr>
            </w:pPr>
          </w:p>
          <w:p w:rsidR="00EA76CB" w:rsidRPr="00EA76CB" w:rsidRDefault="00EA76CB" w:rsidP="00EA76CB">
            <w:pPr>
              <w:spacing w:after="0" w:line="240" w:lineRule="auto"/>
              <w:rPr>
                <w:rFonts w:ascii="Times New Roman" w:hAnsi="Times New Roman" w:cs="Times New Roman"/>
              </w:rPr>
            </w:pPr>
            <w:r w:rsidRPr="00EA76CB">
              <w:rPr>
                <w:rFonts w:ascii="Times New Roman" w:hAnsi="Times New Roman" w:cs="Times New Roman"/>
                <w:u w:val="single"/>
              </w:rPr>
              <w:t>Для физического лица:</w:t>
            </w:r>
            <w:r w:rsidRPr="00EA76CB">
              <w:rPr>
                <w:rFonts w:ascii="Times New Roman" w:hAnsi="Times New Roman" w:cs="Times New Roman"/>
              </w:rPr>
              <w:t xml:space="preserve"> </w:t>
            </w:r>
            <w:r w:rsidR="00B003C7">
              <w:rPr>
                <w:rFonts w:ascii="Times New Roman" w:hAnsi="Times New Roman" w:cs="Times New Roman"/>
              </w:rPr>
              <w:t>«___»</w:t>
            </w:r>
            <w:r w:rsidRPr="00EA76CB">
              <w:rPr>
                <w:rFonts w:ascii="Times New Roman" w:hAnsi="Times New Roman" w:cs="Times New Roman"/>
              </w:rPr>
              <w:t xml:space="preserve"> ________ 20__ г.     </w:t>
            </w:r>
            <w:r w:rsidR="00B003C7">
              <w:rPr>
                <w:rFonts w:ascii="Times New Roman" w:hAnsi="Times New Roman" w:cs="Times New Roman"/>
              </w:rPr>
              <w:t xml:space="preserve">     __</w:t>
            </w:r>
            <w:r w:rsidRPr="00EA76CB">
              <w:rPr>
                <w:rFonts w:ascii="Times New Roman" w:hAnsi="Times New Roman" w:cs="Times New Roman"/>
              </w:rPr>
              <w:t xml:space="preserve">___________ </w:t>
            </w:r>
            <w:r w:rsidR="00B003C7">
              <w:rPr>
                <w:rFonts w:ascii="Times New Roman" w:hAnsi="Times New Roman" w:cs="Times New Roman"/>
              </w:rPr>
              <w:t xml:space="preserve">           </w:t>
            </w:r>
            <w:r w:rsidRPr="00EA76CB">
              <w:rPr>
                <w:rFonts w:ascii="Times New Roman" w:hAnsi="Times New Roman" w:cs="Times New Roman"/>
              </w:rPr>
              <w:t>_____________________</w:t>
            </w:r>
          </w:p>
          <w:p w:rsidR="00EA76CB" w:rsidRPr="00EA76CB" w:rsidRDefault="00EA76CB" w:rsidP="00EA76CB">
            <w:pPr>
              <w:pStyle w:val="ConsPlusNonformat"/>
              <w:rPr>
                <w:rFonts w:ascii="Times New Roman" w:hAnsi="Times New Roman" w:cs="Times New Roman"/>
              </w:rPr>
            </w:pPr>
            <w:r w:rsidRPr="00EA76CB">
              <w:rPr>
                <w:rFonts w:ascii="Times New Roman" w:hAnsi="Times New Roman" w:cs="Times New Roman"/>
              </w:rPr>
              <w:t xml:space="preserve">                             </w:t>
            </w:r>
            <w:r w:rsidR="00B003C7">
              <w:rPr>
                <w:rFonts w:ascii="Times New Roman" w:hAnsi="Times New Roman" w:cs="Times New Roman"/>
              </w:rPr>
              <w:t xml:space="preserve">                              (дата)</w:t>
            </w:r>
            <w:r w:rsidRPr="00EA76CB">
              <w:rPr>
                <w:rFonts w:ascii="Times New Roman" w:hAnsi="Times New Roman" w:cs="Times New Roman"/>
              </w:rPr>
              <w:t xml:space="preserve">                             </w:t>
            </w:r>
            <w:r w:rsidR="00B003C7">
              <w:rPr>
                <w:rFonts w:ascii="Times New Roman" w:hAnsi="Times New Roman" w:cs="Times New Roman"/>
              </w:rPr>
              <w:t xml:space="preserve"> </w:t>
            </w:r>
            <w:r w:rsidRPr="00EA76CB">
              <w:rPr>
                <w:rFonts w:ascii="Times New Roman" w:hAnsi="Times New Roman" w:cs="Times New Roman"/>
              </w:rPr>
              <w:t xml:space="preserve">     (подпись)              </w:t>
            </w:r>
            <w:r w:rsidR="00B003C7">
              <w:rPr>
                <w:rFonts w:ascii="Times New Roman" w:hAnsi="Times New Roman" w:cs="Times New Roman"/>
              </w:rPr>
              <w:t xml:space="preserve">        </w:t>
            </w:r>
            <w:r w:rsidRPr="00EA76CB">
              <w:rPr>
                <w:rFonts w:ascii="Times New Roman" w:hAnsi="Times New Roman" w:cs="Times New Roman"/>
              </w:rPr>
              <w:t>(расшифровка подписи)</w:t>
            </w:r>
          </w:p>
          <w:p w:rsidR="00EA76CB" w:rsidRPr="00EA76CB" w:rsidRDefault="00EA76CB" w:rsidP="00EA76CB">
            <w:pPr>
              <w:pStyle w:val="ConsPlusNonformat"/>
              <w:rPr>
                <w:rFonts w:ascii="Times New Roman" w:hAnsi="Times New Roman" w:cs="Times New Roman"/>
                <w:sz w:val="22"/>
                <w:szCs w:val="22"/>
                <w:u w:val="single"/>
              </w:rPr>
            </w:pPr>
            <w:r w:rsidRPr="00EA76CB">
              <w:rPr>
                <w:rFonts w:ascii="Times New Roman" w:hAnsi="Times New Roman" w:cs="Times New Roman"/>
                <w:sz w:val="22"/>
                <w:szCs w:val="22"/>
                <w:u w:val="single"/>
              </w:rPr>
              <w:t>Для юридического лица:</w:t>
            </w:r>
          </w:p>
          <w:p w:rsidR="00EA76CB" w:rsidRPr="00EA76CB" w:rsidRDefault="00B003C7" w:rsidP="00EA76CB">
            <w:pPr>
              <w:pStyle w:val="ConsPlusNonformat"/>
              <w:rPr>
                <w:rFonts w:ascii="Times New Roman" w:hAnsi="Times New Roman" w:cs="Times New Roman"/>
                <w:sz w:val="22"/>
                <w:szCs w:val="22"/>
              </w:rPr>
            </w:pPr>
            <w:r>
              <w:rPr>
                <w:rFonts w:ascii="Times New Roman" w:hAnsi="Times New Roman" w:cs="Times New Roman"/>
                <w:sz w:val="22"/>
                <w:szCs w:val="22"/>
              </w:rPr>
              <w:t>«____»</w:t>
            </w:r>
            <w:r w:rsidR="00EA76CB" w:rsidRPr="00EA76CB">
              <w:rPr>
                <w:rFonts w:ascii="Times New Roman" w:hAnsi="Times New Roman" w:cs="Times New Roman"/>
                <w:sz w:val="22"/>
                <w:szCs w:val="22"/>
              </w:rPr>
              <w:t xml:space="preserve"> _______ 20__ г.    Руководитель _____________________ _____________ </w:t>
            </w:r>
            <w:r>
              <w:rPr>
                <w:rFonts w:ascii="Times New Roman" w:hAnsi="Times New Roman" w:cs="Times New Roman"/>
                <w:sz w:val="22"/>
                <w:szCs w:val="22"/>
              </w:rPr>
              <w:t xml:space="preserve"> </w:t>
            </w:r>
            <w:r w:rsidR="00EA76CB" w:rsidRPr="00EA76CB">
              <w:rPr>
                <w:rFonts w:ascii="Times New Roman" w:hAnsi="Times New Roman" w:cs="Times New Roman"/>
                <w:sz w:val="22"/>
                <w:szCs w:val="22"/>
              </w:rPr>
              <w:t>______________</w:t>
            </w:r>
            <w:r>
              <w:rPr>
                <w:rFonts w:ascii="Times New Roman" w:hAnsi="Times New Roman" w:cs="Times New Roman"/>
                <w:sz w:val="22"/>
                <w:szCs w:val="22"/>
              </w:rPr>
              <w:t>_____</w:t>
            </w:r>
          </w:p>
          <w:p w:rsidR="00B31C02" w:rsidRDefault="00B003C7" w:rsidP="002177DD">
            <w:pPr>
              <w:pStyle w:val="ConsPlusNonformat"/>
              <w:rPr>
                <w:rFonts w:ascii="Times New Roman" w:hAnsi="Times New Roman"/>
                <w:sz w:val="24"/>
                <w:szCs w:val="24"/>
              </w:rPr>
            </w:pPr>
            <w:r>
              <w:rPr>
                <w:rFonts w:ascii="Times New Roman" w:hAnsi="Times New Roman" w:cs="Times New Roman"/>
              </w:rPr>
              <w:t xml:space="preserve">    </w:t>
            </w:r>
            <w:r w:rsidRPr="00B003C7">
              <w:rPr>
                <w:rFonts w:ascii="Times New Roman" w:hAnsi="Times New Roman" w:cs="Times New Roman"/>
                <w:sz w:val="22"/>
                <w:szCs w:val="22"/>
              </w:rPr>
              <w:t>МП</w:t>
            </w:r>
            <w:r>
              <w:rPr>
                <w:rFonts w:ascii="Times New Roman" w:hAnsi="Times New Roman" w:cs="Times New Roman"/>
              </w:rPr>
              <w:t xml:space="preserve">     (дата)</w:t>
            </w:r>
            <w:r w:rsidR="00EA76CB" w:rsidRPr="00EA76CB">
              <w:rPr>
                <w:rFonts w:ascii="Times New Roman" w:hAnsi="Times New Roman" w:cs="Times New Roman"/>
              </w:rPr>
              <w:t xml:space="preserve">                    </w:t>
            </w:r>
            <w:r>
              <w:rPr>
                <w:rFonts w:ascii="Times New Roman" w:hAnsi="Times New Roman" w:cs="Times New Roman"/>
              </w:rPr>
              <w:t xml:space="preserve">                              (наименование юр. лица)</w:t>
            </w:r>
            <w:r w:rsidR="00EA76CB" w:rsidRPr="00EA76CB">
              <w:rPr>
                <w:rFonts w:ascii="Times New Roman" w:hAnsi="Times New Roman" w:cs="Times New Roman"/>
              </w:rPr>
              <w:t xml:space="preserve">    </w:t>
            </w:r>
            <w:r>
              <w:rPr>
                <w:rFonts w:ascii="Times New Roman" w:hAnsi="Times New Roman" w:cs="Times New Roman"/>
              </w:rPr>
              <w:t xml:space="preserve">   (подпись)</w:t>
            </w:r>
            <w:r w:rsidR="00EA76CB" w:rsidRPr="00EA76CB">
              <w:rPr>
                <w:rFonts w:ascii="Times New Roman" w:hAnsi="Times New Roman" w:cs="Times New Roman"/>
              </w:rPr>
              <w:t xml:space="preserve">   </w:t>
            </w:r>
            <w:r>
              <w:rPr>
                <w:rFonts w:ascii="Times New Roman" w:hAnsi="Times New Roman" w:cs="Times New Roman"/>
              </w:rPr>
              <w:t xml:space="preserve">        (</w:t>
            </w:r>
            <w:r w:rsidR="00EA76CB" w:rsidRPr="00EA76CB">
              <w:rPr>
                <w:rFonts w:ascii="Times New Roman" w:hAnsi="Times New Roman" w:cs="Times New Roman"/>
              </w:rPr>
              <w:t>расшифровка подписи)</w:t>
            </w:r>
          </w:p>
          <w:p w:rsidR="00764491" w:rsidRDefault="00764491" w:rsidP="00925D43">
            <w:pPr>
              <w:spacing w:after="0" w:line="240" w:lineRule="auto"/>
              <w:jc w:val="right"/>
              <w:rPr>
                <w:rFonts w:ascii="Times New Roman" w:eastAsia="Times New Roman" w:hAnsi="Times New Roman"/>
                <w:sz w:val="24"/>
                <w:szCs w:val="24"/>
              </w:rPr>
            </w:pPr>
          </w:p>
          <w:p w:rsidR="00925D43" w:rsidRPr="00EF1F19" w:rsidRDefault="00925D43" w:rsidP="00925D43">
            <w:pPr>
              <w:spacing w:after="0" w:line="240" w:lineRule="auto"/>
              <w:jc w:val="right"/>
              <w:rPr>
                <w:rFonts w:ascii="Times New Roman" w:eastAsia="Times New Roman" w:hAnsi="Times New Roman"/>
                <w:sz w:val="24"/>
                <w:szCs w:val="24"/>
              </w:rPr>
            </w:pPr>
            <w:r w:rsidRPr="00EF1F19">
              <w:rPr>
                <w:rFonts w:ascii="Times New Roman" w:eastAsia="Times New Roman" w:hAnsi="Times New Roman"/>
                <w:sz w:val="24"/>
                <w:szCs w:val="24"/>
              </w:rPr>
              <w:lastRenderedPageBreak/>
              <w:t>Приложение 2</w:t>
            </w:r>
          </w:p>
          <w:p w:rsidR="003C1D72" w:rsidRDefault="003C1D72" w:rsidP="00925D43">
            <w:pPr>
              <w:spacing w:after="0" w:line="240" w:lineRule="auto"/>
              <w:jc w:val="right"/>
              <w:rPr>
                <w:rFonts w:ascii="Times New Roman" w:eastAsia="Times New Roman" w:hAnsi="Times New Roman"/>
                <w:sz w:val="28"/>
                <w:szCs w:val="28"/>
              </w:rPr>
            </w:pPr>
          </w:p>
          <w:p w:rsidR="003C1D72" w:rsidRPr="00B45421" w:rsidRDefault="003C1D72" w:rsidP="00925D43">
            <w:pPr>
              <w:spacing w:after="0" w:line="240" w:lineRule="auto"/>
              <w:jc w:val="right"/>
              <w:rPr>
                <w:rFonts w:ascii="Times New Roman" w:eastAsia="Times New Roman" w:hAnsi="Times New Roman"/>
                <w:sz w:val="28"/>
                <w:szCs w:val="28"/>
              </w:rPr>
            </w:pPr>
            <w:r>
              <w:rPr>
                <w:rFonts w:ascii="Times New Roman" w:eastAsia="Times New Roman" w:hAnsi="Times New Roman"/>
                <w:sz w:val="28"/>
                <w:szCs w:val="28"/>
              </w:rPr>
              <w:t>Форма</w:t>
            </w:r>
          </w:p>
          <w:p w:rsidR="00925D43" w:rsidRPr="000324F1" w:rsidRDefault="00925D43" w:rsidP="00925D43">
            <w:pPr>
              <w:pStyle w:val="s3"/>
              <w:shd w:val="clear" w:color="auto" w:fill="FFFFFF"/>
              <w:jc w:val="center"/>
              <w:rPr>
                <w:color w:val="22272F"/>
                <w:sz w:val="32"/>
                <w:szCs w:val="32"/>
              </w:rPr>
            </w:pPr>
            <w:r w:rsidRPr="000324F1">
              <w:rPr>
                <w:color w:val="22272F"/>
                <w:sz w:val="32"/>
                <w:szCs w:val="32"/>
              </w:rPr>
              <w:t>СХЕМА ГРАНИЦ</w:t>
            </w:r>
          </w:p>
          <w:p w:rsidR="00925D43" w:rsidRPr="00925D43" w:rsidRDefault="00365B4E" w:rsidP="00925D43">
            <w:pPr>
              <w:pStyle w:val="s1"/>
              <w:shd w:val="clear" w:color="auto" w:fill="FFFFFF"/>
              <w:spacing w:before="0" w:beforeAutospacing="0" w:after="0" w:afterAutospacing="0"/>
              <w:jc w:val="both"/>
            </w:pPr>
            <w:r>
              <w:t xml:space="preserve">    </w:t>
            </w:r>
            <w:r w:rsidR="00925D43" w:rsidRPr="00925D43">
              <w:t>Объект: ________________________________________________</w:t>
            </w:r>
            <w:r w:rsidR="00925D43">
              <w:t>_________________</w:t>
            </w:r>
            <w:r>
              <w:t>_______</w:t>
            </w:r>
          </w:p>
          <w:p w:rsidR="00925D43" w:rsidRPr="00925D43" w:rsidRDefault="00365B4E" w:rsidP="00925D43">
            <w:pPr>
              <w:pStyle w:val="s1"/>
              <w:shd w:val="clear" w:color="auto" w:fill="FFFFFF"/>
              <w:spacing w:before="0" w:beforeAutospacing="0" w:after="0" w:afterAutospacing="0"/>
              <w:jc w:val="both"/>
            </w:pPr>
            <w:r>
              <w:t xml:space="preserve">     </w:t>
            </w:r>
            <w:r w:rsidR="00925D43" w:rsidRPr="00925D43">
              <w:t>Адрес (местоположение): _________________________________</w:t>
            </w:r>
            <w:r w:rsidR="00925D43">
              <w:t>_________________</w:t>
            </w:r>
            <w:r>
              <w:t>______</w:t>
            </w:r>
          </w:p>
          <w:p w:rsidR="00925D43" w:rsidRPr="00925D43" w:rsidRDefault="00365B4E" w:rsidP="00925D43">
            <w:pPr>
              <w:pStyle w:val="s1"/>
              <w:shd w:val="clear" w:color="auto" w:fill="FFFFFF"/>
              <w:spacing w:before="0" w:beforeAutospacing="0" w:after="0" w:afterAutospacing="0"/>
              <w:jc w:val="both"/>
            </w:pPr>
            <w:r>
              <w:t xml:space="preserve">     </w:t>
            </w:r>
            <w:r w:rsidR="00925D43" w:rsidRPr="00925D43">
              <w:t>Кадастровый номер земельного участка (при наличии): ________</w:t>
            </w:r>
            <w:r w:rsidR="00925D43">
              <w:t>_________________</w:t>
            </w:r>
            <w:r>
              <w:t>______</w:t>
            </w:r>
          </w:p>
          <w:p w:rsidR="00925D43" w:rsidRPr="00925D43" w:rsidRDefault="00365B4E" w:rsidP="00925D43">
            <w:pPr>
              <w:pStyle w:val="s1"/>
              <w:shd w:val="clear" w:color="auto" w:fill="FFFFFF"/>
              <w:spacing w:before="0" w:beforeAutospacing="0" w:after="0" w:afterAutospacing="0"/>
              <w:jc w:val="both"/>
            </w:pPr>
            <w:r>
              <w:t xml:space="preserve">     </w:t>
            </w:r>
            <w:r w:rsidR="00925D43" w:rsidRPr="00925D43">
              <w:t>Номер кадастрового квартала: ____________________________</w:t>
            </w:r>
            <w:r w:rsidR="00925D43">
              <w:t>__________________</w:t>
            </w:r>
            <w:r>
              <w:t>______</w:t>
            </w:r>
          </w:p>
          <w:p w:rsidR="00925D43" w:rsidRPr="00925D43" w:rsidRDefault="00365B4E" w:rsidP="00925D43">
            <w:pPr>
              <w:pStyle w:val="s1"/>
              <w:shd w:val="clear" w:color="auto" w:fill="FFFFFF"/>
              <w:spacing w:before="0" w:beforeAutospacing="0" w:after="0" w:afterAutospacing="0"/>
              <w:jc w:val="both"/>
            </w:pPr>
            <w:r>
              <w:t xml:space="preserve">     </w:t>
            </w:r>
            <w:r w:rsidR="00925D43" w:rsidRPr="00925D43">
              <w:t>Площадь, предполагаемая для использования: _______________</w:t>
            </w:r>
            <w:r w:rsidR="00925D43">
              <w:t>__________________</w:t>
            </w:r>
            <w:r>
              <w:t>______</w:t>
            </w:r>
          </w:p>
          <w:p w:rsidR="00925D43" w:rsidRDefault="00365B4E" w:rsidP="00925D43">
            <w:pPr>
              <w:pStyle w:val="s1"/>
              <w:shd w:val="clear" w:color="auto" w:fill="FFFFFF"/>
              <w:spacing w:before="0" w:beforeAutospacing="0" w:after="0" w:afterAutospacing="0"/>
              <w:jc w:val="both"/>
            </w:pPr>
            <w:r>
              <w:t xml:space="preserve">     </w:t>
            </w:r>
            <w:r w:rsidR="00925D43" w:rsidRPr="00925D43">
              <w:t>Категория земель (при наличии):___________________________</w:t>
            </w:r>
            <w:r w:rsidR="00925D43">
              <w:t>__________________</w:t>
            </w:r>
            <w:r>
              <w:t>_____</w:t>
            </w:r>
          </w:p>
          <w:p w:rsidR="00925D43" w:rsidRPr="00925D43" w:rsidRDefault="00925D43" w:rsidP="00925D43">
            <w:pPr>
              <w:pStyle w:val="s1"/>
              <w:shd w:val="clear" w:color="auto" w:fill="FFFFFF"/>
              <w:spacing w:before="0" w:beforeAutospacing="0" w:after="0" w:afterAutospacing="0"/>
              <w:jc w:val="both"/>
            </w:pPr>
          </w:p>
          <w:tbl>
            <w:tblPr>
              <w:tblW w:w="8925" w:type="dxa"/>
              <w:shd w:val="clear" w:color="auto" w:fill="FFFFFF"/>
              <w:tblCellMar>
                <w:top w:w="15" w:type="dxa"/>
                <w:left w:w="15" w:type="dxa"/>
                <w:bottom w:w="15" w:type="dxa"/>
                <w:right w:w="15" w:type="dxa"/>
              </w:tblCellMar>
              <w:tblLook w:val="04A0"/>
            </w:tblPr>
            <w:tblGrid>
              <w:gridCol w:w="2950"/>
              <w:gridCol w:w="2950"/>
              <w:gridCol w:w="3025"/>
            </w:tblGrid>
            <w:tr w:rsidR="00925D43" w:rsidRPr="00925D43" w:rsidTr="00925D43">
              <w:tc>
                <w:tcPr>
                  <w:tcW w:w="8895" w:type="dxa"/>
                  <w:gridSpan w:val="3"/>
                  <w:tcBorders>
                    <w:top w:val="single" w:sz="6" w:space="0" w:color="000000"/>
                    <w:left w:val="single" w:sz="6" w:space="0" w:color="000000"/>
                    <w:bottom w:val="single" w:sz="6" w:space="0" w:color="000000"/>
                    <w:right w:val="single" w:sz="6" w:space="0" w:color="000000"/>
                  </w:tcBorders>
                  <w:shd w:val="clear" w:color="auto" w:fill="FFFFFF"/>
                  <w:hideMark/>
                </w:tcPr>
                <w:p w:rsidR="00925D43" w:rsidRPr="00925D43" w:rsidRDefault="00925D43" w:rsidP="00925D43">
                  <w:pPr>
                    <w:pStyle w:val="s1"/>
                    <w:spacing w:before="0" w:beforeAutospacing="0" w:after="0" w:afterAutospacing="0"/>
                    <w:jc w:val="center"/>
                  </w:pPr>
                  <w:r w:rsidRPr="00925D43">
                    <w:t>Каталог координат</w:t>
                  </w:r>
                </w:p>
              </w:tc>
            </w:tr>
            <w:tr w:rsidR="00925D43" w:rsidRPr="00925D43" w:rsidTr="00925D43">
              <w:tc>
                <w:tcPr>
                  <w:tcW w:w="2940" w:type="dxa"/>
                  <w:tcBorders>
                    <w:top w:val="single" w:sz="6" w:space="0" w:color="000000"/>
                    <w:left w:val="single" w:sz="6" w:space="0" w:color="000000"/>
                    <w:bottom w:val="single" w:sz="6" w:space="0" w:color="000000"/>
                    <w:right w:val="single" w:sz="6" w:space="0" w:color="000000"/>
                  </w:tcBorders>
                  <w:shd w:val="clear" w:color="auto" w:fill="FFFFFF"/>
                  <w:hideMark/>
                </w:tcPr>
                <w:p w:rsidR="00925D43" w:rsidRPr="00925D43" w:rsidRDefault="00925D43" w:rsidP="00925D43">
                  <w:pPr>
                    <w:pStyle w:val="s1"/>
                    <w:spacing w:before="0" w:beforeAutospacing="0" w:after="0" w:afterAutospacing="0"/>
                    <w:jc w:val="center"/>
                  </w:pPr>
                  <w:r>
                    <w:t>№</w:t>
                  </w:r>
                  <w:r w:rsidRPr="00925D43">
                    <w:t xml:space="preserve"> точки</w:t>
                  </w:r>
                </w:p>
              </w:tc>
              <w:tc>
                <w:tcPr>
                  <w:tcW w:w="2940" w:type="dxa"/>
                  <w:tcBorders>
                    <w:top w:val="single" w:sz="6" w:space="0" w:color="000000"/>
                    <w:left w:val="single" w:sz="6" w:space="0" w:color="000000"/>
                    <w:bottom w:val="single" w:sz="6" w:space="0" w:color="000000"/>
                    <w:right w:val="single" w:sz="6" w:space="0" w:color="000000"/>
                  </w:tcBorders>
                  <w:shd w:val="clear" w:color="auto" w:fill="FFFFFF"/>
                  <w:hideMark/>
                </w:tcPr>
                <w:p w:rsidR="00925D43" w:rsidRPr="00925D43" w:rsidRDefault="00925D43" w:rsidP="00925D43">
                  <w:pPr>
                    <w:pStyle w:val="s1"/>
                    <w:spacing w:before="0" w:beforeAutospacing="0" w:after="0" w:afterAutospacing="0"/>
                    <w:jc w:val="center"/>
                  </w:pPr>
                  <w:r w:rsidRPr="00925D43">
                    <w:t>Х</w:t>
                  </w:r>
                </w:p>
              </w:tc>
              <w:tc>
                <w:tcPr>
                  <w:tcW w:w="2940" w:type="dxa"/>
                  <w:tcBorders>
                    <w:top w:val="single" w:sz="6" w:space="0" w:color="000000"/>
                    <w:left w:val="single" w:sz="6" w:space="0" w:color="000000"/>
                    <w:bottom w:val="single" w:sz="6" w:space="0" w:color="000000"/>
                    <w:right w:val="single" w:sz="6" w:space="0" w:color="000000"/>
                  </w:tcBorders>
                  <w:shd w:val="clear" w:color="auto" w:fill="FFFFFF"/>
                  <w:hideMark/>
                </w:tcPr>
                <w:p w:rsidR="00925D43" w:rsidRPr="00925D43" w:rsidRDefault="00925D43" w:rsidP="00925D43">
                  <w:pPr>
                    <w:pStyle w:val="s1"/>
                    <w:spacing w:before="0" w:beforeAutospacing="0" w:after="0" w:afterAutospacing="0"/>
                    <w:jc w:val="center"/>
                  </w:pPr>
                  <w:r w:rsidRPr="00925D43">
                    <w:t>Y</w:t>
                  </w:r>
                </w:p>
              </w:tc>
            </w:tr>
            <w:tr w:rsidR="00925D43" w:rsidRPr="00925D43" w:rsidTr="00925D43">
              <w:tc>
                <w:tcPr>
                  <w:tcW w:w="2940" w:type="dxa"/>
                  <w:tcBorders>
                    <w:top w:val="single" w:sz="6" w:space="0" w:color="000000"/>
                    <w:left w:val="single" w:sz="6" w:space="0" w:color="000000"/>
                    <w:bottom w:val="single" w:sz="6" w:space="0" w:color="000000"/>
                    <w:right w:val="single" w:sz="6" w:space="0" w:color="000000"/>
                  </w:tcBorders>
                  <w:shd w:val="clear" w:color="auto" w:fill="FFFFFF"/>
                  <w:hideMark/>
                </w:tcPr>
                <w:p w:rsidR="00925D43" w:rsidRPr="00925D43" w:rsidRDefault="00925D43" w:rsidP="00925D43">
                  <w:pPr>
                    <w:pStyle w:val="empty"/>
                    <w:spacing w:before="0" w:beforeAutospacing="0" w:after="0" w:afterAutospacing="0"/>
                    <w:jc w:val="both"/>
                  </w:pPr>
                  <w:r w:rsidRPr="00925D43">
                    <w:t> </w:t>
                  </w:r>
                </w:p>
              </w:tc>
              <w:tc>
                <w:tcPr>
                  <w:tcW w:w="2940" w:type="dxa"/>
                  <w:tcBorders>
                    <w:top w:val="single" w:sz="6" w:space="0" w:color="000000"/>
                    <w:left w:val="single" w:sz="6" w:space="0" w:color="000000"/>
                    <w:bottom w:val="single" w:sz="6" w:space="0" w:color="000000"/>
                    <w:right w:val="single" w:sz="6" w:space="0" w:color="000000"/>
                  </w:tcBorders>
                  <w:shd w:val="clear" w:color="auto" w:fill="FFFFFF"/>
                  <w:hideMark/>
                </w:tcPr>
                <w:p w:rsidR="00925D43" w:rsidRPr="00925D43" w:rsidRDefault="00925D43" w:rsidP="00925D43">
                  <w:pPr>
                    <w:pStyle w:val="empty"/>
                    <w:spacing w:before="0" w:beforeAutospacing="0" w:after="0" w:afterAutospacing="0"/>
                    <w:jc w:val="both"/>
                  </w:pPr>
                  <w:r w:rsidRPr="00925D43">
                    <w:t> </w:t>
                  </w:r>
                </w:p>
              </w:tc>
              <w:tc>
                <w:tcPr>
                  <w:tcW w:w="2940" w:type="dxa"/>
                  <w:tcBorders>
                    <w:top w:val="single" w:sz="6" w:space="0" w:color="000000"/>
                    <w:left w:val="single" w:sz="6" w:space="0" w:color="000000"/>
                    <w:bottom w:val="single" w:sz="6" w:space="0" w:color="000000"/>
                    <w:right w:val="single" w:sz="6" w:space="0" w:color="000000"/>
                  </w:tcBorders>
                  <w:shd w:val="clear" w:color="auto" w:fill="FFFFFF"/>
                  <w:hideMark/>
                </w:tcPr>
                <w:p w:rsidR="00925D43" w:rsidRPr="00925D43" w:rsidRDefault="00925D43" w:rsidP="00925D43">
                  <w:pPr>
                    <w:pStyle w:val="empty"/>
                    <w:spacing w:before="0" w:beforeAutospacing="0" w:after="0" w:afterAutospacing="0"/>
                    <w:jc w:val="both"/>
                  </w:pPr>
                  <w:r w:rsidRPr="00925D43">
                    <w:t> </w:t>
                  </w:r>
                </w:p>
              </w:tc>
            </w:tr>
          </w:tbl>
          <w:p w:rsidR="00925D43" w:rsidRPr="00925D43" w:rsidRDefault="00925D43" w:rsidP="00925D43">
            <w:pPr>
              <w:pStyle w:val="empty"/>
              <w:shd w:val="clear" w:color="auto" w:fill="FFFFFF"/>
              <w:spacing w:before="0" w:beforeAutospacing="0" w:after="0" w:afterAutospacing="0"/>
              <w:jc w:val="both"/>
            </w:pPr>
            <w:r w:rsidRPr="00925D43">
              <w:t> </w:t>
            </w:r>
          </w:p>
          <w:tbl>
            <w:tblPr>
              <w:tblW w:w="8925" w:type="dxa"/>
              <w:shd w:val="clear" w:color="auto" w:fill="FFFFFF"/>
              <w:tblCellMar>
                <w:top w:w="15" w:type="dxa"/>
                <w:left w:w="15" w:type="dxa"/>
                <w:bottom w:w="15" w:type="dxa"/>
                <w:right w:w="15" w:type="dxa"/>
              </w:tblCellMar>
              <w:tblLook w:val="04A0"/>
            </w:tblPr>
            <w:tblGrid>
              <w:gridCol w:w="8925"/>
            </w:tblGrid>
            <w:tr w:rsidR="00925D43" w:rsidRPr="00925D43" w:rsidTr="00925D43">
              <w:tc>
                <w:tcPr>
                  <w:tcW w:w="8895" w:type="dxa"/>
                  <w:tcBorders>
                    <w:top w:val="single" w:sz="6" w:space="0" w:color="000000"/>
                    <w:left w:val="single" w:sz="6" w:space="0" w:color="000000"/>
                    <w:bottom w:val="single" w:sz="6" w:space="0" w:color="000000"/>
                    <w:right w:val="single" w:sz="6" w:space="0" w:color="000000"/>
                  </w:tcBorders>
                  <w:shd w:val="clear" w:color="auto" w:fill="FFFFFF"/>
                  <w:hideMark/>
                </w:tcPr>
                <w:p w:rsidR="00925D43" w:rsidRPr="00925D43" w:rsidRDefault="00925D43" w:rsidP="00925D43">
                  <w:pPr>
                    <w:pStyle w:val="s1"/>
                    <w:spacing w:before="0" w:beforeAutospacing="0" w:after="0" w:afterAutospacing="0"/>
                    <w:jc w:val="both"/>
                  </w:pPr>
                  <w:r w:rsidRPr="00925D43">
                    <w:t>Графическая информация на картографической основе</w:t>
                  </w:r>
                  <w:r w:rsidRPr="00925D43">
                    <w:rPr>
                      <w:rStyle w:val="apple-converted-space"/>
                    </w:rPr>
                    <w:t> </w:t>
                  </w:r>
                  <w:hyperlink r:id="rId75" w:anchor="/document/28396881/entry/12099" w:history="1">
                    <w:r w:rsidRPr="00925D43">
                      <w:rPr>
                        <w:rStyle w:val="a3"/>
                        <w:color w:val="auto"/>
                      </w:rPr>
                      <w:t>*</w:t>
                    </w:r>
                  </w:hyperlink>
                </w:p>
                <w:p w:rsidR="00925D43" w:rsidRPr="00925D43" w:rsidRDefault="00925D43" w:rsidP="00925D43">
                  <w:pPr>
                    <w:pStyle w:val="s1"/>
                    <w:spacing w:before="0" w:beforeAutospacing="0" w:after="0" w:afterAutospacing="0"/>
                    <w:jc w:val="both"/>
                  </w:pPr>
                  <w:r w:rsidRPr="00925D43">
                    <w:t>Система координат</w:t>
                  </w:r>
                </w:p>
              </w:tc>
            </w:tr>
          </w:tbl>
          <w:p w:rsidR="00925D43" w:rsidRPr="00925D43" w:rsidRDefault="00925D43" w:rsidP="00925D43">
            <w:pPr>
              <w:pStyle w:val="empty"/>
              <w:shd w:val="clear" w:color="auto" w:fill="FFFFFF"/>
              <w:spacing w:before="0" w:beforeAutospacing="0" w:after="0" w:afterAutospacing="0"/>
              <w:jc w:val="both"/>
            </w:pPr>
            <w:r w:rsidRPr="00925D43">
              <w:t> </w:t>
            </w:r>
          </w:p>
          <w:tbl>
            <w:tblPr>
              <w:tblW w:w="8925" w:type="dxa"/>
              <w:shd w:val="clear" w:color="auto" w:fill="FFFFFF"/>
              <w:tblCellMar>
                <w:top w:w="15" w:type="dxa"/>
                <w:left w:w="15" w:type="dxa"/>
                <w:bottom w:w="15" w:type="dxa"/>
                <w:right w:w="15" w:type="dxa"/>
              </w:tblCellMar>
              <w:tblLook w:val="04A0"/>
            </w:tblPr>
            <w:tblGrid>
              <w:gridCol w:w="8925"/>
            </w:tblGrid>
            <w:tr w:rsidR="00925D43" w:rsidRPr="00925D43" w:rsidTr="00925D43">
              <w:tc>
                <w:tcPr>
                  <w:tcW w:w="8895" w:type="dxa"/>
                  <w:tcBorders>
                    <w:top w:val="single" w:sz="6" w:space="0" w:color="000000"/>
                    <w:left w:val="single" w:sz="6" w:space="0" w:color="000000"/>
                    <w:bottom w:val="single" w:sz="6" w:space="0" w:color="000000"/>
                    <w:right w:val="single" w:sz="6" w:space="0" w:color="000000"/>
                  </w:tcBorders>
                  <w:shd w:val="clear" w:color="auto" w:fill="FFFFFF"/>
                  <w:hideMark/>
                </w:tcPr>
                <w:p w:rsidR="00925D43" w:rsidRPr="00925D43" w:rsidRDefault="00925D43" w:rsidP="00925D43">
                  <w:pPr>
                    <w:pStyle w:val="s1"/>
                    <w:spacing w:before="0" w:beforeAutospacing="0" w:after="0" w:afterAutospacing="0"/>
                    <w:jc w:val="both"/>
                  </w:pPr>
                  <w:r w:rsidRPr="00925D43">
                    <w:t>Масштаб. Условные обозначения</w:t>
                  </w:r>
                </w:p>
              </w:tc>
            </w:tr>
          </w:tbl>
          <w:p w:rsidR="00925D43" w:rsidRPr="00925D43" w:rsidRDefault="00925D43" w:rsidP="00925D43">
            <w:pPr>
              <w:pStyle w:val="empty"/>
              <w:shd w:val="clear" w:color="auto" w:fill="FFFFFF"/>
              <w:spacing w:before="0" w:beforeAutospacing="0" w:after="0" w:afterAutospacing="0"/>
              <w:jc w:val="both"/>
            </w:pPr>
            <w:r w:rsidRPr="00925D43">
              <w:t> </w:t>
            </w:r>
          </w:p>
          <w:p w:rsidR="00925D43" w:rsidRPr="00925D43" w:rsidRDefault="00B214EB" w:rsidP="00925D43">
            <w:pPr>
              <w:pStyle w:val="s1"/>
              <w:shd w:val="clear" w:color="auto" w:fill="FFFFFF"/>
              <w:spacing w:before="0" w:beforeAutospacing="0" w:after="0" w:afterAutospacing="0"/>
              <w:jc w:val="both"/>
            </w:pPr>
            <w:r>
              <w:t xml:space="preserve">    </w:t>
            </w:r>
            <w:r w:rsidR="00925D43" w:rsidRPr="00925D43">
              <w:t>Сведения об обеспеченности подъездными путями к объекту: ___</w:t>
            </w:r>
            <w:r w:rsidR="00925D43">
              <w:t>__________________</w:t>
            </w:r>
            <w:r>
              <w:t>_____</w:t>
            </w:r>
          </w:p>
          <w:p w:rsidR="00925D43" w:rsidRPr="00925D43" w:rsidRDefault="00B214EB" w:rsidP="00925D43">
            <w:pPr>
              <w:pStyle w:val="s1"/>
              <w:shd w:val="clear" w:color="auto" w:fill="FFFFFF"/>
              <w:spacing w:before="0" w:beforeAutospacing="0" w:after="0" w:afterAutospacing="0"/>
              <w:jc w:val="both"/>
            </w:pPr>
            <w:r>
              <w:t xml:space="preserve">    </w:t>
            </w:r>
            <w:r w:rsidR="00925D43" w:rsidRPr="00925D43">
              <w:t>Сведения об охраняемых объектах (природных и т.п.):</w:t>
            </w:r>
            <w:r w:rsidR="001B44C7">
              <w:t>_____</w:t>
            </w:r>
            <w:r>
              <w:t>___________________________</w:t>
            </w:r>
          </w:p>
          <w:p w:rsidR="00925D43" w:rsidRPr="00925D43" w:rsidRDefault="00B214EB" w:rsidP="00925D43">
            <w:pPr>
              <w:pStyle w:val="s1"/>
              <w:shd w:val="clear" w:color="auto" w:fill="FFFFFF"/>
              <w:spacing w:before="0" w:beforeAutospacing="0" w:after="0" w:afterAutospacing="0"/>
              <w:jc w:val="both"/>
            </w:pPr>
            <w:r>
              <w:t xml:space="preserve">    </w:t>
            </w:r>
            <w:r w:rsidR="00925D43" w:rsidRPr="00925D43">
              <w:t>Сведения об охранных, санитарно-защитных и иных (в том числе проектируемых) зонах с особыми условиями использования территорий, которые установлены в границах предполагаемого места размещения объекта: ______________________</w:t>
            </w:r>
            <w:r w:rsidR="001B44C7">
              <w:t>____________________</w:t>
            </w:r>
          </w:p>
          <w:p w:rsidR="00925D43" w:rsidRPr="00925D43" w:rsidRDefault="00656EA9" w:rsidP="00925D43">
            <w:pPr>
              <w:pStyle w:val="s1"/>
              <w:shd w:val="clear" w:color="auto" w:fill="FFFFFF"/>
              <w:spacing w:before="0" w:beforeAutospacing="0" w:after="0" w:afterAutospacing="0"/>
              <w:jc w:val="both"/>
            </w:pPr>
            <w:r>
              <w:t xml:space="preserve">     </w:t>
            </w:r>
            <w:r w:rsidR="00925D43" w:rsidRPr="00925D43">
              <w:t>Сведения об инженерных сетях, коммуникациях и сооружениях, которые расположены на землях или земельном участке: _____________</w:t>
            </w:r>
            <w:r>
              <w:t>_________________________________________</w:t>
            </w:r>
          </w:p>
          <w:p w:rsidR="00925D43" w:rsidRPr="00925D43" w:rsidRDefault="005B5EF6" w:rsidP="00925D43">
            <w:pPr>
              <w:pStyle w:val="s1"/>
              <w:shd w:val="clear" w:color="auto" w:fill="FFFFFF"/>
              <w:spacing w:before="0" w:beforeAutospacing="0" w:after="0" w:afterAutospacing="0"/>
              <w:jc w:val="both"/>
            </w:pPr>
            <w:r>
              <w:t xml:space="preserve">     </w:t>
            </w:r>
            <w:r w:rsidR="00925D43" w:rsidRPr="00925D43">
              <w:t>Сведения об объектах недвижимости, которые расположены на землях или земельном участке (в том числе кадастровый или иной номер):</w:t>
            </w:r>
            <w:r>
              <w:t xml:space="preserve"> ____________________________________</w:t>
            </w:r>
          </w:p>
          <w:p w:rsidR="00925D43" w:rsidRPr="00925D43" w:rsidRDefault="00925D43" w:rsidP="00925D43">
            <w:pPr>
              <w:pStyle w:val="s1"/>
              <w:shd w:val="clear" w:color="auto" w:fill="FFFFFF"/>
              <w:spacing w:before="0" w:beforeAutospacing="0" w:after="0" w:afterAutospacing="0"/>
              <w:jc w:val="both"/>
            </w:pPr>
          </w:p>
          <w:p w:rsidR="00925D43" w:rsidRPr="00925D43" w:rsidRDefault="00925D43" w:rsidP="00925D43">
            <w:pPr>
              <w:pStyle w:val="s1"/>
              <w:shd w:val="clear" w:color="auto" w:fill="FFFFFF"/>
              <w:spacing w:before="0" w:beforeAutospacing="0" w:after="0" w:afterAutospacing="0"/>
              <w:jc w:val="both"/>
            </w:pPr>
            <w:r w:rsidRPr="00925D43">
              <w:t>Заявитель</w:t>
            </w:r>
          </w:p>
          <w:tbl>
            <w:tblPr>
              <w:tblW w:w="9015" w:type="dxa"/>
              <w:shd w:val="clear" w:color="auto" w:fill="FFFFFF"/>
              <w:tblCellMar>
                <w:top w:w="15" w:type="dxa"/>
                <w:left w:w="15" w:type="dxa"/>
                <w:bottom w:w="15" w:type="dxa"/>
                <w:right w:w="15" w:type="dxa"/>
              </w:tblCellMar>
              <w:tblLook w:val="04A0"/>
            </w:tblPr>
            <w:tblGrid>
              <w:gridCol w:w="3065"/>
              <w:gridCol w:w="2975"/>
              <w:gridCol w:w="2975"/>
            </w:tblGrid>
            <w:tr w:rsidR="00925D43" w:rsidRPr="00925D43" w:rsidTr="00925D43">
              <w:tc>
                <w:tcPr>
                  <w:tcW w:w="3060" w:type="dxa"/>
                  <w:shd w:val="clear" w:color="auto" w:fill="FFFFFF"/>
                  <w:hideMark/>
                </w:tcPr>
                <w:p w:rsidR="00925D43" w:rsidRPr="00925D43" w:rsidRDefault="00925D43" w:rsidP="00925D43">
                  <w:pPr>
                    <w:pStyle w:val="s1"/>
                    <w:spacing w:before="0" w:beforeAutospacing="0" w:after="0" w:afterAutospacing="0"/>
                    <w:jc w:val="center"/>
                  </w:pPr>
                  <w:r w:rsidRPr="00925D43">
                    <w:t>_______________________</w:t>
                  </w:r>
                </w:p>
              </w:tc>
              <w:tc>
                <w:tcPr>
                  <w:tcW w:w="2970" w:type="dxa"/>
                  <w:shd w:val="clear" w:color="auto" w:fill="FFFFFF"/>
                  <w:hideMark/>
                </w:tcPr>
                <w:p w:rsidR="00925D43" w:rsidRPr="00925D43" w:rsidRDefault="00925D43" w:rsidP="00925D43">
                  <w:pPr>
                    <w:pStyle w:val="s1"/>
                    <w:spacing w:before="0" w:beforeAutospacing="0" w:after="0" w:afterAutospacing="0"/>
                    <w:jc w:val="center"/>
                  </w:pPr>
                  <w:r w:rsidRPr="00925D43">
                    <w:t>______________________</w:t>
                  </w:r>
                </w:p>
              </w:tc>
              <w:tc>
                <w:tcPr>
                  <w:tcW w:w="2970" w:type="dxa"/>
                  <w:shd w:val="clear" w:color="auto" w:fill="FFFFFF"/>
                  <w:hideMark/>
                </w:tcPr>
                <w:p w:rsidR="00925D43" w:rsidRPr="00925D43" w:rsidRDefault="00925D43" w:rsidP="00925D43">
                  <w:pPr>
                    <w:pStyle w:val="s1"/>
                    <w:spacing w:before="0" w:beforeAutospacing="0" w:after="0" w:afterAutospacing="0"/>
                    <w:jc w:val="center"/>
                  </w:pPr>
                  <w:r w:rsidRPr="00925D43">
                    <w:t>______________________</w:t>
                  </w:r>
                </w:p>
              </w:tc>
            </w:tr>
            <w:tr w:rsidR="00925D43" w:rsidRPr="00925D43" w:rsidTr="00925D43">
              <w:tc>
                <w:tcPr>
                  <w:tcW w:w="3060" w:type="dxa"/>
                  <w:shd w:val="clear" w:color="auto" w:fill="FFFFFF"/>
                  <w:hideMark/>
                </w:tcPr>
                <w:p w:rsidR="00925D43" w:rsidRPr="00925D43" w:rsidRDefault="00925D43" w:rsidP="00925D43">
                  <w:pPr>
                    <w:pStyle w:val="s1"/>
                    <w:spacing w:before="0" w:beforeAutospacing="0" w:after="0" w:afterAutospacing="0"/>
                    <w:jc w:val="center"/>
                  </w:pPr>
                  <w:r w:rsidRPr="00925D43">
                    <w:t>(должность)</w:t>
                  </w:r>
                </w:p>
              </w:tc>
              <w:tc>
                <w:tcPr>
                  <w:tcW w:w="2970" w:type="dxa"/>
                  <w:shd w:val="clear" w:color="auto" w:fill="FFFFFF"/>
                  <w:hideMark/>
                </w:tcPr>
                <w:p w:rsidR="00925D43" w:rsidRPr="00925D43" w:rsidRDefault="00925D43" w:rsidP="00925D43">
                  <w:pPr>
                    <w:pStyle w:val="s1"/>
                    <w:spacing w:before="0" w:beforeAutospacing="0" w:after="0" w:afterAutospacing="0"/>
                    <w:jc w:val="center"/>
                  </w:pPr>
                  <w:r w:rsidRPr="00925D43">
                    <w:t>(подпись)</w:t>
                  </w:r>
                </w:p>
              </w:tc>
              <w:tc>
                <w:tcPr>
                  <w:tcW w:w="2970" w:type="dxa"/>
                  <w:shd w:val="clear" w:color="auto" w:fill="FFFFFF"/>
                  <w:hideMark/>
                </w:tcPr>
                <w:p w:rsidR="00925D43" w:rsidRPr="00925D43" w:rsidRDefault="00925D43" w:rsidP="00925D43">
                  <w:pPr>
                    <w:pStyle w:val="s1"/>
                    <w:spacing w:before="0" w:beforeAutospacing="0" w:after="0" w:afterAutospacing="0"/>
                    <w:jc w:val="center"/>
                  </w:pPr>
                  <w:r w:rsidRPr="00925D43">
                    <w:t>(расшифровка подписи)</w:t>
                  </w:r>
                </w:p>
              </w:tc>
            </w:tr>
            <w:tr w:rsidR="00925D43" w:rsidRPr="00925D43" w:rsidTr="00925D43">
              <w:tc>
                <w:tcPr>
                  <w:tcW w:w="3060" w:type="dxa"/>
                  <w:shd w:val="clear" w:color="auto" w:fill="FFFFFF"/>
                  <w:hideMark/>
                </w:tcPr>
                <w:p w:rsidR="00202703" w:rsidRDefault="00202703" w:rsidP="00925D43">
                  <w:pPr>
                    <w:pStyle w:val="s1"/>
                    <w:spacing w:before="0" w:beforeAutospacing="0" w:after="0" w:afterAutospacing="0"/>
                    <w:jc w:val="center"/>
                  </w:pPr>
                </w:p>
                <w:p w:rsidR="00925D43" w:rsidRPr="00925D43" w:rsidRDefault="00925D43" w:rsidP="00925D43">
                  <w:pPr>
                    <w:pStyle w:val="s1"/>
                    <w:spacing w:before="0" w:beforeAutospacing="0" w:after="0" w:afterAutospacing="0"/>
                    <w:jc w:val="center"/>
                  </w:pPr>
                  <w:r w:rsidRPr="00925D43">
                    <w:t>М.П.</w:t>
                  </w:r>
                </w:p>
              </w:tc>
              <w:tc>
                <w:tcPr>
                  <w:tcW w:w="2970" w:type="dxa"/>
                  <w:shd w:val="clear" w:color="auto" w:fill="FFFFFF"/>
                  <w:hideMark/>
                </w:tcPr>
                <w:p w:rsidR="00925D43" w:rsidRPr="00925D43" w:rsidRDefault="00925D43" w:rsidP="00925D43">
                  <w:pPr>
                    <w:pStyle w:val="empty"/>
                    <w:spacing w:before="0" w:beforeAutospacing="0" w:after="0" w:afterAutospacing="0"/>
                    <w:jc w:val="both"/>
                  </w:pPr>
                  <w:r w:rsidRPr="00925D43">
                    <w:t> </w:t>
                  </w:r>
                </w:p>
              </w:tc>
              <w:tc>
                <w:tcPr>
                  <w:tcW w:w="2970" w:type="dxa"/>
                  <w:shd w:val="clear" w:color="auto" w:fill="FFFFFF"/>
                  <w:hideMark/>
                </w:tcPr>
                <w:p w:rsidR="00925D43" w:rsidRPr="00925D43" w:rsidRDefault="00925D43" w:rsidP="00925D43">
                  <w:pPr>
                    <w:pStyle w:val="empty"/>
                    <w:spacing w:before="0" w:beforeAutospacing="0" w:after="0" w:afterAutospacing="0"/>
                    <w:jc w:val="both"/>
                  </w:pPr>
                  <w:r w:rsidRPr="00925D43">
                    <w:t> </w:t>
                  </w:r>
                </w:p>
              </w:tc>
            </w:tr>
            <w:tr w:rsidR="00925D43" w:rsidRPr="00925D43" w:rsidTr="00925D43">
              <w:tc>
                <w:tcPr>
                  <w:tcW w:w="3060" w:type="dxa"/>
                  <w:shd w:val="clear" w:color="auto" w:fill="FFFFFF"/>
                  <w:hideMark/>
                </w:tcPr>
                <w:p w:rsidR="00925D43" w:rsidRPr="00925D43" w:rsidRDefault="00925D43" w:rsidP="00925D43">
                  <w:pPr>
                    <w:pStyle w:val="s1"/>
                    <w:spacing w:before="0" w:beforeAutospacing="0" w:after="0" w:afterAutospacing="0"/>
                    <w:jc w:val="center"/>
                  </w:pPr>
                  <w:r w:rsidRPr="00925D43">
                    <w:t>(для юридических лиц и индивидуальных предпринимателей)</w:t>
                  </w:r>
                </w:p>
              </w:tc>
              <w:tc>
                <w:tcPr>
                  <w:tcW w:w="2970" w:type="dxa"/>
                  <w:shd w:val="clear" w:color="auto" w:fill="FFFFFF"/>
                  <w:hideMark/>
                </w:tcPr>
                <w:p w:rsidR="00925D43" w:rsidRPr="00925D43" w:rsidRDefault="00925D43" w:rsidP="00925D43">
                  <w:pPr>
                    <w:pStyle w:val="empty"/>
                    <w:spacing w:before="0" w:beforeAutospacing="0" w:after="0" w:afterAutospacing="0"/>
                    <w:jc w:val="both"/>
                  </w:pPr>
                  <w:r w:rsidRPr="00925D43">
                    <w:t> </w:t>
                  </w:r>
                </w:p>
              </w:tc>
              <w:tc>
                <w:tcPr>
                  <w:tcW w:w="2970" w:type="dxa"/>
                  <w:shd w:val="clear" w:color="auto" w:fill="FFFFFF"/>
                  <w:hideMark/>
                </w:tcPr>
                <w:p w:rsidR="00925D43" w:rsidRPr="00925D43" w:rsidRDefault="00925D43" w:rsidP="00925D43">
                  <w:pPr>
                    <w:pStyle w:val="empty"/>
                    <w:spacing w:before="0" w:beforeAutospacing="0" w:after="0" w:afterAutospacing="0"/>
                    <w:jc w:val="both"/>
                  </w:pPr>
                  <w:r w:rsidRPr="00925D43">
                    <w:t> </w:t>
                  </w:r>
                </w:p>
              </w:tc>
            </w:tr>
          </w:tbl>
          <w:p w:rsidR="00925D43" w:rsidRPr="00925D43" w:rsidRDefault="00925D43" w:rsidP="00925D43">
            <w:pPr>
              <w:pStyle w:val="empty"/>
              <w:shd w:val="clear" w:color="auto" w:fill="FFFFFF"/>
              <w:spacing w:before="0" w:beforeAutospacing="0" w:after="0" w:afterAutospacing="0"/>
              <w:jc w:val="both"/>
            </w:pPr>
            <w:r w:rsidRPr="00925D43">
              <w:t> </w:t>
            </w:r>
          </w:p>
          <w:p w:rsidR="00925D43" w:rsidRPr="00925D43" w:rsidRDefault="00925D43" w:rsidP="00925D43">
            <w:pPr>
              <w:pStyle w:val="s1"/>
              <w:shd w:val="clear" w:color="auto" w:fill="FFFFFF"/>
              <w:spacing w:before="0" w:beforeAutospacing="0" w:after="0" w:afterAutospacing="0"/>
              <w:jc w:val="both"/>
            </w:pPr>
            <w:r w:rsidRPr="00925D43">
              <w:t>_____________</w:t>
            </w:r>
          </w:p>
          <w:p w:rsidR="00925D43" w:rsidRDefault="00925D43" w:rsidP="00925D43">
            <w:pPr>
              <w:pStyle w:val="s1"/>
              <w:shd w:val="clear" w:color="auto" w:fill="FFFFFF"/>
              <w:spacing w:before="0" w:beforeAutospacing="0" w:after="0" w:afterAutospacing="0"/>
              <w:jc w:val="both"/>
            </w:pPr>
            <w:r w:rsidRPr="00925D43">
              <w:rPr>
                <w:rStyle w:val="s10"/>
                <w:b/>
                <w:bCs/>
              </w:rPr>
              <w:t>*</w:t>
            </w:r>
            <w:r w:rsidRPr="00925D43">
              <w:rPr>
                <w:rStyle w:val="apple-converted-space"/>
              </w:rPr>
              <w:t> </w:t>
            </w:r>
            <w:r w:rsidRPr="00925D43">
              <w:t>В случае отсутствия картографической основы графическая информация дополняется схематичным отображением границ территорий общего пользования, красных линий, а также местоположения объектов естественного или искусственного происхождения, облегчающих ориентирование на местности (реки, овраги, автомобильные и железные дороги, линии электропередачи, иные сооружения, здания, объекты незавершенного строительства).</w:t>
            </w:r>
          </w:p>
          <w:p w:rsidR="00EF1F19" w:rsidRPr="00925D43" w:rsidRDefault="00EF1F19" w:rsidP="00925D43">
            <w:pPr>
              <w:pStyle w:val="s1"/>
              <w:shd w:val="clear" w:color="auto" w:fill="FFFFFF"/>
              <w:spacing w:before="0" w:beforeAutospacing="0" w:after="0" w:afterAutospacing="0"/>
              <w:jc w:val="both"/>
            </w:pPr>
          </w:p>
          <w:p w:rsidR="00D00048" w:rsidRDefault="00D00048" w:rsidP="0090675B">
            <w:pPr>
              <w:spacing w:after="0" w:line="240" w:lineRule="auto"/>
              <w:jc w:val="both"/>
              <w:rPr>
                <w:rFonts w:ascii="Times New Roman" w:eastAsia="Times New Roman" w:hAnsi="Times New Roman"/>
                <w:sz w:val="24"/>
                <w:szCs w:val="24"/>
              </w:rPr>
            </w:pPr>
          </w:p>
          <w:p w:rsidR="003C1D72" w:rsidRDefault="003C1D72" w:rsidP="00750D72">
            <w:pPr>
              <w:spacing w:after="0" w:line="240" w:lineRule="auto"/>
              <w:jc w:val="right"/>
              <w:rPr>
                <w:rFonts w:ascii="Times New Roman" w:eastAsia="Times New Roman" w:hAnsi="Times New Roman"/>
                <w:sz w:val="28"/>
                <w:szCs w:val="28"/>
              </w:rPr>
            </w:pPr>
          </w:p>
          <w:p w:rsidR="00D00048" w:rsidRPr="00EF1F19" w:rsidRDefault="00750D72" w:rsidP="00750D72">
            <w:pPr>
              <w:spacing w:after="0" w:line="240" w:lineRule="auto"/>
              <w:jc w:val="right"/>
              <w:rPr>
                <w:rFonts w:ascii="Times New Roman" w:eastAsia="Times New Roman" w:hAnsi="Times New Roman"/>
                <w:sz w:val="24"/>
                <w:szCs w:val="24"/>
              </w:rPr>
            </w:pPr>
            <w:r w:rsidRPr="00EF1F19">
              <w:rPr>
                <w:rFonts w:ascii="Times New Roman" w:eastAsia="Times New Roman" w:hAnsi="Times New Roman"/>
                <w:sz w:val="24"/>
                <w:szCs w:val="24"/>
              </w:rPr>
              <w:lastRenderedPageBreak/>
              <w:t>Приложение 3</w:t>
            </w:r>
          </w:p>
          <w:p w:rsidR="0001223A" w:rsidRPr="00407625" w:rsidRDefault="0001223A" w:rsidP="00750D72">
            <w:pPr>
              <w:spacing w:after="0" w:line="240" w:lineRule="auto"/>
              <w:jc w:val="right"/>
              <w:rPr>
                <w:rFonts w:ascii="Times New Roman" w:eastAsia="Times New Roman" w:hAnsi="Times New Roman"/>
                <w:sz w:val="28"/>
                <w:szCs w:val="28"/>
              </w:rPr>
            </w:pPr>
          </w:p>
          <w:p w:rsidR="0001223A" w:rsidRPr="00407625" w:rsidRDefault="0001223A" w:rsidP="0001223A">
            <w:pPr>
              <w:pStyle w:val="ConsPlusNonformat"/>
              <w:jc w:val="right"/>
              <w:rPr>
                <w:rFonts w:ascii="Times New Roman" w:hAnsi="Times New Roman" w:cs="Times New Roman"/>
                <w:sz w:val="24"/>
                <w:szCs w:val="24"/>
              </w:rPr>
            </w:pPr>
            <w:r w:rsidRPr="00407625">
              <w:rPr>
                <w:rFonts w:ascii="Times New Roman" w:hAnsi="Times New Roman" w:cs="Times New Roman"/>
                <w:sz w:val="24"/>
                <w:szCs w:val="24"/>
              </w:rPr>
              <w:t>Главе городского округа Кинешма</w:t>
            </w:r>
          </w:p>
          <w:p w:rsidR="0001223A" w:rsidRPr="00407625" w:rsidRDefault="0001223A" w:rsidP="0001223A">
            <w:pPr>
              <w:pStyle w:val="ConsPlusNonformat"/>
              <w:jc w:val="right"/>
              <w:rPr>
                <w:rFonts w:ascii="Times New Roman" w:hAnsi="Times New Roman" w:cs="Times New Roman"/>
                <w:sz w:val="24"/>
                <w:szCs w:val="24"/>
              </w:rPr>
            </w:pPr>
            <w:r w:rsidRPr="00407625">
              <w:rPr>
                <w:rFonts w:ascii="Times New Roman" w:hAnsi="Times New Roman" w:cs="Times New Roman"/>
                <w:sz w:val="24"/>
                <w:szCs w:val="24"/>
              </w:rPr>
              <w:t>_____________________________________________</w:t>
            </w:r>
          </w:p>
          <w:p w:rsidR="0001223A" w:rsidRPr="00407625" w:rsidRDefault="0001223A" w:rsidP="0001223A">
            <w:pPr>
              <w:spacing w:after="0" w:line="240" w:lineRule="auto"/>
              <w:jc w:val="right"/>
              <w:rPr>
                <w:rFonts w:ascii="Times New Roman" w:eastAsia="Times New Roman" w:hAnsi="Times New Roman"/>
                <w:sz w:val="28"/>
                <w:szCs w:val="28"/>
              </w:rPr>
            </w:pPr>
            <w:r w:rsidRPr="00407625">
              <w:rPr>
                <w:rFonts w:ascii="Times New Roman" w:hAnsi="Times New Roman" w:cs="Times New Roman"/>
                <w:sz w:val="24"/>
                <w:szCs w:val="24"/>
              </w:rPr>
              <w:t xml:space="preserve">   от </w:t>
            </w:r>
            <w:r w:rsidRPr="00407625">
              <w:rPr>
                <w:rFonts w:ascii="Times New Roman" w:hAnsi="Times New Roman" w:cs="Times New Roman"/>
              </w:rPr>
              <w:t>________________________________________________</w:t>
            </w:r>
          </w:p>
          <w:p w:rsidR="0001223A" w:rsidRPr="00407625" w:rsidRDefault="0001223A" w:rsidP="0001223A">
            <w:pPr>
              <w:spacing w:after="0" w:line="240" w:lineRule="auto"/>
              <w:jc w:val="center"/>
              <w:rPr>
                <w:rFonts w:ascii="Times New Roman" w:eastAsia="Times New Roman" w:hAnsi="Times New Roman"/>
                <w:sz w:val="20"/>
                <w:szCs w:val="20"/>
              </w:rPr>
            </w:pPr>
            <w:r w:rsidRPr="00407625">
              <w:rPr>
                <w:rFonts w:ascii="Times New Roman" w:eastAsia="Times New Roman" w:hAnsi="Times New Roman"/>
                <w:sz w:val="20"/>
                <w:szCs w:val="20"/>
              </w:rPr>
              <w:t xml:space="preserve">                              </w:t>
            </w:r>
            <w:r w:rsidR="0051026D" w:rsidRPr="00407625">
              <w:rPr>
                <w:rFonts w:ascii="Times New Roman" w:eastAsia="Times New Roman" w:hAnsi="Times New Roman"/>
                <w:sz w:val="20"/>
                <w:szCs w:val="20"/>
              </w:rPr>
              <w:t xml:space="preserve">                                  </w:t>
            </w:r>
            <w:r w:rsidRPr="00407625">
              <w:rPr>
                <w:rFonts w:ascii="Times New Roman" w:eastAsia="Times New Roman" w:hAnsi="Times New Roman"/>
                <w:sz w:val="20"/>
                <w:szCs w:val="20"/>
              </w:rPr>
              <w:t xml:space="preserve"> (Ф.И.О.)</w:t>
            </w:r>
          </w:p>
          <w:p w:rsidR="0001223A" w:rsidRPr="00407625" w:rsidRDefault="0001223A" w:rsidP="0001223A">
            <w:pPr>
              <w:pStyle w:val="ConsPlusNormal"/>
              <w:widowControl/>
              <w:ind w:firstLine="0"/>
              <w:jc w:val="right"/>
              <w:rPr>
                <w:rFonts w:ascii="Times New Roman" w:hAnsi="Times New Roman" w:cs="Times New Roman"/>
                <w:sz w:val="24"/>
                <w:szCs w:val="24"/>
              </w:rPr>
            </w:pPr>
            <w:proofErr w:type="gramStart"/>
            <w:r w:rsidRPr="00407625">
              <w:rPr>
                <w:rFonts w:ascii="Times New Roman" w:hAnsi="Times New Roman" w:cs="Times New Roman"/>
                <w:sz w:val="24"/>
                <w:szCs w:val="24"/>
              </w:rPr>
              <w:t>зарегистрирован</w:t>
            </w:r>
            <w:proofErr w:type="gramEnd"/>
            <w:r w:rsidRPr="00407625">
              <w:rPr>
                <w:rFonts w:ascii="Times New Roman" w:hAnsi="Times New Roman" w:cs="Times New Roman"/>
                <w:sz w:val="24"/>
                <w:szCs w:val="24"/>
              </w:rPr>
              <w:t xml:space="preserve"> (</w:t>
            </w:r>
            <w:proofErr w:type="spellStart"/>
            <w:r w:rsidRPr="00407625">
              <w:rPr>
                <w:rFonts w:ascii="Times New Roman" w:hAnsi="Times New Roman" w:cs="Times New Roman"/>
                <w:sz w:val="24"/>
                <w:szCs w:val="24"/>
              </w:rPr>
              <w:t>ная</w:t>
            </w:r>
            <w:proofErr w:type="spellEnd"/>
            <w:r w:rsidRPr="00407625">
              <w:rPr>
                <w:rFonts w:ascii="Times New Roman" w:hAnsi="Times New Roman" w:cs="Times New Roman"/>
                <w:sz w:val="24"/>
                <w:szCs w:val="24"/>
              </w:rPr>
              <w:t>) по адресу:</w:t>
            </w:r>
          </w:p>
          <w:p w:rsidR="0001223A" w:rsidRPr="00407625" w:rsidRDefault="0001223A" w:rsidP="0001223A">
            <w:pPr>
              <w:pStyle w:val="ConsPlusNormal"/>
              <w:widowControl/>
              <w:ind w:firstLine="0"/>
              <w:jc w:val="right"/>
              <w:rPr>
                <w:rFonts w:ascii="Times New Roman" w:hAnsi="Times New Roman" w:cs="Times New Roman"/>
                <w:sz w:val="24"/>
                <w:szCs w:val="24"/>
              </w:rPr>
            </w:pPr>
            <w:r w:rsidRPr="00407625">
              <w:rPr>
                <w:rFonts w:ascii="Times New Roman" w:hAnsi="Times New Roman" w:cs="Times New Roman"/>
                <w:sz w:val="24"/>
                <w:szCs w:val="24"/>
              </w:rPr>
              <w:t>___________________________________________</w:t>
            </w:r>
          </w:p>
          <w:p w:rsidR="0001223A" w:rsidRPr="00407625" w:rsidRDefault="0001223A" w:rsidP="0001223A">
            <w:pPr>
              <w:pStyle w:val="ConsPlusNormal"/>
              <w:widowControl/>
              <w:ind w:firstLine="0"/>
              <w:jc w:val="right"/>
              <w:rPr>
                <w:rFonts w:ascii="Times New Roman" w:hAnsi="Times New Roman" w:cs="Times New Roman"/>
                <w:sz w:val="24"/>
                <w:szCs w:val="24"/>
              </w:rPr>
            </w:pPr>
            <w:r w:rsidRPr="00407625">
              <w:rPr>
                <w:rFonts w:ascii="Times New Roman" w:hAnsi="Times New Roman" w:cs="Times New Roman"/>
                <w:sz w:val="24"/>
                <w:szCs w:val="24"/>
              </w:rPr>
              <w:t>___________________________________________</w:t>
            </w:r>
          </w:p>
          <w:p w:rsidR="005942A8" w:rsidRPr="00407625" w:rsidRDefault="005942A8" w:rsidP="0001223A">
            <w:pPr>
              <w:pStyle w:val="ConsPlusNormal"/>
              <w:widowControl/>
              <w:ind w:firstLine="0"/>
              <w:jc w:val="right"/>
              <w:rPr>
                <w:rFonts w:ascii="Times New Roman" w:hAnsi="Times New Roman" w:cs="Times New Roman"/>
                <w:sz w:val="24"/>
                <w:szCs w:val="24"/>
              </w:rPr>
            </w:pPr>
            <w:r w:rsidRPr="00407625">
              <w:rPr>
                <w:rFonts w:ascii="Times New Roman" w:hAnsi="Times New Roman" w:cs="Times New Roman"/>
                <w:sz w:val="24"/>
                <w:szCs w:val="24"/>
              </w:rPr>
              <w:t>___________________________________________</w:t>
            </w:r>
          </w:p>
          <w:p w:rsidR="0051026D" w:rsidRPr="00407625" w:rsidRDefault="0051026D" w:rsidP="0051026D">
            <w:pPr>
              <w:pStyle w:val="ConsPlusNormal"/>
              <w:widowControl/>
              <w:ind w:left="4395" w:firstLine="0"/>
              <w:jc w:val="center"/>
              <w:rPr>
                <w:rFonts w:ascii="Times New Roman" w:hAnsi="Times New Roman" w:cs="Times New Roman"/>
              </w:rPr>
            </w:pPr>
            <w:r w:rsidRPr="00407625">
              <w:rPr>
                <w:rFonts w:ascii="Times New Roman" w:hAnsi="Times New Roman" w:cs="Times New Roman"/>
              </w:rPr>
              <w:t xml:space="preserve">      (документ, удостоверяющий личность, серия, номер)</w:t>
            </w:r>
          </w:p>
          <w:p w:rsidR="0051026D" w:rsidRPr="00407625" w:rsidRDefault="0051026D" w:rsidP="0051026D">
            <w:pPr>
              <w:pStyle w:val="ConsPlusNormal"/>
              <w:widowControl/>
              <w:ind w:left="4395" w:firstLine="0"/>
              <w:jc w:val="right"/>
              <w:rPr>
                <w:rFonts w:ascii="Times New Roman" w:hAnsi="Times New Roman" w:cs="Times New Roman"/>
              </w:rPr>
            </w:pPr>
            <w:r w:rsidRPr="00407625">
              <w:rPr>
                <w:rFonts w:ascii="Times New Roman" w:hAnsi="Times New Roman" w:cs="Times New Roman"/>
              </w:rPr>
              <w:t>____________________________________________________</w:t>
            </w:r>
          </w:p>
          <w:p w:rsidR="0051026D" w:rsidRPr="00407625" w:rsidRDefault="0051026D" w:rsidP="0051026D">
            <w:pPr>
              <w:pStyle w:val="ConsPlusNormal"/>
              <w:widowControl/>
              <w:ind w:left="4395" w:firstLine="0"/>
              <w:jc w:val="right"/>
              <w:rPr>
                <w:rFonts w:ascii="Times New Roman" w:hAnsi="Times New Roman" w:cs="Times New Roman"/>
                <w:sz w:val="28"/>
                <w:szCs w:val="28"/>
              </w:rPr>
            </w:pPr>
            <w:r w:rsidRPr="00407625">
              <w:rPr>
                <w:rFonts w:ascii="Times New Roman" w:hAnsi="Times New Roman" w:cs="Times New Roman"/>
                <w:sz w:val="28"/>
                <w:szCs w:val="28"/>
              </w:rPr>
              <w:t>_____________________________________</w:t>
            </w:r>
          </w:p>
          <w:p w:rsidR="0051026D" w:rsidRPr="00407625" w:rsidRDefault="0051026D" w:rsidP="0051026D">
            <w:pPr>
              <w:pStyle w:val="ConsPlusNormal"/>
              <w:widowControl/>
              <w:ind w:firstLine="0"/>
              <w:jc w:val="right"/>
              <w:rPr>
                <w:rFonts w:ascii="Times New Roman" w:hAnsi="Times New Roman" w:cs="Times New Roman"/>
              </w:rPr>
            </w:pPr>
            <w:r w:rsidRPr="00407625">
              <w:rPr>
                <w:rFonts w:ascii="Times New Roman" w:hAnsi="Times New Roman" w:cs="Times New Roman"/>
              </w:rPr>
              <w:t>____________________________________________________</w:t>
            </w:r>
          </w:p>
          <w:p w:rsidR="00716F40" w:rsidRPr="00407625" w:rsidRDefault="0051026D" w:rsidP="00716F40">
            <w:pPr>
              <w:pStyle w:val="ConsPlusNormal"/>
              <w:widowControl/>
              <w:ind w:firstLine="0"/>
              <w:jc w:val="center"/>
              <w:rPr>
                <w:rFonts w:ascii="Times New Roman" w:hAnsi="Times New Roman" w:cs="Times New Roman"/>
              </w:rPr>
            </w:pPr>
            <w:r w:rsidRPr="00407625">
              <w:rPr>
                <w:rFonts w:ascii="Times New Roman" w:hAnsi="Times New Roman" w:cs="Times New Roman"/>
              </w:rPr>
              <w:t xml:space="preserve">                                                                                       (когда, кем </w:t>
            </w:r>
            <w:proofErr w:type="gramStart"/>
            <w:r w:rsidRPr="00407625">
              <w:rPr>
                <w:rFonts w:ascii="Times New Roman" w:hAnsi="Times New Roman" w:cs="Times New Roman"/>
              </w:rPr>
              <w:t>выдан</w:t>
            </w:r>
            <w:proofErr w:type="gramEnd"/>
            <w:r w:rsidRPr="00407625">
              <w:rPr>
                <w:rFonts w:ascii="Times New Roman" w:hAnsi="Times New Roman" w:cs="Times New Roman"/>
              </w:rPr>
              <w:t>)</w:t>
            </w:r>
          </w:p>
          <w:p w:rsidR="0001223A" w:rsidRPr="00407625" w:rsidRDefault="00716F40" w:rsidP="00716F40">
            <w:pPr>
              <w:pStyle w:val="ConsPlusNormal"/>
              <w:widowControl/>
              <w:ind w:firstLine="0"/>
              <w:jc w:val="center"/>
              <w:rPr>
                <w:rFonts w:ascii="Times New Roman" w:hAnsi="Times New Roman" w:cs="Times New Roman"/>
                <w:b/>
                <w:sz w:val="28"/>
                <w:szCs w:val="28"/>
              </w:rPr>
            </w:pPr>
            <w:r w:rsidRPr="00407625">
              <w:rPr>
                <w:rFonts w:ascii="Times New Roman" w:hAnsi="Times New Roman" w:cs="Times New Roman"/>
                <w:b/>
                <w:sz w:val="28"/>
                <w:szCs w:val="28"/>
              </w:rPr>
              <w:t xml:space="preserve"> </w:t>
            </w:r>
          </w:p>
          <w:p w:rsidR="0001223A" w:rsidRPr="00407625" w:rsidRDefault="00716F40" w:rsidP="0001223A">
            <w:pPr>
              <w:spacing w:after="0" w:line="240" w:lineRule="auto"/>
              <w:jc w:val="center"/>
              <w:rPr>
                <w:rFonts w:ascii="Times New Roman" w:hAnsi="Times New Roman" w:cs="Times New Roman"/>
                <w:b/>
                <w:sz w:val="28"/>
                <w:szCs w:val="28"/>
              </w:rPr>
            </w:pPr>
            <w:r w:rsidRPr="00407625">
              <w:rPr>
                <w:rFonts w:ascii="Times New Roman" w:hAnsi="Times New Roman" w:cs="Times New Roman"/>
                <w:b/>
                <w:sz w:val="28"/>
                <w:szCs w:val="28"/>
              </w:rPr>
              <w:t xml:space="preserve"> Согласие на </w:t>
            </w:r>
            <w:r w:rsidR="0001223A" w:rsidRPr="00407625">
              <w:rPr>
                <w:rFonts w:ascii="Times New Roman" w:hAnsi="Times New Roman" w:cs="Times New Roman"/>
                <w:b/>
                <w:sz w:val="28"/>
                <w:szCs w:val="28"/>
              </w:rPr>
              <w:t>обработку персональных данных</w:t>
            </w:r>
          </w:p>
          <w:p w:rsidR="00716F40" w:rsidRPr="00407625" w:rsidRDefault="00716F40" w:rsidP="0001223A">
            <w:pPr>
              <w:spacing w:after="0" w:line="240" w:lineRule="auto"/>
              <w:jc w:val="center"/>
              <w:rPr>
                <w:rFonts w:ascii="Times New Roman" w:hAnsi="Times New Roman" w:cs="Times New Roman"/>
                <w:b/>
                <w:sz w:val="28"/>
                <w:szCs w:val="28"/>
              </w:rPr>
            </w:pPr>
          </w:p>
          <w:p w:rsidR="00716F40" w:rsidRPr="00407625" w:rsidRDefault="00716F40" w:rsidP="00716F40">
            <w:pPr>
              <w:spacing w:after="0" w:line="240" w:lineRule="auto"/>
              <w:jc w:val="both"/>
              <w:rPr>
                <w:rFonts w:ascii="Times New Roman" w:hAnsi="Times New Roman" w:cs="Times New Roman"/>
                <w:sz w:val="28"/>
                <w:szCs w:val="28"/>
              </w:rPr>
            </w:pPr>
            <w:r w:rsidRPr="00407625">
              <w:rPr>
                <w:rFonts w:ascii="Times New Roman" w:hAnsi="Times New Roman" w:cs="Times New Roman"/>
                <w:sz w:val="28"/>
                <w:szCs w:val="28"/>
              </w:rPr>
              <w:t xml:space="preserve">       </w:t>
            </w:r>
            <w:proofErr w:type="gramStart"/>
            <w:r w:rsidRPr="00407625">
              <w:rPr>
                <w:rFonts w:ascii="Times New Roman" w:hAnsi="Times New Roman" w:cs="Times New Roman"/>
                <w:sz w:val="28"/>
                <w:szCs w:val="28"/>
              </w:rPr>
              <w:t>Даю согласие на обработку администрацией городского округа Кинешма своих персональных данных с использованием средств автоматизации и без использования средств автоматизации, включая их получение в письменной или устной формах у третьей стороны, в соответствии с Федеральным законом от 27.07.2006 № 152-ФЗ «О персональных данных» с целью подготовки документов для оформления разрешения на использование земель или земельных участков, находящихся в государственной или муниципальной</w:t>
            </w:r>
            <w:proofErr w:type="gramEnd"/>
            <w:r w:rsidRPr="00407625">
              <w:rPr>
                <w:rFonts w:ascii="Times New Roman" w:hAnsi="Times New Roman" w:cs="Times New Roman"/>
                <w:sz w:val="28"/>
                <w:szCs w:val="28"/>
              </w:rPr>
              <w:t xml:space="preserve"> собственно</w:t>
            </w:r>
            <w:r w:rsidR="00DA1703" w:rsidRPr="00407625">
              <w:rPr>
                <w:rFonts w:ascii="Times New Roman" w:hAnsi="Times New Roman" w:cs="Times New Roman"/>
                <w:sz w:val="28"/>
                <w:szCs w:val="28"/>
              </w:rPr>
              <w:t xml:space="preserve">сти, </w:t>
            </w:r>
            <w:r w:rsidRPr="00407625">
              <w:rPr>
                <w:rFonts w:ascii="Times New Roman" w:hAnsi="Times New Roman" w:cs="Times New Roman"/>
                <w:sz w:val="28"/>
                <w:szCs w:val="28"/>
              </w:rPr>
              <w:t xml:space="preserve">без предоставления земельных участков и установления сервитутов </w:t>
            </w:r>
            <w:r w:rsidR="00DA1703" w:rsidRPr="00407625">
              <w:rPr>
                <w:rFonts w:ascii="Times New Roman" w:hAnsi="Times New Roman" w:cs="Times New Roman"/>
                <w:sz w:val="28"/>
                <w:szCs w:val="28"/>
              </w:rPr>
              <w:t>______________</w:t>
            </w:r>
          </w:p>
          <w:p w:rsidR="00DA1703" w:rsidRPr="00407625" w:rsidRDefault="00DA1703" w:rsidP="00716F40">
            <w:pPr>
              <w:spacing w:after="0" w:line="240" w:lineRule="auto"/>
              <w:jc w:val="both"/>
              <w:rPr>
                <w:rFonts w:ascii="Times New Roman" w:hAnsi="Times New Roman" w:cs="Times New Roman"/>
                <w:sz w:val="28"/>
                <w:szCs w:val="28"/>
              </w:rPr>
            </w:pPr>
            <w:r w:rsidRPr="00407625">
              <w:rPr>
                <w:rFonts w:ascii="Times New Roman" w:hAnsi="Times New Roman" w:cs="Times New Roman"/>
                <w:sz w:val="28"/>
                <w:szCs w:val="28"/>
              </w:rPr>
              <w:t>_______________________________________</w:t>
            </w:r>
            <w:r w:rsidR="00572BFA" w:rsidRPr="00407625">
              <w:rPr>
                <w:rFonts w:ascii="Times New Roman" w:hAnsi="Times New Roman" w:cs="Times New Roman"/>
                <w:sz w:val="28"/>
                <w:szCs w:val="28"/>
              </w:rPr>
              <w:t>_______________________________</w:t>
            </w:r>
          </w:p>
          <w:p w:rsidR="00786CF0" w:rsidRPr="00407625" w:rsidRDefault="00786CF0" w:rsidP="00786CF0">
            <w:pPr>
              <w:pStyle w:val="ConsPlusNormal"/>
              <w:widowControl/>
              <w:ind w:firstLine="0"/>
              <w:jc w:val="both"/>
              <w:rPr>
                <w:rFonts w:ascii="Times New Roman" w:hAnsi="Times New Roman" w:cs="Times New Roman"/>
                <w:sz w:val="28"/>
                <w:szCs w:val="28"/>
              </w:rPr>
            </w:pPr>
            <w:r w:rsidRPr="00407625">
              <w:rPr>
                <w:rFonts w:ascii="Times New Roman" w:hAnsi="Times New Roman" w:cs="Times New Roman"/>
                <w:sz w:val="28"/>
                <w:szCs w:val="28"/>
              </w:rPr>
              <w:t xml:space="preserve">       Мои персональные данные, в отношении которых дается согласие, включают: фамилию, имя, отчество; дату рождения; место рождения; сведения о регистрации по месту жительства; номер и серию основного документа, удостоверяющего личность, сведения о дате выдачи указанного документа и выдавшем его органе.</w:t>
            </w:r>
          </w:p>
          <w:p w:rsidR="00786CF0" w:rsidRPr="00407625" w:rsidRDefault="00786CF0" w:rsidP="00786CF0">
            <w:pPr>
              <w:pStyle w:val="ConsPlusNormal"/>
              <w:widowControl/>
              <w:ind w:firstLine="0"/>
              <w:jc w:val="both"/>
              <w:rPr>
                <w:rFonts w:ascii="Times New Roman" w:hAnsi="Times New Roman" w:cs="Times New Roman"/>
                <w:sz w:val="28"/>
                <w:szCs w:val="28"/>
              </w:rPr>
            </w:pPr>
            <w:r w:rsidRPr="00407625">
              <w:rPr>
                <w:rFonts w:ascii="Times New Roman" w:hAnsi="Times New Roman" w:cs="Times New Roman"/>
                <w:sz w:val="28"/>
                <w:szCs w:val="28"/>
              </w:rPr>
              <w:t xml:space="preserve">       </w:t>
            </w:r>
            <w:proofErr w:type="gramStart"/>
            <w:r w:rsidRPr="00407625">
              <w:rPr>
                <w:rFonts w:ascii="Times New Roman" w:hAnsi="Times New Roman" w:cs="Times New Roman"/>
                <w:sz w:val="28"/>
                <w:szCs w:val="28"/>
              </w:rPr>
              <w:t>Действия с моими персональными данными включают в себя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p>
          <w:p w:rsidR="00786CF0" w:rsidRPr="00407625" w:rsidRDefault="00786CF0" w:rsidP="00786CF0">
            <w:pPr>
              <w:pStyle w:val="ConsPlusNormal"/>
              <w:widowControl/>
              <w:ind w:firstLine="0"/>
              <w:jc w:val="both"/>
              <w:rPr>
                <w:rFonts w:ascii="Times New Roman" w:hAnsi="Times New Roman" w:cs="Times New Roman"/>
                <w:sz w:val="28"/>
                <w:szCs w:val="28"/>
              </w:rPr>
            </w:pPr>
            <w:r w:rsidRPr="00407625">
              <w:rPr>
                <w:rFonts w:ascii="Times New Roman" w:hAnsi="Times New Roman" w:cs="Times New Roman"/>
                <w:sz w:val="28"/>
                <w:szCs w:val="28"/>
              </w:rPr>
              <w:t xml:space="preserve">       Предусматривается смешанный способ обработки персональных данных с использованием средств автоматизации, подключенных к информационной системе и/или без использования таких средств.</w:t>
            </w:r>
          </w:p>
          <w:p w:rsidR="00786CF0" w:rsidRPr="00407625" w:rsidRDefault="00493EF0" w:rsidP="00493EF0">
            <w:pPr>
              <w:pStyle w:val="ConsPlusNormal"/>
              <w:widowControl/>
              <w:ind w:firstLine="0"/>
              <w:jc w:val="both"/>
              <w:rPr>
                <w:rFonts w:ascii="Times New Roman" w:hAnsi="Times New Roman" w:cs="Times New Roman"/>
                <w:sz w:val="28"/>
                <w:szCs w:val="28"/>
              </w:rPr>
            </w:pPr>
            <w:r w:rsidRPr="00407625">
              <w:rPr>
                <w:rFonts w:ascii="Times New Roman" w:hAnsi="Times New Roman" w:cs="Times New Roman"/>
                <w:sz w:val="28"/>
                <w:szCs w:val="28"/>
              </w:rPr>
              <w:t xml:space="preserve">       </w:t>
            </w:r>
            <w:r w:rsidR="00786CF0" w:rsidRPr="00407625">
              <w:rPr>
                <w:rFonts w:ascii="Times New Roman" w:hAnsi="Times New Roman" w:cs="Times New Roman"/>
                <w:sz w:val="28"/>
                <w:szCs w:val="28"/>
              </w:rPr>
              <w:t xml:space="preserve">Согласие вступает в силу с даты его </w:t>
            </w:r>
            <w:proofErr w:type="gramStart"/>
            <w:r w:rsidR="00786CF0" w:rsidRPr="00407625">
              <w:rPr>
                <w:rFonts w:ascii="Times New Roman" w:hAnsi="Times New Roman" w:cs="Times New Roman"/>
                <w:sz w:val="28"/>
                <w:szCs w:val="28"/>
              </w:rPr>
              <w:t>представлении</w:t>
            </w:r>
            <w:proofErr w:type="gramEnd"/>
            <w:r w:rsidR="00786CF0" w:rsidRPr="00407625">
              <w:rPr>
                <w:rFonts w:ascii="Times New Roman" w:hAnsi="Times New Roman" w:cs="Times New Roman"/>
                <w:sz w:val="28"/>
                <w:szCs w:val="28"/>
              </w:rPr>
              <w:t xml:space="preserve"> в администрацию городского округа Кинешма до даты отзыва. </w:t>
            </w:r>
          </w:p>
          <w:p w:rsidR="001A57B5" w:rsidRPr="00407625" w:rsidRDefault="001A57B5" w:rsidP="001A57B5">
            <w:pPr>
              <w:pStyle w:val="ConsPlusNormal"/>
              <w:widowControl/>
              <w:ind w:firstLine="0"/>
              <w:jc w:val="both"/>
              <w:rPr>
                <w:rFonts w:ascii="Times New Roman" w:hAnsi="Times New Roman" w:cs="Times New Roman"/>
                <w:sz w:val="28"/>
                <w:szCs w:val="28"/>
              </w:rPr>
            </w:pPr>
            <w:r w:rsidRPr="00407625">
              <w:rPr>
                <w:rFonts w:ascii="Times New Roman" w:hAnsi="Times New Roman" w:cs="Times New Roman"/>
                <w:sz w:val="28"/>
                <w:szCs w:val="28"/>
              </w:rPr>
              <w:t xml:space="preserve">       Согласие может быть отозвано в любое время на основании моего письменного заявления.</w:t>
            </w:r>
          </w:p>
          <w:p w:rsidR="001A57B5" w:rsidRPr="00407625" w:rsidRDefault="001A57B5" w:rsidP="001A57B5">
            <w:pPr>
              <w:pStyle w:val="ConsPlusNormal"/>
              <w:widowControl/>
              <w:ind w:firstLine="0"/>
              <w:jc w:val="both"/>
              <w:rPr>
                <w:rFonts w:ascii="Times New Roman" w:hAnsi="Times New Roman" w:cs="Times New Roman"/>
              </w:rPr>
            </w:pPr>
          </w:p>
          <w:p w:rsidR="001A57B5" w:rsidRPr="00407625" w:rsidRDefault="001A57B5" w:rsidP="001A57B5">
            <w:pPr>
              <w:pStyle w:val="ConsPlusNormal"/>
              <w:widowControl/>
              <w:ind w:firstLine="0"/>
              <w:jc w:val="both"/>
              <w:rPr>
                <w:rFonts w:ascii="Times New Roman" w:hAnsi="Times New Roman" w:cs="Times New Roman"/>
              </w:rPr>
            </w:pPr>
          </w:p>
          <w:p w:rsidR="001A57B5" w:rsidRPr="00407625" w:rsidRDefault="001A57B5" w:rsidP="001A57B5">
            <w:pPr>
              <w:pStyle w:val="ConsPlusNormal"/>
              <w:widowControl/>
              <w:ind w:firstLine="0"/>
              <w:jc w:val="both"/>
              <w:rPr>
                <w:rFonts w:ascii="Times New Roman" w:hAnsi="Times New Roman" w:cs="Times New Roman"/>
              </w:rPr>
            </w:pPr>
            <w:r w:rsidRPr="00407625">
              <w:rPr>
                <w:rFonts w:ascii="Times New Roman" w:hAnsi="Times New Roman" w:cs="Times New Roman"/>
              </w:rPr>
              <w:t xml:space="preserve">«______»___________________ 20___ г.                                  </w:t>
            </w:r>
            <w:r w:rsidR="00407625" w:rsidRPr="00407625">
              <w:rPr>
                <w:rFonts w:ascii="Times New Roman" w:hAnsi="Times New Roman" w:cs="Times New Roman"/>
              </w:rPr>
              <w:t xml:space="preserve">                   </w:t>
            </w:r>
            <w:r w:rsidRPr="00407625">
              <w:rPr>
                <w:rFonts w:ascii="Times New Roman" w:hAnsi="Times New Roman" w:cs="Times New Roman"/>
              </w:rPr>
              <w:t xml:space="preserve">    __________________________________</w:t>
            </w:r>
          </w:p>
          <w:p w:rsidR="00B37975" w:rsidRDefault="00407625" w:rsidP="00EB4267">
            <w:pPr>
              <w:pStyle w:val="ConsPlusNormal"/>
              <w:widowControl/>
              <w:ind w:firstLine="0"/>
              <w:jc w:val="both"/>
              <w:rPr>
                <w:rFonts w:ascii="Times New Roman" w:hAnsi="Times New Roman"/>
                <w:sz w:val="28"/>
                <w:szCs w:val="28"/>
              </w:rPr>
            </w:pPr>
            <w:r>
              <w:rPr>
                <w:rFonts w:ascii="Times New Roman" w:hAnsi="Times New Roman" w:cs="Times New Roman"/>
              </w:rPr>
              <w:t xml:space="preserve">                       (дата)</w:t>
            </w:r>
            <w:r w:rsidR="001A57B5" w:rsidRPr="00407625">
              <w:rPr>
                <w:rFonts w:ascii="Times New Roman" w:hAnsi="Times New Roman" w:cs="Times New Roman"/>
              </w:rPr>
              <w:t xml:space="preserve">                                                                                                                 (подпись, ФИО)</w:t>
            </w:r>
            <w:r w:rsidR="0068321B">
              <w:rPr>
                <w:rFonts w:ascii="Times New Roman" w:hAnsi="Times New Roman"/>
                <w:sz w:val="28"/>
                <w:szCs w:val="28"/>
              </w:rPr>
              <w:t xml:space="preserve"> </w:t>
            </w:r>
          </w:p>
          <w:p w:rsidR="008C19F4" w:rsidRPr="00EB4267" w:rsidRDefault="0068321B" w:rsidP="00EB4267">
            <w:pPr>
              <w:pStyle w:val="ConsPlusNormal"/>
              <w:widowControl/>
              <w:ind w:firstLine="0"/>
              <w:jc w:val="both"/>
              <w:rPr>
                <w:rFonts w:ascii="Times New Roman" w:hAnsi="Times New Roman" w:cs="Times New Roman"/>
              </w:rPr>
            </w:pPr>
            <w:r>
              <w:rPr>
                <w:rFonts w:ascii="Times New Roman" w:hAnsi="Times New Roman"/>
                <w:sz w:val="28"/>
                <w:szCs w:val="28"/>
              </w:rPr>
              <w:t xml:space="preserve">   </w:t>
            </w:r>
            <w:r w:rsidR="00A7187A">
              <w:rPr>
                <w:rFonts w:ascii="Times New Roman" w:hAnsi="Times New Roman"/>
                <w:sz w:val="28"/>
                <w:szCs w:val="28"/>
              </w:rPr>
              <w:t xml:space="preserve"> </w:t>
            </w:r>
          </w:p>
          <w:p w:rsidR="00EF1F19" w:rsidRPr="00EF1F19" w:rsidRDefault="00EF1F19" w:rsidP="00EF1F19">
            <w:pPr>
              <w:spacing w:after="0" w:line="240" w:lineRule="auto"/>
              <w:jc w:val="right"/>
              <w:rPr>
                <w:rFonts w:ascii="Times New Roman" w:eastAsia="Times New Roman" w:hAnsi="Times New Roman"/>
                <w:sz w:val="24"/>
                <w:szCs w:val="24"/>
              </w:rPr>
            </w:pPr>
            <w:r w:rsidRPr="00EF1F19">
              <w:rPr>
                <w:rFonts w:ascii="Times New Roman" w:eastAsia="Times New Roman" w:hAnsi="Times New Roman"/>
                <w:sz w:val="24"/>
                <w:szCs w:val="24"/>
              </w:rPr>
              <w:lastRenderedPageBreak/>
              <w:t xml:space="preserve">Приложение 4 </w:t>
            </w:r>
          </w:p>
          <w:p w:rsidR="00EF1F19" w:rsidRPr="00E85D1C" w:rsidRDefault="00EF1F19" w:rsidP="00EF1F19">
            <w:pPr>
              <w:spacing w:after="0" w:line="240" w:lineRule="auto"/>
              <w:jc w:val="right"/>
              <w:rPr>
                <w:rFonts w:ascii="Times New Roman" w:eastAsia="Times New Roman" w:hAnsi="Times New Roman"/>
                <w:sz w:val="18"/>
                <w:szCs w:val="18"/>
              </w:rPr>
            </w:pPr>
          </w:p>
          <w:p w:rsidR="00EF1F19" w:rsidRPr="00E85D1C" w:rsidRDefault="00EF1F19" w:rsidP="00EF1F19">
            <w:pPr>
              <w:pStyle w:val="indent1"/>
              <w:shd w:val="clear" w:color="auto" w:fill="FFFFFF"/>
              <w:spacing w:before="0" w:beforeAutospacing="0" w:after="0" w:afterAutospacing="0"/>
              <w:ind w:firstLine="709"/>
              <w:jc w:val="right"/>
              <w:rPr>
                <w:sz w:val="28"/>
                <w:szCs w:val="28"/>
              </w:rPr>
            </w:pPr>
            <w:r w:rsidRPr="00E85D1C">
              <w:rPr>
                <w:sz w:val="28"/>
                <w:szCs w:val="28"/>
              </w:rPr>
              <w:t>Форма</w:t>
            </w:r>
          </w:p>
          <w:p w:rsidR="00EF1F19" w:rsidRDefault="00EF1F19" w:rsidP="00EF1F19">
            <w:pPr>
              <w:pStyle w:val="indent1"/>
              <w:shd w:val="clear" w:color="auto" w:fill="FFFFFF"/>
              <w:spacing w:before="0" w:beforeAutospacing="0" w:after="0" w:afterAutospacing="0"/>
              <w:ind w:firstLine="709"/>
              <w:jc w:val="center"/>
              <w:rPr>
                <w:sz w:val="23"/>
                <w:szCs w:val="23"/>
              </w:rPr>
            </w:pPr>
            <w:r w:rsidRPr="003C1D72">
              <w:rPr>
                <w:sz w:val="23"/>
                <w:szCs w:val="23"/>
              </w:rPr>
              <w:t>(оформляется на бланке уполномоченного органа)</w:t>
            </w:r>
          </w:p>
          <w:p w:rsidR="00EF1F19" w:rsidRPr="003C1D72" w:rsidRDefault="00EF1F19" w:rsidP="00EF1F19">
            <w:pPr>
              <w:pStyle w:val="indent1"/>
              <w:shd w:val="clear" w:color="auto" w:fill="FFFFFF"/>
              <w:spacing w:before="0" w:beforeAutospacing="0" w:after="0" w:afterAutospacing="0"/>
              <w:ind w:firstLine="709"/>
              <w:jc w:val="center"/>
              <w:rPr>
                <w:sz w:val="23"/>
                <w:szCs w:val="23"/>
              </w:rPr>
            </w:pPr>
          </w:p>
          <w:p w:rsidR="00EF1F19" w:rsidRPr="003C1D72" w:rsidRDefault="00EF1F19" w:rsidP="00EF1F19">
            <w:pPr>
              <w:pStyle w:val="s1"/>
              <w:shd w:val="clear" w:color="auto" w:fill="FFFFFF"/>
              <w:spacing w:before="0" w:beforeAutospacing="0" w:after="0" w:afterAutospacing="0"/>
              <w:ind w:firstLine="709"/>
              <w:jc w:val="both"/>
              <w:rPr>
                <w:sz w:val="23"/>
                <w:szCs w:val="23"/>
              </w:rPr>
            </w:pPr>
            <w:r>
              <w:rPr>
                <w:sz w:val="23"/>
                <w:szCs w:val="23"/>
              </w:rPr>
              <w:t>«</w:t>
            </w:r>
            <w:r w:rsidRPr="003C1D72">
              <w:rPr>
                <w:sz w:val="23"/>
                <w:szCs w:val="23"/>
              </w:rPr>
              <w:t>_____</w:t>
            </w:r>
            <w:r>
              <w:rPr>
                <w:sz w:val="23"/>
                <w:szCs w:val="23"/>
              </w:rPr>
              <w:t>»</w:t>
            </w:r>
            <w:r w:rsidRPr="003C1D72">
              <w:rPr>
                <w:sz w:val="23"/>
                <w:szCs w:val="23"/>
              </w:rPr>
              <w:t>________ 20____ г.</w:t>
            </w:r>
          </w:p>
          <w:p w:rsidR="00EF1F19" w:rsidRPr="003C1D72" w:rsidRDefault="00EF1F19" w:rsidP="00EF1F19">
            <w:pPr>
              <w:pStyle w:val="s1"/>
              <w:shd w:val="clear" w:color="auto" w:fill="FFFFFF"/>
              <w:spacing w:before="0" w:beforeAutospacing="0" w:after="0" w:afterAutospacing="0"/>
              <w:ind w:firstLine="709"/>
              <w:jc w:val="both"/>
              <w:rPr>
                <w:sz w:val="23"/>
                <w:szCs w:val="23"/>
              </w:rPr>
            </w:pPr>
            <w:r>
              <w:rPr>
                <w:sz w:val="23"/>
                <w:szCs w:val="23"/>
              </w:rPr>
              <w:t xml:space="preserve">    </w:t>
            </w:r>
            <w:r w:rsidRPr="003C1D72">
              <w:rPr>
                <w:sz w:val="23"/>
                <w:szCs w:val="23"/>
              </w:rPr>
              <w:t>(дата выдачи)</w:t>
            </w:r>
          </w:p>
          <w:p w:rsidR="00EF1F19" w:rsidRDefault="00EF1F19" w:rsidP="00EF1F19">
            <w:pPr>
              <w:pStyle w:val="s3"/>
              <w:shd w:val="clear" w:color="auto" w:fill="FFFFFF"/>
              <w:spacing w:before="0" w:beforeAutospacing="0" w:after="0" w:afterAutospacing="0"/>
              <w:ind w:firstLine="709"/>
              <w:jc w:val="center"/>
              <w:rPr>
                <w:sz w:val="32"/>
                <w:szCs w:val="32"/>
              </w:rPr>
            </w:pPr>
            <w:r w:rsidRPr="003C1D72">
              <w:rPr>
                <w:sz w:val="32"/>
                <w:szCs w:val="32"/>
              </w:rPr>
              <w:t xml:space="preserve">РАЗРЕШЕНИЕ </w:t>
            </w:r>
            <w:r>
              <w:rPr>
                <w:sz w:val="32"/>
                <w:szCs w:val="32"/>
              </w:rPr>
              <w:t>№</w:t>
            </w:r>
            <w:r w:rsidRPr="003C1D72">
              <w:rPr>
                <w:sz w:val="32"/>
                <w:szCs w:val="32"/>
              </w:rPr>
              <w:t xml:space="preserve"> _________</w:t>
            </w:r>
          </w:p>
          <w:p w:rsidR="00EF1F19" w:rsidRDefault="00EF1F19" w:rsidP="00EF1F19">
            <w:pPr>
              <w:pStyle w:val="s3"/>
              <w:shd w:val="clear" w:color="auto" w:fill="FFFFFF"/>
              <w:spacing w:before="0" w:beforeAutospacing="0" w:after="0" w:afterAutospacing="0"/>
              <w:ind w:firstLine="709"/>
              <w:jc w:val="center"/>
              <w:rPr>
                <w:sz w:val="32"/>
                <w:szCs w:val="32"/>
              </w:rPr>
            </w:pPr>
            <w:r w:rsidRPr="003C1D72">
              <w:rPr>
                <w:sz w:val="32"/>
                <w:szCs w:val="32"/>
              </w:rPr>
              <w:br/>
              <w:t>на использование земель или земельных участков, находящихся в государственной или муниципальной собственности, на территории Ивановской области без предоставления земельных участков и установления сервитутов</w:t>
            </w:r>
          </w:p>
          <w:p w:rsidR="00EF1F19" w:rsidRPr="003C1D72" w:rsidRDefault="00EF1F19" w:rsidP="00EF1F19">
            <w:pPr>
              <w:pStyle w:val="s3"/>
              <w:shd w:val="clear" w:color="auto" w:fill="FFFFFF"/>
              <w:spacing w:before="0" w:beforeAutospacing="0" w:after="0" w:afterAutospacing="0"/>
              <w:ind w:firstLine="709"/>
              <w:jc w:val="center"/>
              <w:rPr>
                <w:sz w:val="32"/>
                <w:szCs w:val="32"/>
              </w:rPr>
            </w:pPr>
          </w:p>
          <w:p w:rsidR="00EF1F19" w:rsidRPr="00E85D1C" w:rsidRDefault="00EF1F19" w:rsidP="00EF1F19">
            <w:pPr>
              <w:pStyle w:val="s1"/>
              <w:shd w:val="clear" w:color="auto" w:fill="FFFFFF"/>
              <w:spacing w:before="0" w:beforeAutospacing="0" w:after="0" w:afterAutospacing="0"/>
              <w:ind w:firstLine="709"/>
              <w:jc w:val="both"/>
            </w:pPr>
            <w:proofErr w:type="gramStart"/>
            <w:r w:rsidRPr="00E85D1C">
              <w:t>В соответствии со</w:t>
            </w:r>
            <w:r w:rsidRPr="00E85D1C">
              <w:rPr>
                <w:rStyle w:val="apple-converted-space"/>
              </w:rPr>
              <w:t> </w:t>
            </w:r>
            <w:hyperlink r:id="rId76" w:anchor="/document/12124624/entry/3936" w:history="1">
              <w:r w:rsidRPr="00E85D1C">
                <w:rPr>
                  <w:rStyle w:val="a3"/>
                  <w:color w:val="auto"/>
                  <w:u w:val="none"/>
                </w:rPr>
                <w:t>статьей 39.36</w:t>
              </w:r>
            </w:hyperlink>
            <w:r w:rsidRPr="00E85D1C">
              <w:rPr>
                <w:rStyle w:val="apple-converted-space"/>
              </w:rPr>
              <w:t> </w:t>
            </w:r>
            <w:r w:rsidRPr="00E85D1C">
              <w:t>Земельного кодекса Российской Федерации,</w:t>
            </w:r>
            <w:r w:rsidRPr="00E85D1C">
              <w:rPr>
                <w:rStyle w:val="apple-converted-space"/>
              </w:rPr>
              <w:t> </w:t>
            </w:r>
            <w:hyperlink r:id="rId77" w:anchor="/document/70815020/entry/0" w:history="1">
              <w:r w:rsidRPr="00E85D1C">
                <w:rPr>
                  <w:rStyle w:val="a3"/>
                  <w:color w:val="auto"/>
                  <w:u w:val="none"/>
                </w:rPr>
                <w:t>постановлением</w:t>
              </w:r>
            </w:hyperlink>
            <w:r w:rsidRPr="00E85D1C">
              <w:rPr>
                <w:rStyle w:val="apple-converted-space"/>
              </w:rPr>
              <w:t> </w:t>
            </w:r>
            <w:r w:rsidRPr="00E85D1C">
              <w:t>Правительства Российской Федерации от 03.</w:t>
            </w:r>
            <w:r>
              <w:t>12.2014 №</w:t>
            </w:r>
            <w:r w:rsidRPr="00E85D1C">
              <w:t xml:space="preserve"> 1300 </w:t>
            </w:r>
            <w:r>
              <w:t>«</w:t>
            </w:r>
            <w:r w:rsidRPr="00E85D1C">
              <w: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w:t>
            </w:r>
            <w:r>
              <w:t>стков и установления сервитутов»</w:t>
            </w:r>
            <w:r w:rsidRPr="00E85D1C">
              <w:t>,</w:t>
            </w:r>
            <w:r w:rsidRPr="00E85D1C">
              <w:rPr>
                <w:rStyle w:val="apple-converted-space"/>
              </w:rPr>
              <w:t> </w:t>
            </w:r>
            <w:r>
              <w:rPr>
                <w:rStyle w:val="apple-converted-space"/>
              </w:rPr>
              <w:t>постановлением Правительства Ивановской области</w:t>
            </w:r>
            <w:r w:rsidRPr="00E85D1C">
              <w:t xml:space="preserve"> от 17.06.2015</w:t>
            </w:r>
            <w:r>
              <w:t xml:space="preserve"> № 277-п «</w:t>
            </w:r>
            <w:r w:rsidRPr="00E85D1C">
              <w:t>Об утверждении порядка и условий размещения объектов на землях или</w:t>
            </w:r>
            <w:proofErr w:type="gramEnd"/>
            <w:r w:rsidRPr="00E85D1C">
              <w:t xml:space="preserve"> земельных участках, находящихся в государственной или муниципальной собственности, на территории Ивановской области без предоставления земельных участков и установления сервитутов</w:t>
            </w:r>
            <w:r>
              <w:t>»</w:t>
            </w:r>
            <w:r w:rsidRPr="00E85D1C">
              <w:t>, в связи с обращением _______________________________</w:t>
            </w:r>
            <w:proofErr w:type="gramStart"/>
            <w:r w:rsidRPr="00E85D1C">
              <w:t xml:space="preserve"> :</w:t>
            </w:r>
            <w:proofErr w:type="gramEnd"/>
          </w:p>
          <w:p w:rsidR="00EF1F19" w:rsidRPr="002A074C" w:rsidRDefault="00EF1F19" w:rsidP="00EF1F19">
            <w:pPr>
              <w:pStyle w:val="s1"/>
              <w:shd w:val="clear" w:color="auto" w:fill="FFFFFF"/>
              <w:spacing w:before="0" w:beforeAutospacing="0" w:after="0" w:afterAutospacing="0"/>
              <w:ind w:firstLine="709"/>
              <w:jc w:val="both"/>
            </w:pPr>
            <w:r w:rsidRPr="002A074C">
              <w:t>Разрешить _____________________________________________</w:t>
            </w:r>
            <w:r>
              <w:t>___________________</w:t>
            </w:r>
          </w:p>
          <w:p w:rsidR="00EF1F19" w:rsidRPr="002A074C" w:rsidRDefault="00EF1F19" w:rsidP="00EF1F19">
            <w:pPr>
              <w:pStyle w:val="indent1"/>
              <w:shd w:val="clear" w:color="auto" w:fill="FFFFFF"/>
              <w:spacing w:before="0" w:beforeAutospacing="0" w:after="0" w:afterAutospacing="0"/>
              <w:ind w:firstLine="709"/>
              <w:jc w:val="center"/>
              <w:rPr>
                <w:sz w:val="20"/>
                <w:szCs w:val="20"/>
              </w:rPr>
            </w:pPr>
            <w:r w:rsidRPr="002A074C">
              <w:rPr>
                <w:sz w:val="20"/>
                <w:szCs w:val="20"/>
              </w:rPr>
              <w:t>(наименование и юридический адрес юридического лица, ФИО и реквизиты документа, удостоверяющего личность гражданина)</w:t>
            </w:r>
          </w:p>
          <w:p w:rsidR="00EF1F19" w:rsidRPr="002A074C" w:rsidRDefault="00EF1F19" w:rsidP="00EF1F19">
            <w:pPr>
              <w:pStyle w:val="s1"/>
              <w:shd w:val="clear" w:color="auto" w:fill="FFFFFF"/>
              <w:spacing w:before="0" w:beforeAutospacing="0" w:after="0" w:afterAutospacing="0"/>
              <w:ind w:firstLine="709"/>
              <w:jc w:val="both"/>
            </w:pPr>
            <w:r w:rsidRPr="002A074C">
              <w:t>использование земель или земельного участка (части (частей) земельного участка):</w:t>
            </w:r>
          </w:p>
          <w:p w:rsidR="00EF1F19" w:rsidRPr="003C1D72" w:rsidRDefault="00EF1F19" w:rsidP="00EF1F19">
            <w:pPr>
              <w:pStyle w:val="s1"/>
              <w:shd w:val="clear" w:color="auto" w:fill="FFFFFF"/>
              <w:spacing w:before="0" w:beforeAutospacing="0" w:after="0" w:afterAutospacing="0"/>
              <w:ind w:firstLine="709"/>
              <w:jc w:val="both"/>
              <w:rPr>
                <w:sz w:val="23"/>
                <w:szCs w:val="23"/>
              </w:rPr>
            </w:pPr>
            <w:r w:rsidRPr="002A074C">
              <w:t>с местоположением: __________________________________________</w:t>
            </w:r>
            <w:r>
              <w:t>______________</w:t>
            </w:r>
          </w:p>
          <w:p w:rsidR="00EF1F19" w:rsidRPr="002A074C" w:rsidRDefault="00EF1F19" w:rsidP="00EF1F19">
            <w:pPr>
              <w:pStyle w:val="indent1"/>
              <w:shd w:val="clear" w:color="auto" w:fill="FFFFFF"/>
              <w:spacing w:before="0" w:beforeAutospacing="0" w:after="0" w:afterAutospacing="0"/>
              <w:ind w:firstLine="709"/>
              <w:jc w:val="center"/>
              <w:rPr>
                <w:sz w:val="20"/>
                <w:szCs w:val="20"/>
              </w:rPr>
            </w:pPr>
            <w:r w:rsidRPr="002A074C">
              <w:rPr>
                <w:sz w:val="20"/>
                <w:szCs w:val="20"/>
              </w:rPr>
              <w:t>(указать адрес земельного участка или адресные ориентиры земель)</w:t>
            </w:r>
          </w:p>
          <w:p w:rsidR="00EF1F19" w:rsidRPr="002A074C" w:rsidRDefault="00EF1F19" w:rsidP="00EF1F19">
            <w:pPr>
              <w:pStyle w:val="s1"/>
              <w:shd w:val="clear" w:color="auto" w:fill="FFFFFF"/>
              <w:spacing w:before="0" w:beforeAutospacing="0" w:after="0" w:afterAutospacing="0"/>
              <w:ind w:firstLine="709"/>
              <w:jc w:val="both"/>
            </w:pPr>
            <w:r w:rsidRPr="002A074C">
              <w:t>категория земель: _____________________________________________</w:t>
            </w:r>
            <w:r>
              <w:t>_____________</w:t>
            </w:r>
          </w:p>
          <w:p w:rsidR="00EF1F19" w:rsidRPr="002A074C" w:rsidRDefault="00EF1F19" w:rsidP="00EF1F19">
            <w:pPr>
              <w:pStyle w:val="s1"/>
              <w:shd w:val="clear" w:color="auto" w:fill="FFFFFF"/>
              <w:spacing w:before="0" w:beforeAutospacing="0" w:after="0" w:afterAutospacing="0"/>
              <w:ind w:firstLine="709"/>
              <w:jc w:val="both"/>
            </w:pPr>
            <w:r w:rsidRPr="002A074C">
              <w:t>кадастровый квартал: __________________________________________</w:t>
            </w:r>
            <w:r>
              <w:t>_____________</w:t>
            </w:r>
          </w:p>
          <w:p w:rsidR="00EF1F19" w:rsidRPr="002A074C" w:rsidRDefault="00EF1F19" w:rsidP="00EF1F19">
            <w:pPr>
              <w:pStyle w:val="s1"/>
              <w:shd w:val="clear" w:color="auto" w:fill="FFFFFF"/>
              <w:spacing w:before="0" w:beforeAutospacing="0" w:after="0" w:afterAutospacing="0"/>
              <w:ind w:firstLine="709"/>
              <w:jc w:val="both"/>
            </w:pPr>
            <w:r w:rsidRPr="002A074C">
              <w:t>кадастровый номер (при наличии): _______________________________</w:t>
            </w:r>
            <w:r>
              <w:t>_____________</w:t>
            </w:r>
          </w:p>
          <w:p w:rsidR="00EF1F19" w:rsidRPr="002A074C" w:rsidRDefault="00EF1F19" w:rsidP="00EF1F19">
            <w:pPr>
              <w:pStyle w:val="s1"/>
              <w:shd w:val="clear" w:color="auto" w:fill="FFFFFF"/>
              <w:spacing w:before="0" w:beforeAutospacing="0" w:after="0" w:afterAutospacing="0"/>
              <w:ind w:firstLine="709"/>
              <w:jc w:val="both"/>
            </w:pPr>
            <w:r w:rsidRPr="002A074C">
              <w:t>площадь, предполагаемая для использования: _____________________</w:t>
            </w:r>
            <w:r>
              <w:t>_____________</w:t>
            </w:r>
          </w:p>
          <w:p w:rsidR="00EF1F19" w:rsidRPr="002A074C" w:rsidRDefault="00EF1F19" w:rsidP="00EF1F19">
            <w:pPr>
              <w:pStyle w:val="s1"/>
              <w:shd w:val="clear" w:color="auto" w:fill="FFFFFF"/>
              <w:spacing w:before="0" w:beforeAutospacing="0" w:after="0" w:afterAutospacing="0"/>
              <w:ind w:firstLine="709"/>
              <w:jc w:val="both"/>
            </w:pPr>
            <w:r w:rsidRPr="002A074C">
              <w:t>согласно выписке из Единого государственного реестра недвижимости об объекте недвижимости (схеме границ)</w:t>
            </w:r>
          </w:p>
          <w:p w:rsidR="00EF1F19" w:rsidRPr="003C1D72" w:rsidRDefault="00EF1F19" w:rsidP="00EF1F19">
            <w:pPr>
              <w:pStyle w:val="s1"/>
              <w:shd w:val="clear" w:color="auto" w:fill="FFFFFF"/>
              <w:spacing w:before="0" w:beforeAutospacing="0" w:after="0" w:afterAutospacing="0"/>
              <w:ind w:firstLine="709"/>
              <w:jc w:val="both"/>
              <w:rPr>
                <w:sz w:val="23"/>
                <w:szCs w:val="23"/>
              </w:rPr>
            </w:pPr>
            <w:r w:rsidRPr="002A074C">
              <w:t>в целях размещения объектов ___________________________________</w:t>
            </w:r>
            <w:r>
              <w:t>_____________</w:t>
            </w:r>
          </w:p>
          <w:p w:rsidR="00EF1F19" w:rsidRPr="002A074C" w:rsidRDefault="00EF1F19" w:rsidP="00EF1F19">
            <w:pPr>
              <w:pStyle w:val="s1"/>
              <w:shd w:val="clear" w:color="auto" w:fill="FFFFFF"/>
              <w:spacing w:before="0" w:beforeAutospacing="0" w:after="0" w:afterAutospacing="0"/>
              <w:ind w:firstLine="709"/>
              <w:jc w:val="both"/>
              <w:rPr>
                <w:sz w:val="20"/>
                <w:szCs w:val="20"/>
              </w:rPr>
            </w:pPr>
            <w:r>
              <w:rPr>
                <w:sz w:val="20"/>
                <w:szCs w:val="20"/>
              </w:rPr>
              <w:t xml:space="preserve">                                                                  </w:t>
            </w:r>
            <w:r w:rsidRPr="002A074C">
              <w:rPr>
                <w:sz w:val="20"/>
                <w:szCs w:val="20"/>
              </w:rPr>
              <w:t>(указать наименование объектов)</w:t>
            </w:r>
          </w:p>
          <w:p w:rsidR="00EF1F19" w:rsidRPr="002A074C" w:rsidRDefault="00EF1F19" w:rsidP="00EF1F19">
            <w:pPr>
              <w:pStyle w:val="s1"/>
              <w:shd w:val="clear" w:color="auto" w:fill="FFFFFF"/>
              <w:spacing w:before="0" w:beforeAutospacing="0" w:after="0" w:afterAutospacing="0"/>
              <w:ind w:firstLine="709"/>
              <w:jc w:val="both"/>
            </w:pPr>
            <w:r w:rsidRPr="002A074C">
              <w:t>Разрешение выдано на срок: ______________________________</w:t>
            </w:r>
            <w:r>
              <w:t>___________________</w:t>
            </w:r>
          </w:p>
          <w:p w:rsidR="00EF1F19" w:rsidRPr="002A074C" w:rsidRDefault="00EF1F19" w:rsidP="00EF1F19">
            <w:pPr>
              <w:pStyle w:val="s1"/>
              <w:shd w:val="clear" w:color="auto" w:fill="FFFFFF"/>
              <w:spacing w:before="0" w:beforeAutospacing="0" w:after="0" w:afterAutospacing="0"/>
              <w:ind w:firstLine="709"/>
              <w:jc w:val="both"/>
            </w:pPr>
            <w:r w:rsidRPr="002A074C">
              <w:t xml:space="preserve">Лицо, получившее разрешение, обязано провести работы по размещению объектов, указанных в настоящем разрешении, в срок </w:t>
            </w:r>
            <w:proofErr w:type="gramStart"/>
            <w:r w:rsidRPr="002A074C">
              <w:t>до</w:t>
            </w:r>
            <w:proofErr w:type="gramEnd"/>
          </w:p>
          <w:p w:rsidR="00EF1F19" w:rsidRPr="002A074C" w:rsidRDefault="00EF1F19" w:rsidP="00EF1F19">
            <w:pPr>
              <w:pStyle w:val="s1"/>
              <w:shd w:val="clear" w:color="auto" w:fill="FFFFFF"/>
              <w:spacing w:before="0" w:beforeAutospacing="0" w:after="0" w:afterAutospacing="0"/>
              <w:ind w:firstLine="709"/>
              <w:jc w:val="both"/>
            </w:pPr>
            <w:r w:rsidRPr="002A074C">
              <w:t>____________________________________________________________</w:t>
            </w:r>
            <w:r>
              <w:t>______________</w:t>
            </w:r>
          </w:p>
          <w:p w:rsidR="00EF1F19" w:rsidRPr="00C0334E" w:rsidRDefault="00EF1F19" w:rsidP="00EF1F19">
            <w:pPr>
              <w:pStyle w:val="s1"/>
              <w:shd w:val="clear" w:color="auto" w:fill="FFFFFF"/>
              <w:spacing w:before="0" w:beforeAutospacing="0" w:after="0" w:afterAutospacing="0"/>
              <w:ind w:firstLine="709"/>
              <w:jc w:val="both"/>
              <w:rPr>
                <w:sz w:val="20"/>
                <w:szCs w:val="20"/>
              </w:rPr>
            </w:pPr>
            <w:r w:rsidRPr="00C0334E">
              <w:rPr>
                <w:sz w:val="20"/>
                <w:szCs w:val="20"/>
              </w:rPr>
              <w:t>(указать срок проведения работ по размещению объектов, указанный заявителем в заявлении)</w:t>
            </w:r>
          </w:p>
          <w:p w:rsidR="00EF1F19" w:rsidRPr="00C0334E" w:rsidRDefault="00EF1F19" w:rsidP="00EF1F19">
            <w:pPr>
              <w:pStyle w:val="s1"/>
              <w:shd w:val="clear" w:color="auto" w:fill="FFFFFF"/>
              <w:spacing w:before="0" w:beforeAutospacing="0" w:after="0" w:afterAutospacing="0"/>
              <w:ind w:firstLine="709"/>
              <w:jc w:val="both"/>
            </w:pPr>
            <w:r w:rsidRPr="00C0334E">
              <w:t xml:space="preserve">В случае если использование земель или земельного участка (части (частей) земельного участка) на основании разрешения привело к </w:t>
            </w:r>
            <w:proofErr w:type="gramStart"/>
            <w:r w:rsidRPr="00C0334E">
              <w:t>порче</w:t>
            </w:r>
            <w:proofErr w:type="gramEnd"/>
            <w:r w:rsidRPr="00C0334E">
              <w:t xml:space="preserve"> либо уничтожению плодородного слоя почвы в границах таких земель или земельных участков, на _______________________________________</w:t>
            </w:r>
            <w:r>
              <w:t>_________________________________________</w:t>
            </w:r>
          </w:p>
          <w:p w:rsidR="00EF1F19" w:rsidRPr="00C0334E" w:rsidRDefault="00EF1F19" w:rsidP="00EF1F19">
            <w:pPr>
              <w:pStyle w:val="indent1"/>
              <w:shd w:val="clear" w:color="auto" w:fill="FFFFFF"/>
              <w:spacing w:before="0" w:beforeAutospacing="0" w:after="0" w:afterAutospacing="0"/>
              <w:ind w:firstLine="709"/>
              <w:jc w:val="center"/>
              <w:rPr>
                <w:sz w:val="20"/>
                <w:szCs w:val="20"/>
              </w:rPr>
            </w:pPr>
            <w:r w:rsidRPr="00C0334E">
              <w:rPr>
                <w:sz w:val="20"/>
                <w:szCs w:val="20"/>
              </w:rPr>
              <w:t>(лицо, которому выдается разрешение)</w:t>
            </w:r>
          </w:p>
          <w:p w:rsidR="00EF1F19" w:rsidRPr="00D56B40" w:rsidRDefault="00EF1F19" w:rsidP="00EF1F19">
            <w:pPr>
              <w:pStyle w:val="s1"/>
              <w:shd w:val="clear" w:color="auto" w:fill="FFFFFF"/>
              <w:spacing w:before="0" w:beforeAutospacing="0" w:after="0" w:afterAutospacing="0"/>
              <w:ind w:firstLine="709"/>
              <w:jc w:val="both"/>
            </w:pPr>
            <w:r w:rsidRPr="00D56B40">
              <w:t>возлагается обязанность:</w:t>
            </w:r>
          </w:p>
          <w:p w:rsidR="00EF1F19" w:rsidRPr="00D56B40" w:rsidRDefault="00EF1F19" w:rsidP="00EF1F19">
            <w:pPr>
              <w:pStyle w:val="s1"/>
              <w:shd w:val="clear" w:color="auto" w:fill="FFFFFF"/>
              <w:spacing w:before="0" w:beforeAutospacing="0" w:after="0" w:afterAutospacing="0"/>
              <w:ind w:firstLine="709"/>
              <w:jc w:val="both"/>
            </w:pPr>
            <w:r w:rsidRPr="00D56B40">
              <w:t>1) привести такие земли или земельные участки в состояние, пригодное для их использования, в соответствии с разрешенным использованием;</w:t>
            </w:r>
          </w:p>
          <w:p w:rsidR="00EF1F19" w:rsidRPr="00D56B40" w:rsidRDefault="00EF1F19" w:rsidP="00EF1F19">
            <w:pPr>
              <w:pStyle w:val="s1"/>
              <w:shd w:val="clear" w:color="auto" w:fill="FFFFFF"/>
              <w:spacing w:before="0" w:beforeAutospacing="0" w:after="0" w:afterAutospacing="0"/>
              <w:ind w:firstLine="709"/>
              <w:jc w:val="both"/>
            </w:pPr>
            <w:r w:rsidRPr="00D56B40">
              <w:lastRenderedPageBreak/>
              <w:t>2) выполнить необходимые работы по рекультивации таких земель или земельных участков.</w:t>
            </w:r>
          </w:p>
          <w:p w:rsidR="00EF1F19" w:rsidRPr="00D56B40" w:rsidRDefault="00EF1F19" w:rsidP="00EF1F19">
            <w:pPr>
              <w:pStyle w:val="s1"/>
              <w:shd w:val="clear" w:color="auto" w:fill="FFFFFF"/>
              <w:spacing w:before="0" w:beforeAutospacing="0" w:after="0" w:afterAutospacing="0"/>
              <w:ind w:firstLine="709"/>
              <w:jc w:val="both"/>
            </w:pPr>
            <w:r w:rsidRPr="00D56B40">
              <w:t>Разрешение не дает права на вырубку древесно-кустарниковой растительности без необходимого разрешения уполномоченного органа.</w:t>
            </w:r>
          </w:p>
          <w:p w:rsidR="00EF1F19" w:rsidRPr="00D56B40" w:rsidRDefault="00EF1F19" w:rsidP="00EF1F19">
            <w:pPr>
              <w:pStyle w:val="s1"/>
              <w:shd w:val="clear" w:color="auto" w:fill="FFFFFF"/>
              <w:spacing w:before="0" w:beforeAutospacing="0" w:after="0" w:afterAutospacing="0"/>
              <w:ind w:firstLine="709"/>
              <w:jc w:val="both"/>
            </w:pPr>
            <w:proofErr w:type="gramStart"/>
            <w:r w:rsidRPr="00D56B40">
              <w:t>При размещении объектов, указанных в</w:t>
            </w:r>
            <w:r w:rsidRPr="00D56B40">
              <w:rPr>
                <w:rStyle w:val="apple-converted-space"/>
              </w:rPr>
              <w:t> </w:t>
            </w:r>
            <w:hyperlink r:id="rId78" w:anchor="/document/70815020/entry/1004" w:history="1">
              <w:r w:rsidRPr="00D56B40">
                <w:rPr>
                  <w:rStyle w:val="a3"/>
                  <w:color w:val="auto"/>
                </w:rPr>
                <w:t>пунктах 4</w:t>
              </w:r>
            </w:hyperlink>
            <w:r w:rsidRPr="00D56B40">
              <w:t>,</w:t>
            </w:r>
            <w:r w:rsidRPr="00D56B40">
              <w:rPr>
                <w:rStyle w:val="apple-converted-space"/>
              </w:rPr>
              <w:t> </w:t>
            </w:r>
            <w:hyperlink r:id="rId79" w:anchor="/document/70815020/entry/1041" w:history="1">
              <w:r w:rsidRPr="00D56B40">
                <w:rPr>
                  <w:rStyle w:val="a3"/>
                  <w:color w:val="auto"/>
                </w:rPr>
                <w:t>4(1)</w:t>
              </w:r>
            </w:hyperlink>
            <w:r w:rsidRPr="00D56B40">
              <w:t>,</w:t>
            </w:r>
            <w:r w:rsidRPr="00D56B40">
              <w:rPr>
                <w:rStyle w:val="apple-converted-space"/>
              </w:rPr>
              <w:t> </w:t>
            </w:r>
            <w:hyperlink r:id="rId80" w:anchor="/document/70815020/entry/1008" w:history="1">
              <w:r w:rsidRPr="00D56B40">
                <w:rPr>
                  <w:rStyle w:val="a3"/>
                  <w:color w:val="auto"/>
                </w:rPr>
                <w:t>8</w:t>
              </w:r>
            </w:hyperlink>
            <w:r w:rsidRPr="00D56B40">
              <w:t>,</w:t>
            </w:r>
            <w:r w:rsidRPr="00D56B40">
              <w:rPr>
                <w:rStyle w:val="apple-converted-space"/>
              </w:rPr>
              <w:t> </w:t>
            </w:r>
            <w:hyperlink r:id="rId81" w:anchor="/document/70815020/entry/1022" w:history="1">
              <w:r w:rsidRPr="00D56B40">
                <w:rPr>
                  <w:rStyle w:val="a3"/>
                  <w:color w:val="auto"/>
                </w:rPr>
                <w:t>22 - 25</w:t>
              </w:r>
            </w:hyperlink>
            <w:r w:rsidRPr="00D56B40">
              <w:t>,</w:t>
            </w:r>
            <w:r w:rsidRPr="00D56B40">
              <w:rPr>
                <w:rStyle w:val="apple-converted-space"/>
              </w:rPr>
              <w:t> </w:t>
            </w:r>
            <w:hyperlink r:id="rId82" w:anchor="/document/70815020/entry/1029" w:history="1">
              <w:r w:rsidRPr="00D56B40">
                <w:rPr>
                  <w:rStyle w:val="a3"/>
                  <w:color w:val="auto"/>
                </w:rPr>
                <w:t>29</w:t>
              </w:r>
            </w:hyperlink>
            <w:r w:rsidRPr="00D56B40">
              <w:rPr>
                <w:rStyle w:val="apple-converted-space"/>
              </w:rPr>
              <w:t> </w:t>
            </w:r>
            <w:r w:rsidRPr="00D56B40">
              <w:t>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утвержденного</w:t>
            </w:r>
            <w:r w:rsidRPr="00D56B40">
              <w:rPr>
                <w:rStyle w:val="apple-converted-space"/>
              </w:rPr>
              <w:t> </w:t>
            </w:r>
            <w:hyperlink r:id="rId83" w:anchor="/document/70815020/entry/0" w:history="1">
              <w:r w:rsidRPr="00D56B40">
                <w:rPr>
                  <w:rStyle w:val="a3"/>
                  <w:color w:val="auto"/>
                  <w:u w:val="none"/>
                </w:rPr>
                <w:t>постановлением</w:t>
              </w:r>
            </w:hyperlink>
            <w:r w:rsidRPr="00D56B40">
              <w:t xml:space="preserve"> Правительства Росс</w:t>
            </w:r>
            <w:r>
              <w:t>ийской Федерации от 03.12.2014 №</w:t>
            </w:r>
            <w:r w:rsidRPr="00D56B40">
              <w:t> 1300, действие разрешения может быть досрочно прекращено в случае принятия уполномоченным органом решения о предоставлении</w:t>
            </w:r>
            <w:proofErr w:type="gramEnd"/>
            <w:r w:rsidRPr="00D56B40">
              <w:t xml:space="preserve"> земельного участка гражданину или юридическому лицу.</w:t>
            </w:r>
          </w:p>
          <w:p w:rsidR="00EF1F19" w:rsidRPr="00D56B40" w:rsidRDefault="00EF1F19" w:rsidP="00EF1F19">
            <w:pPr>
              <w:pStyle w:val="s1"/>
              <w:shd w:val="clear" w:color="auto" w:fill="FFFFFF"/>
              <w:spacing w:before="0" w:beforeAutospacing="0" w:after="0" w:afterAutospacing="0"/>
              <w:ind w:firstLine="709"/>
              <w:jc w:val="both"/>
            </w:pPr>
            <w:r w:rsidRPr="00D56B40">
              <w:t xml:space="preserve">Приложение: выписка из Единого государственного реестра недвижимости об объекте недвижимости, а в случае использования земель или части (частей) земельного участка - схема границ на _____ </w:t>
            </w:r>
            <w:proofErr w:type="gramStart"/>
            <w:r w:rsidRPr="00D56B40">
              <w:t>л</w:t>
            </w:r>
            <w:proofErr w:type="gramEnd"/>
            <w:r w:rsidRPr="00D56B40">
              <w:t>.</w:t>
            </w:r>
          </w:p>
          <w:p w:rsidR="00EF1F19" w:rsidRDefault="00EF1F19" w:rsidP="00EF1F19">
            <w:pPr>
              <w:pStyle w:val="s1"/>
              <w:shd w:val="clear" w:color="auto" w:fill="FFFFFF"/>
              <w:spacing w:before="0" w:beforeAutospacing="0" w:after="0" w:afterAutospacing="0"/>
              <w:ind w:firstLine="709"/>
              <w:jc w:val="both"/>
            </w:pPr>
            <w:r w:rsidRPr="00D56B40">
              <w:t>Приложение является неотъемлемой частью разрешения.</w:t>
            </w:r>
          </w:p>
          <w:p w:rsidR="00EF1F19" w:rsidRDefault="00EF1F19" w:rsidP="00EF1F19">
            <w:pPr>
              <w:pStyle w:val="s1"/>
              <w:shd w:val="clear" w:color="auto" w:fill="FFFFFF"/>
              <w:spacing w:before="0" w:beforeAutospacing="0" w:after="0" w:afterAutospacing="0"/>
              <w:ind w:firstLine="709"/>
              <w:jc w:val="both"/>
            </w:pPr>
          </w:p>
          <w:p w:rsidR="00EF1F19" w:rsidRPr="00D56B40" w:rsidRDefault="00EF1F19" w:rsidP="00EF1F19">
            <w:pPr>
              <w:pStyle w:val="s1"/>
              <w:shd w:val="clear" w:color="auto" w:fill="FFFFFF"/>
              <w:spacing w:before="0" w:beforeAutospacing="0" w:after="0" w:afterAutospacing="0"/>
              <w:ind w:firstLine="709"/>
              <w:jc w:val="both"/>
            </w:pPr>
          </w:p>
          <w:tbl>
            <w:tblPr>
              <w:tblW w:w="9225" w:type="dxa"/>
              <w:tblCellMar>
                <w:top w:w="15" w:type="dxa"/>
                <w:left w:w="15" w:type="dxa"/>
                <w:bottom w:w="15" w:type="dxa"/>
                <w:right w:w="15" w:type="dxa"/>
              </w:tblCellMar>
              <w:tblLook w:val="04A0"/>
            </w:tblPr>
            <w:tblGrid>
              <w:gridCol w:w="3025"/>
              <w:gridCol w:w="3175"/>
              <w:gridCol w:w="3025"/>
            </w:tblGrid>
            <w:tr w:rsidR="00EF1F19" w:rsidRPr="00D56B40" w:rsidTr="00E570BE">
              <w:tc>
                <w:tcPr>
                  <w:tcW w:w="3015" w:type="dxa"/>
                  <w:hideMark/>
                </w:tcPr>
                <w:p w:rsidR="00EF1F19" w:rsidRPr="00D56B40" w:rsidRDefault="00EF1F19" w:rsidP="00E570BE">
                  <w:pPr>
                    <w:pStyle w:val="s1"/>
                    <w:spacing w:before="0" w:beforeAutospacing="0" w:after="0" w:afterAutospacing="0"/>
                    <w:ind w:firstLine="709"/>
                    <w:jc w:val="center"/>
                  </w:pPr>
                  <w:r w:rsidRPr="00D56B40">
                    <w:t>__________________</w:t>
                  </w:r>
                </w:p>
              </w:tc>
              <w:tc>
                <w:tcPr>
                  <w:tcW w:w="3165" w:type="dxa"/>
                  <w:hideMark/>
                </w:tcPr>
                <w:p w:rsidR="00EF1F19" w:rsidRPr="00D56B40" w:rsidRDefault="00EF1F19" w:rsidP="00E570BE">
                  <w:pPr>
                    <w:pStyle w:val="s1"/>
                    <w:spacing w:before="0" w:beforeAutospacing="0" w:after="0" w:afterAutospacing="0"/>
                    <w:ind w:firstLine="709"/>
                    <w:jc w:val="center"/>
                  </w:pPr>
                  <w:r w:rsidRPr="00D56B40">
                    <w:t>___________________</w:t>
                  </w:r>
                </w:p>
              </w:tc>
              <w:tc>
                <w:tcPr>
                  <w:tcW w:w="3015" w:type="dxa"/>
                  <w:hideMark/>
                </w:tcPr>
                <w:p w:rsidR="00EF1F19" w:rsidRPr="00D56B40" w:rsidRDefault="00EF1F19" w:rsidP="00E570BE">
                  <w:pPr>
                    <w:pStyle w:val="s1"/>
                    <w:spacing w:before="0" w:beforeAutospacing="0" w:after="0" w:afterAutospacing="0"/>
                    <w:ind w:firstLine="709"/>
                    <w:jc w:val="center"/>
                  </w:pPr>
                  <w:r w:rsidRPr="00D56B40">
                    <w:t>__________________</w:t>
                  </w:r>
                </w:p>
              </w:tc>
            </w:tr>
            <w:tr w:rsidR="00EF1F19" w:rsidRPr="003C1D72" w:rsidTr="00E570BE">
              <w:tc>
                <w:tcPr>
                  <w:tcW w:w="3015" w:type="dxa"/>
                  <w:hideMark/>
                </w:tcPr>
                <w:p w:rsidR="00EF1F19" w:rsidRDefault="00EF1F19" w:rsidP="00E570BE">
                  <w:pPr>
                    <w:pStyle w:val="s1"/>
                    <w:spacing w:before="0" w:beforeAutospacing="0" w:after="0" w:afterAutospacing="0"/>
                    <w:ind w:firstLine="709"/>
                    <w:jc w:val="center"/>
                    <w:rPr>
                      <w:sz w:val="20"/>
                      <w:szCs w:val="20"/>
                    </w:rPr>
                  </w:pPr>
                  <w:r w:rsidRPr="006A4AB8">
                    <w:rPr>
                      <w:sz w:val="20"/>
                      <w:szCs w:val="20"/>
                    </w:rPr>
                    <w:t>(наименование должности должностного лица уполномоченного органа, осуществляющего выдачу разрешения)</w:t>
                  </w:r>
                </w:p>
                <w:p w:rsidR="00EF1F19" w:rsidRDefault="00EF1F19" w:rsidP="00E570BE">
                  <w:pPr>
                    <w:pStyle w:val="s1"/>
                    <w:spacing w:before="0" w:beforeAutospacing="0" w:after="0" w:afterAutospacing="0"/>
                    <w:ind w:firstLine="709"/>
                    <w:jc w:val="center"/>
                    <w:rPr>
                      <w:sz w:val="20"/>
                      <w:szCs w:val="20"/>
                    </w:rPr>
                  </w:pPr>
                </w:p>
                <w:p w:rsidR="00EF1F19" w:rsidRDefault="00EF1F19" w:rsidP="00E570BE">
                  <w:pPr>
                    <w:pStyle w:val="s1"/>
                    <w:spacing w:before="0" w:beforeAutospacing="0" w:after="0" w:afterAutospacing="0"/>
                    <w:ind w:firstLine="709"/>
                    <w:jc w:val="center"/>
                    <w:rPr>
                      <w:sz w:val="20"/>
                      <w:szCs w:val="20"/>
                    </w:rPr>
                  </w:pPr>
                </w:p>
                <w:p w:rsidR="00EF1F19" w:rsidRDefault="00EF1F19" w:rsidP="00E570BE">
                  <w:pPr>
                    <w:pStyle w:val="s1"/>
                    <w:spacing w:before="0" w:beforeAutospacing="0" w:after="0" w:afterAutospacing="0"/>
                    <w:ind w:firstLine="709"/>
                    <w:jc w:val="center"/>
                    <w:rPr>
                      <w:sz w:val="20"/>
                      <w:szCs w:val="20"/>
                    </w:rPr>
                  </w:pPr>
                </w:p>
                <w:p w:rsidR="00EF1F19" w:rsidRDefault="00EF1F19" w:rsidP="00E570BE">
                  <w:pPr>
                    <w:pStyle w:val="s1"/>
                    <w:spacing w:before="0" w:beforeAutospacing="0" w:after="0" w:afterAutospacing="0"/>
                    <w:ind w:firstLine="709"/>
                    <w:jc w:val="center"/>
                    <w:rPr>
                      <w:sz w:val="20"/>
                      <w:szCs w:val="20"/>
                    </w:rPr>
                  </w:pPr>
                </w:p>
                <w:p w:rsidR="00EF1F19" w:rsidRDefault="00EF1F19" w:rsidP="00E570BE">
                  <w:pPr>
                    <w:pStyle w:val="s1"/>
                    <w:spacing w:before="0" w:beforeAutospacing="0" w:after="0" w:afterAutospacing="0"/>
                    <w:ind w:firstLine="709"/>
                    <w:jc w:val="center"/>
                    <w:rPr>
                      <w:sz w:val="20"/>
                      <w:szCs w:val="20"/>
                    </w:rPr>
                  </w:pPr>
                </w:p>
                <w:p w:rsidR="00EF1F19" w:rsidRDefault="00EF1F19" w:rsidP="00E570BE">
                  <w:pPr>
                    <w:pStyle w:val="s1"/>
                    <w:spacing w:before="0" w:beforeAutospacing="0" w:after="0" w:afterAutospacing="0"/>
                    <w:ind w:firstLine="709"/>
                    <w:jc w:val="center"/>
                    <w:rPr>
                      <w:sz w:val="20"/>
                      <w:szCs w:val="20"/>
                    </w:rPr>
                  </w:pPr>
                </w:p>
                <w:p w:rsidR="00EF1F19" w:rsidRDefault="00EF1F19" w:rsidP="00E570BE">
                  <w:pPr>
                    <w:pStyle w:val="s1"/>
                    <w:spacing w:before="0" w:beforeAutospacing="0" w:after="0" w:afterAutospacing="0"/>
                    <w:ind w:firstLine="709"/>
                    <w:jc w:val="center"/>
                    <w:rPr>
                      <w:sz w:val="20"/>
                      <w:szCs w:val="20"/>
                    </w:rPr>
                  </w:pPr>
                </w:p>
                <w:p w:rsidR="00EF1F19" w:rsidRDefault="00EF1F19" w:rsidP="00E570BE">
                  <w:pPr>
                    <w:pStyle w:val="s1"/>
                    <w:spacing w:before="0" w:beforeAutospacing="0" w:after="0" w:afterAutospacing="0"/>
                    <w:ind w:firstLine="709"/>
                    <w:jc w:val="center"/>
                    <w:rPr>
                      <w:sz w:val="20"/>
                      <w:szCs w:val="20"/>
                    </w:rPr>
                  </w:pPr>
                </w:p>
                <w:p w:rsidR="00EF1F19" w:rsidRDefault="00EF1F19" w:rsidP="00E570BE">
                  <w:pPr>
                    <w:pStyle w:val="s1"/>
                    <w:spacing w:before="0" w:beforeAutospacing="0" w:after="0" w:afterAutospacing="0"/>
                    <w:ind w:firstLine="709"/>
                    <w:jc w:val="center"/>
                    <w:rPr>
                      <w:sz w:val="20"/>
                      <w:szCs w:val="20"/>
                    </w:rPr>
                  </w:pPr>
                </w:p>
                <w:p w:rsidR="00EF1F19" w:rsidRDefault="00EF1F19" w:rsidP="00E570BE">
                  <w:pPr>
                    <w:pStyle w:val="s1"/>
                    <w:spacing w:before="0" w:beforeAutospacing="0" w:after="0" w:afterAutospacing="0"/>
                    <w:ind w:firstLine="709"/>
                    <w:jc w:val="center"/>
                    <w:rPr>
                      <w:sz w:val="20"/>
                      <w:szCs w:val="20"/>
                    </w:rPr>
                  </w:pPr>
                </w:p>
                <w:p w:rsidR="00EF1F19" w:rsidRDefault="00EF1F19" w:rsidP="00E570BE">
                  <w:pPr>
                    <w:pStyle w:val="s1"/>
                    <w:spacing w:before="0" w:beforeAutospacing="0" w:after="0" w:afterAutospacing="0"/>
                    <w:ind w:firstLine="709"/>
                    <w:jc w:val="center"/>
                    <w:rPr>
                      <w:sz w:val="20"/>
                      <w:szCs w:val="20"/>
                    </w:rPr>
                  </w:pPr>
                </w:p>
                <w:p w:rsidR="00EF1F19" w:rsidRDefault="00EF1F19" w:rsidP="00E570BE">
                  <w:pPr>
                    <w:pStyle w:val="s1"/>
                    <w:spacing w:before="0" w:beforeAutospacing="0" w:after="0" w:afterAutospacing="0"/>
                    <w:ind w:firstLine="709"/>
                    <w:jc w:val="center"/>
                    <w:rPr>
                      <w:sz w:val="20"/>
                      <w:szCs w:val="20"/>
                    </w:rPr>
                  </w:pPr>
                </w:p>
                <w:p w:rsidR="00EF1F19" w:rsidRDefault="00EF1F19" w:rsidP="00E570BE">
                  <w:pPr>
                    <w:pStyle w:val="s1"/>
                    <w:spacing w:before="0" w:beforeAutospacing="0" w:after="0" w:afterAutospacing="0"/>
                    <w:ind w:firstLine="709"/>
                    <w:jc w:val="center"/>
                    <w:rPr>
                      <w:sz w:val="20"/>
                      <w:szCs w:val="20"/>
                    </w:rPr>
                  </w:pPr>
                </w:p>
                <w:p w:rsidR="00EF1F19" w:rsidRDefault="00EF1F19" w:rsidP="00E570BE">
                  <w:pPr>
                    <w:pStyle w:val="s1"/>
                    <w:spacing w:before="0" w:beforeAutospacing="0" w:after="0" w:afterAutospacing="0"/>
                    <w:ind w:firstLine="709"/>
                    <w:jc w:val="center"/>
                    <w:rPr>
                      <w:sz w:val="20"/>
                      <w:szCs w:val="20"/>
                    </w:rPr>
                  </w:pPr>
                </w:p>
                <w:p w:rsidR="00EF1F19" w:rsidRDefault="00EF1F19" w:rsidP="00E570BE">
                  <w:pPr>
                    <w:pStyle w:val="s1"/>
                    <w:spacing w:before="0" w:beforeAutospacing="0" w:after="0" w:afterAutospacing="0"/>
                    <w:ind w:firstLine="709"/>
                    <w:jc w:val="center"/>
                    <w:rPr>
                      <w:sz w:val="20"/>
                      <w:szCs w:val="20"/>
                    </w:rPr>
                  </w:pPr>
                </w:p>
                <w:p w:rsidR="00EF1F19" w:rsidRDefault="00EF1F19" w:rsidP="00E570BE">
                  <w:pPr>
                    <w:pStyle w:val="s1"/>
                    <w:spacing w:before="0" w:beforeAutospacing="0" w:after="0" w:afterAutospacing="0"/>
                    <w:ind w:firstLine="709"/>
                    <w:jc w:val="center"/>
                    <w:rPr>
                      <w:sz w:val="20"/>
                      <w:szCs w:val="20"/>
                    </w:rPr>
                  </w:pPr>
                </w:p>
                <w:p w:rsidR="00EF1F19" w:rsidRDefault="00EF1F19" w:rsidP="00E570BE">
                  <w:pPr>
                    <w:pStyle w:val="s1"/>
                    <w:spacing w:before="0" w:beforeAutospacing="0" w:after="0" w:afterAutospacing="0"/>
                    <w:ind w:firstLine="709"/>
                    <w:jc w:val="center"/>
                    <w:rPr>
                      <w:sz w:val="20"/>
                      <w:szCs w:val="20"/>
                    </w:rPr>
                  </w:pPr>
                </w:p>
                <w:p w:rsidR="00EF1F19" w:rsidRDefault="00EF1F19" w:rsidP="00E570BE">
                  <w:pPr>
                    <w:pStyle w:val="s1"/>
                    <w:spacing w:before="0" w:beforeAutospacing="0" w:after="0" w:afterAutospacing="0"/>
                    <w:ind w:firstLine="709"/>
                    <w:jc w:val="center"/>
                    <w:rPr>
                      <w:sz w:val="20"/>
                      <w:szCs w:val="20"/>
                    </w:rPr>
                  </w:pPr>
                </w:p>
                <w:p w:rsidR="00EF1F19" w:rsidRDefault="00EF1F19" w:rsidP="00E570BE">
                  <w:pPr>
                    <w:pStyle w:val="s1"/>
                    <w:spacing w:before="0" w:beforeAutospacing="0" w:after="0" w:afterAutospacing="0"/>
                    <w:ind w:firstLine="709"/>
                    <w:jc w:val="center"/>
                    <w:rPr>
                      <w:sz w:val="20"/>
                      <w:szCs w:val="20"/>
                    </w:rPr>
                  </w:pPr>
                </w:p>
                <w:p w:rsidR="00EF1F19" w:rsidRDefault="00EF1F19" w:rsidP="00E570BE">
                  <w:pPr>
                    <w:pStyle w:val="s1"/>
                    <w:spacing w:before="0" w:beforeAutospacing="0" w:after="0" w:afterAutospacing="0"/>
                    <w:ind w:firstLine="709"/>
                    <w:jc w:val="center"/>
                    <w:rPr>
                      <w:sz w:val="20"/>
                      <w:szCs w:val="20"/>
                    </w:rPr>
                  </w:pPr>
                </w:p>
                <w:p w:rsidR="00EF1F19" w:rsidRDefault="00EF1F19" w:rsidP="00E570BE">
                  <w:pPr>
                    <w:pStyle w:val="s1"/>
                    <w:spacing w:before="0" w:beforeAutospacing="0" w:after="0" w:afterAutospacing="0"/>
                    <w:ind w:firstLine="709"/>
                    <w:jc w:val="center"/>
                    <w:rPr>
                      <w:sz w:val="20"/>
                      <w:szCs w:val="20"/>
                    </w:rPr>
                  </w:pPr>
                </w:p>
                <w:p w:rsidR="00EF1F19" w:rsidRDefault="00EF1F19" w:rsidP="00E570BE">
                  <w:pPr>
                    <w:pStyle w:val="s1"/>
                    <w:spacing w:before="0" w:beforeAutospacing="0" w:after="0" w:afterAutospacing="0"/>
                    <w:ind w:firstLine="709"/>
                    <w:jc w:val="center"/>
                    <w:rPr>
                      <w:sz w:val="20"/>
                      <w:szCs w:val="20"/>
                    </w:rPr>
                  </w:pPr>
                </w:p>
                <w:p w:rsidR="00EF1F19" w:rsidRDefault="00EF1F19" w:rsidP="00E570BE">
                  <w:pPr>
                    <w:pStyle w:val="s1"/>
                    <w:spacing w:before="0" w:beforeAutospacing="0" w:after="0" w:afterAutospacing="0"/>
                    <w:ind w:firstLine="709"/>
                    <w:jc w:val="center"/>
                    <w:rPr>
                      <w:sz w:val="20"/>
                      <w:szCs w:val="20"/>
                    </w:rPr>
                  </w:pPr>
                </w:p>
                <w:p w:rsidR="00EF1F19" w:rsidRDefault="00EF1F19" w:rsidP="00E570BE">
                  <w:pPr>
                    <w:pStyle w:val="s1"/>
                    <w:spacing w:before="0" w:beforeAutospacing="0" w:after="0" w:afterAutospacing="0"/>
                    <w:ind w:firstLine="709"/>
                    <w:jc w:val="center"/>
                    <w:rPr>
                      <w:sz w:val="20"/>
                      <w:szCs w:val="20"/>
                    </w:rPr>
                  </w:pPr>
                </w:p>
                <w:p w:rsidR="00EF1F19" w:rsidRDefault="00EF1F19" w:rsidP="00E570BE">
                  <w:pPr>
                    <w:pStyle w:val="s1"/>
                    <w:spacing w:before="0" w:beforeAutospacing="0" w:after="0" w:afterAutospacing="0"/>
                    <w:ind w:firstLine="709"/>
                    <w:jc w:val="center"/>
                    <w:rPr>
                      <w:sz w:val="20"/>
                      <w:szCs w:val="20"/>
                    </w:rPr>
                  </w:pPr>
                </w:p>
                <w:p w:rsidR="00EF1F19" w:rsidRDefault="00EF1F19" w:rsidP="00E570BE">
                  <w:pPr>
                    <w:pStyle w:val="s1"/>
                    <w:spacing w:before="0" w:beforeAutospacing="0" w:after="0" w:afterAutospacing="0"/>
                    <w:ind w:firstLine="709"/>
                    <w:jc w:val="center"/>
                    <w:rPr>
                      <w:sz w:val="20"/>
                      <w:szCs w:val="20"/>
                    </w:rPr>
                  </w:pPr>
                </w:p>
                <w:p w:rsidR="00EF1F19" w:rsidRDefault="00EF1F19" w:rsidP="00E570BE">
                  <w:pPr>
                    <w:pStyle w:val="s1"/>
                    <w:spacing w:before="0" w:beforeAutospacing="0" w:after="0" w:afterAutospacing="0"/>
                    <w:ind w:firstLine="709"/>
                    <w:jc w:val="center"/>
                    <w:rPr>
                      <w:sz w:val="20"/>
                      <w:szCs w:val="20"/>
                    </w:rPr>
                  </w:pPr>
                </w:p>
                <w:p w:rsidR="00EF1F19" w:rsidRDefault="00EF1F19" w:rsidP="00E570BE">
                  <w:pPr>
                    <w:pStyle w:val="s1"/>
                    <w:spacing w:before="0" w:beforeAutospacing="0" w:after="0" w:afterAutospacing="0"/>
                    <w:ind w:firstLine="709"/>
                    <w:jc w:val="center"/>
                    <w:rPr>
                      <w:sz w:val="20"/>
                      <w:szCs w:val="20"/>
                    </w:rPr>
                  </w:pPr>
                </w:p>
                <w:p w:rsidR="00EF1F19" w:rsidRDefault="00EF1F19" w:rsidP="00E570BE">
                  <w:pPr>
                    <w:pStyle w:val="s1"/>
                    <w:spacing w:before="0" w:beforeAutospacing="0" w:after="0" w:afterAutospacing="0"/>
                    <w:ind w:firstLine="709"/>
                    <w:jc w:val="center"/>
                    <w:rPr>
                      <w:sz w:val="20"/>
                      <w:szCs w:val="20"/>
                    </w:rPr>
                  </w:pPr>
                </w:p>
                <w:p w:rsidR="00EF1F19" w:rsidRDefault="00EF1F19" w:rsidP="00E570BE">
                  <w:pPr>
                    <w:pStyle w:val="s1"/>
                    <w:spacing w:before="0" w:beforeAutospacing="0" w:after="0" w:afterAutospacing="0"/>
                    <w:ind w:firstLine="709"/>
                    <w:jc w:val="center"/>
                    <w:rPr>
                      <w:sz w:val="20"/>
                      <w:szCs w:val="20"/>
                    </w:rPr>
                  </w:pPr>
                </w:p>
                <w:p w:rsidR="00EF1F19" w:rsidRDefault="00EF1F19" w:rsidP="00E570BE">
                  <w:pPr>
                    <w:pStyle w:val="s1"/>
                    <w:spacing w:before="0" w:beforeAutospacing="0" w:after="0" w:afterAutospacing="0"/>
                    <w:ind w:firstLine="709"/>
                    <w:jc w:val="center"/>
                    <w:rPr>
                      <w:sz w:val="20"/>
                      <w:szCs w:val="20"/>
                    </w:rPr>
                  </w:pPr>
                </w:p>
                <w:p w:rsidR="00EF1F19" w:rsidRDefault="00EF1F19" w:rsidP="00E570BE">
                  <w:pPr>
                    <w:pStyle w:val="s1"/>
                    <w:spacing w:before="0" w:beforeAutospacing="0" w:after="0" w:afterAutospacing="0"/>
                    <w:ind w:firstLine="709"/>
                    <w:jc w:val="center"/>
                    <w:rPr>
                      <w:sz w:val="20"/>
                      <w:szCs w:val="20"/>
                    </w:rPr>
                  </w:pPr>
                </w:p>
                <w:p w:rsidR="00EF1F19" w:rsidRDefault="00EF1F19" w:rsidP="00E570BE">
                  <w:pPr>
                    <w:pStyle w:val="s1"/>
                    <w:spacing w:before="0" w:beforeAutospacing="0" w:after="0" w:afterAutospacing="0"/>
                    <w:ind w:firstLine="709"/>
                    <w:jc w:val="center"/>
                    <w:rPr>
                      <w:sz w:val="20"/>
                      <w:szCs w:val="20"/>
                    </w:rPr>
                  </w:pPr>
                </w:p>
                <w:p w:rsidR="00EF1F19" w:rsidRPr="006A4AB8" w:rsidRDefault="00EF1F19" w:rsidP="00E570BE">
                  <w:pPr>
                    <w:pStyle w:val="s1"/>
                    <w:spacing w:before="0" w:beforeAutospacing="0" w:after="0" w:afterAutospacing="0"/>
                    <w:ind w:firstLine="709"/>
                    <w:jc w:val="center"/>
                    <w:rPr>
                      <w:sz w:val="20"/>
                      <w:szCs w:val="20"/>
                    </w:rPr>
                  </w:pPr>
                </w:p>
              </w:tc>
              <w:tc>
                <w:tcPr>
                  <w:tcW w:w="3165" w:type="dxa"/>
                  <w:hideMark/>
                </w:tcPr>
                <w:p w:rsidR="00EF1F19" w:rsidRPr="006A4AB8" w:rsidRDefault="00EF1F19" w:rsidP="00E570BE">
                  <w:pPr>
                    <w:pStyle w:val="s1"/>
                    <w:spacing w:before="0" w:beforeAutospacing="0" w:after="0" w:afterAutospacing="0"/>
                    <w:ind w:firstLine="709"/>
                    <w:jc w:val="center"/>
                    <w:rPr>
                      <w:sz w:val="20"/>
                      <w:szCs w:val="20"/>
                    </w:rPr>
                  </w:pPr>
                  <w:r w:rsidRPr="006A4AB8">
                    <w:rPr>
                      <w:sz w:val="20"/>
                      <w:szCs w:val="20"/>
                    </w:rPr>
                    <w:t>(подпись, печать)</w:t>
                  </w:r>
                </w:p>
              </w:tc>
              <w:tc>
                <w:tcPr>
                  <w:tcW w:w="3015" w:type="dxa"/>
                  <w:hideMark/>
                </w:tcPr>
                <w:p w:rsidR="00EF1F19" w:rsidRPr="006A4AB8" w:rsidRDefault="00EF1F19" w:rsidP="00E570BE">
                  <w:pPr>
                    <w:pStyle w:val="s1"/>
                    <w:spacing w:before="0" w:beforeAutospacing="0" w:after="0" w:afterAutospacing="0"/>
                    <w:ind w:firstLine="709"/>
                    <w:jc w:val="center"/>
                    <w:rPr>
                      <w:sz w:val="20"/>
                      <w:szCs w:val="20"/>
                    </w:rPr>
                  </w:pPr>
                  <w:r w:rsidRPr="006A4AB8">
                    <w:rPr>
                      <w:sz w:val="20"/>
                      <w:szCs w:val="20"/>
                    </w:rPr>
                    <w:t>(расшифровка подписи)</w:t>
                  </w:r>
                </w:p>
              </w:tc>
            </w:tr>
          </w:tbl>
          <w:p w:rsidR="00EF1F19" w:rsidRDefault="00EF1F19" w:rsidP="00D73DDB">
            <w:pPr>
              <w:spacing w:after="0" w:line="240" w:lineRule="auto"/>
              <w:jc w:val="right"/>
              <w:rPr>
                <w:rFonts w:ascii="Times New Roman" w:eastAsia="Times New Roman" w:hAnsi="Times New Roman"/>
                <w:sz w:val="28"/>
                <w:szCs w:val="28"/>
              </w:rPr>
            </w:pPr>
          </w:p>
          <w:p w:rsidR="008336E6" w:rsidRPr="00EF1F19" w:rsidRDefault="008336E6" w:rsidP="00D73DDB">
            <w:pPr>
              <w:spacing w:after="0" w:line="240" w:lineRule="auto"/>
              <w:jc w:val="right"/>
              <w:rPr>
                <w:rFonts w:ascii="Times New Roman" w:eastAsia="Times New Roman" w:hAnsi="Times New Roman"/>
                <w:sz w:val="24"/>
                <w:szCs w:val="24"/>
              </w:rPr>
            </w:pPr>
            <w:r w:rsidRPr="00EF1F19">
              <w:rPr>
                <w:rFonts w:ascii="Times New Roman" w:eastAsia="Times New Roman" w:hAnsi="Times New Roman"/>
                <w:sz w:val="24"/>
                <w:szCs w:val="24"/>
              </w:rPr>
              <w:lastRenderedPageBreak/>
              <w:t xml:space="preserve">Приложение </w:t>
            </w:r>
            <w:r w:rsidR="00B37975" w:rsidRPr="00EF1F19">
              <w:rPr>
                <w:rFonts w:ascii="Times New Roman" w:eastAsia="Times New Roman" w:hAnsi="Times New Roman"/>
                <w:sz w:val="24"/>
                <w:szCs w:val="24"/>
              </w:rPr>
              <w:t>5</w:t>
            </w:r>
            <w:r w:rsidR="00C21B7E" w:rsidRPr="00EF1F19">
              <w:rPr>
                <w:rFonts w:ascii="Times New Roman" w:eastAsia="Times New Roman" w:hAnsi="Times New Roman"/>
                <w:sz w:val="24"/>
                <w:szCs w:val="24"/>
              </w:rPr>
              <w:t xml:space="preserve"> </w:t>
            </w:r>
          </w:p>
          <w:p w:rsidR="008336E6" w:rsidRDefault="008336E6" w:rsidP="008336E6">
            <w:pPr>
              <w:spacing w:after="0" w:line="240" w:lineRule="auto"/>
              <w:ind w:firstLine="4395"/>
              <w:jc w:val="right"/>
              <w:rPr>
                <w:rFonts w:ascii="Times New Roman" w:eastAsia="Times New Roman" w:hAnsi="Times New Roman"/>
                <w:sz w:val="28"/>
                <w:szCs w:val="28"/>
              </w:rPr>
            </w:pPr>
          </w:p>
          <w:p w:rsidR="00104805" w:rsidRDefault="008336E6" w:rsidP="00F16F1C">
            <w:pPr>
              <w:spacing w:after="0" w:line="240" w:lineRule="auto"/>
              <w:jc w:val="center"/>
              <w:rPr>
                <w:rFonts w:ascii="Times New Roman" w:hAnsi="Times New Roman"/>
                <w:b/>
                <w:sz w:val="28"/>
                <w:szCs w:val="28"/>
              </w:rPr>
            </w:pPr>
            <w:r>
              <w:rPr>
                <w:rFonts w:ascii="Times New Roman" w:hAnsi="Times New Roman"/>
                <w:b/>
                <w:sz w:val="28"/>
                <w:szCs w:val="28"/>
              </w:rPr>
              <w:t xml:space="preserve">Блок-схема </w:t>
            </w:r>
          </w:p>
          <w:p w:rsidR="00104805" w:rsidRDefault="008336E6" w:rsidP="00F16F1C">
            <w:pPr>
              <w:spacing w:after="0" w:line="240" w:lineRule="auto"/>
              <w:jc w:val="center"/>
              <w:rPr>
                <w:rFonts w:ascii="Times New Roman" w:hAnsi="Times New Roman" w:cs="Times New Roman"/>
                <w:b/>
                <w:sz w:val="28"/>
                <w:szCs w:val="28"/>
              </w:rPr>
            </w:pPr>
            <w:r>
              <w:rPr>
                <w:rFonts w:ascii="Times New Roman" w:hAnsi="Times New Roman"/>
                <w:b/>
                <w:sz w:val="28"/>
                <w:szCs w:val="28"/>
              </w:rPr>
              <w:t>предоставления</w:t>
            </w:r>
            <w:r w:rsidRPr="00610EEC">
              <w:rPr>
                <w:rFonts w:ascii="Times New Roman" w:hAnsi="Times New Roman"/>
                <w:b/>
                <w:sz w:val="28"/>
                <w:szCs w:val="28"/>
              </w:rPr>
              <w:t xml:space="preserve"> муниципальной услуги</w:t>
            </w:r>
            <w:r w:rsidR="006E2664">
              <w:rPr>
                <w:rFonts w:ascii="Times New Roman" w:hAnsi="Times New Roman"/>
                <w:b/>
                <w:sz w:val="28"/>
                <w:szCs w:val="28"/>
              </w:rPr>
              <w:t xml:space="preserve"> </w:t>
            </w:r>
            <w:r w:rsidR="006E2664">
              <w:rPr>
                <w:rFonts w:ascii="Times New Roman" w:eastAsia="Times New Roman" w:hAnsi="Times New Roman" w:cs="Times New Roman"/>
                <w:b/>
                <w:sz w:val="28"/>
                <w:szCs w:val="28"/>
              </w:rPr>
              <w:t>«</w:t>
            </w:r>
            <w:r w:rsidR="00F16F1C" w:rsidRPr="00777A94">
              <w:rPr>
                <w:rFonts w:ascii="Times New Roman" w:hAnsi="Times New Roman" w:cs="Times New Roman"/>
                <w:b/>
                <w:sz w:val="28"/>
                <w:szCs w:val="28"/>
              </w:rPr>
              <w:t>Выдача разрешения</w:t>
            </w:r>
          </w:p>
          <w:p w:rsidR="00104805" w:rsidRDefault="00F16F1C" w:rsidP="00F16F1C">
            <w:pPr>
              <w:spacing w:after="0" w:line="240" w:lineRule="auto"/>
              <w:jc w:val="center"/>
              <w:rPr>
                <w:rFonts w:ascii="Times New Roman" w:hAnsi="Times New Roman" w:cs="Times New Roman"/>
                <w:b/>
                <w:sz w:val="28"/>
                <w:szCs w:val="28"/>
              </w:rPr>
            </w:pPr>
            <w:r w:rsidRPr="00777A94">
              <w:rPr>
                <w:rFonts w:ascii="Times New Roman" w:hAnsi="Times New Roman" w:cs="Times New Roman"/>
                <w:b/>
                <w:sz w:val="28"/>
                <w:szCs w:val="28"/>
              </w:rPr>
              <w:t xml:space="preserve"> на использование</w:t>
            </w:r>
            <w:r>
              <w:rPr>
                <w:rFonts w:ascii="Times New Roman" w:hAnsi="Times New Roman" w:cs="Times New Roman"/>
                <w:b/>
                <w:sz w:val="28"/>
                <w:szCs w:val="28"/>
              </w:rPr>
              <w:t xml:space="preserve"> </w:t>
            </w:r>
            <w:r w:rsidRPr="00777A94">
              <w:rPr>
                <w:rFonts w:ascii="Times New Roman" w:hAnsi="Times New Roman" w:cs="Times New Roman"/>
                <w:b/>
                <w:sz w:val="28"/>
                <w:szCs w:val="28"/>
              </w:rPr>
              <w:t>земель</w:t>
            </w:r>
            <w:r>
              <w:rPr>
                <w:rFonts w:ascii="Times New Roman" w:hAnsi="Times New Roman" w:cs="Times New Roman"/>
                <w:b/>
                <w:sz w:val="28"/>
                <w:szCs w:val="28"/>
              </w:rPr>
              <w:t xml:space="preserve"> </w:t>
            </w:r>
            <w:r w:rsidRPr="00777A94">
              <w:rPr>
                <w:rFonts w:ascii="Times New Roman" w:hAnsi="Times New Roman" w:cs="Times New Roman"/>
                <w:b/>
                <w:sz w:val="28"/>
                <w:szCs w:val="28"/>
              </w:rPr>
              <w:t xml:space="preserve">или земельных участков, находящихся </w:t>
            </w:r>
          </w:p>
          <w:p w:rsidR="00104805" w:rsidRDefault="00F16F1C" w:rsidP="00F16F1C">
            <w:pPr>
              <w:spacing w:after="0" w:line="240" w:lineRule="auto"/>
              <w:jc w:val="center"/>
              <w:rPr>
                <w:rFonts w:ascii="Times New Roman" w:hAnsi="Times New Roman" w:cs="Times New Roman"/>
                <w:b/>
                <w:sz w:val="28"/>
                <w:szCs w:val="28"/>
              </w:rPr>
            </w:pPr>
            <w:r w:rsidRPr="00777A94">
              <w:rPr>
                <w:rFonts w:ascii="Times New Roman" w:hAnsi="Times New Roman" w:cs="Times New Roman"/>
                <w:b/>
                <w:sz w:val="28"/>
                <w:szCs w:val="28"/>
              </w:rPr>
              <w:t>в государственной</w:t>
            </w:r>
            <w:r>
              <w:rPr>
                <w:rFonts w:ascii="Times New Roman" w:hAnsi="Times New Roman" w:cs="Times New Roman"/>
                <w:b/>
                <w:sz w:val="28"/>
                <w:szCs w:val="28"/>
              </w:rPr>
              <w:t xml:space="preserve"> </w:t>
            </w:r>
            <w:r w:rsidRPr="00777A94">
              <w:rPr>
                <w:rFonts w:ascii="Times New Roman" w:hAnsi="Times New Roman" w:cs="Times New Roman"/>
                <w:b/>
                <w:sz w:val="28"/>
                <w:szCs w:val="28"/>
              </w:rPr>
              <w:t xml:space="preserve">или муниципальной собственности, </w:t>
            </w:r>
            <w:proofErr w:type="gramStart"/>
            <w:r w:rsidRPr="00777A94">
              <w:rPr>
                <w:rFonts w:ascii="Times New Roman" w:hAnsi="Times New Roman" w:cs="Times New Roman"/>
                <w:b/>
                <w:sz w:val="28"/>
                <w:szCs w:val="28"/>
              </w:rPr>
              <w:t>без</w:t>
            </w:r>
            <w:proofErr w:type="gramEnd"/>
          </w:p>
          <w:p w:rsidR="008336E6" w:rsidRDefault="00F16F1C" w:rsidP="00F16F1C">
            <w:pPr>
              <w:spacing w:after="0" w:line="240" w:lineRule="auto"/>
              <w:jc w:val="center"/>
              <w:rPr>
                <w:rFonts w:ascii="Times New Roman" w:hAnsi="Times New Roman" w:cs="Times New Roman"/>
                <w:sz w:val="24"/>
                <w:szCs w:val="24"/>
              </w:rPr>
            </w:pPr>
            <w:r w:rsidRPr="00777A94">
              <w:rPr>
                <w:rFonts w:ascii="Times New Roman" w:hAnsi="Times New Roman" w:cs="Times New Roman"/>
                <w:b/>
                <w:sz w:val="28"/>
                <w:szCs w:val="28"/>
              </w:rPr>
              <w:t xml:space="preserve"> предоставления земельных</w:t>
            </w:r>
            <w:r>
              <w:rPr>
                <w:rFonts w:ascii="Times New Roman" w:hAnsi="Times New Roman" w:cs="Times New Roman"/>
                <w:b/>
                <w:sz w:val="28"/>
                <w:szCs w:val="28"/>
              </w:rPr>
              <w:t xml:space="preserve"> </w:t>
            </w:r>
            <w:r w:rsidRPr="00777A94">
              <w:rPr>
                <w:rFonts w:ascii="Times New Roman" w:hAnsi="Times New Roman" w:cs="Times New Roman"/>
                <w:b/>
                <w:sz w:val="28"/>
                <w:szCs w:val="28"/>
              </w:rPr>
              <w:t>у</w:t>
            </w:r>
            <w:r>
              <w:rPr>
                <w:rFonts w:ascii="Times New Roman" w:hAnsi="Times New Roman" w:cs="Times New Roman"/>
                <w:b/>
                <w:sz w:val="28"/>
                <w:szCs w:val="28"/>
              </w:rPr>
              <w:t>частков и установления сервитутов</w:t>
            </w:r>
            <w:r w:rsidR="006E2664">
              <w:rPr>
                <w:rFonts w:ascii="Times New Roman" w:eastAsia="Times New Roman" w:hAnsi="Times New Roman"/>
                <w:b/>
                <w:bCs/>
                <w:sz w:val="28"/>
                <w:szCs w:val="28"/>
              </w:rPr>
              <w:t>»</w:t>
            </w:r>
            <w:r w:rsidR="006E2664">
              <w:rPr>
                <w:rFonts w:ascii="Times New Roman" w:eastAsia="Times New Roman" w:hAnsi="Times New Roman" w:cs="Times New Roman"/>
                <w:b/>
                <w:bCs/>
                <w:sz w:val="28"/>
                <w:szCs w:val="28"/>
              </w:rPr>
              <w:t xml:space="preserve">  </w:t>
            </w:r>
          </w:p>
          <w:p w:rsidR="008336E6" w:rsidRDefault="008336E6" w:rsidP="008336E6">
            <w:pPr>
              <w:spacing w:after="0" w:line="240" w:lineRule="auto"/>
              <w:jc w:val="center"/>
              <w:rPr>
                <w:rFonts w:ascii="Times New Roman" w:hAnsi="Times New Roman" w:cs="Times New Roman"/>
                <w:sz w:val="24"/>
                <w:szCs w:val="24"/>
              </w:rPr>
            </w:pPr>
          </w:p>
          <w:p w:rsidR="008336E6" w:rsidRDefault="001F1A6A" w:rsidP="008336E6">
            <w:pPr>
              <w:spacing w:after="0" w:line="240" w:lineRule="auto"/>
              <w:jc w:val="center"/>
              <w:rPr>
                <w:rFonts w:ascii="Times New Roman" w:hAnsi="Times New Roman" w:cs="Times New Roman"/>
                <w:sz w:val="24"/>
                <w:szCs w:val="24"/>
              </w:rPr>
            </w:pPr>
            <w:r w:rsidRPr="001F1A6A">
              <w:rPr>
                <w:rFonts w:ascii="Times New Roman" w:hAnsi="Times New Roman"/>
                <w:b/>
                <w:noProof/>
              </w:rPr>
              <w:pict>
                <v:rect id="_x0000_s1182" style="position:absolute;left:0;text-align:left;margin-left:37pt;margin-top:6.8pt;width:404.55pt;height:31.35pt;z-index:251724800">
                  <v:textbox style="mso-next-textbox:#_x0000_s1182">
                    <w:txbxContent>
                      <w:p w:rsidR="000F6806" w:rsidRPr="008667E7" w:rsidRDefault="000F6806" w:rsidP="008336E6">
                        <w:pPr>
                          <w:jc w:val="center"/>
                          <w:rPr>
                            <w:rFonts w:ascii="Times New Roman" w:hAnsi="Times New Roman" w:cs="Times New Roman"/>
                          </w:rPr>
                        </w:pPr>
                        <w:r>
                          <w:rPr>
                            <w:rFonts w:ascii="Times New Roman" w:hAnsi="Times New Roman" w:cs="Times New Roman"/>
                          </w:rPr>
                          <w:t>Обращение З</w:t>
                        </w:r>
                        <w:r w:rsidRPr="008667E7">
                          <w:rPr>
                            <w:rFonts w:ascii="Times New Roman" w:hAnsi="Times New Roman" w:cs="Times New Roman"/>
                          </w:rPr>
                          <w:t>аявителя</w:t>
                        </w:r>
                        <w:r>
                          <w:rPr>
                            <w:rFonts w:ascii="Times New Roman" w:hAnsi="Times New Roman" w:cs="Times New Roman"/>
                          </w:rPr>
                          <w:t xml:space="preserve"> в Администрацию</w:t>
                        </w:r>
                        <w:r w:rsidRPr="008667E7">
                          <w:rPr>
                            <w:rFonts w:ascii="Times New Roman" w:hAnsi="Times New Roman" w:cs="Times New Roman"/>
                          </w:rPr>
                          <w:t xml:space="preserve"> с заявлением и комплектом документов</w:t>
                        </w:r>
                      </w:p>
                    </w:txbxContent>
                  </v:textbox>
                </v:rect>
              </w:pict>
            </w:r>
          </w:p>
          <w:p w:rsidR="008336E6" w:rsidRPr="00610EEC" w:rsidRDefault="008336E6" w:rsidP="008336E6">
            <w:pPr>
              <w:spacing w:after="0" w:line="240" w:lineRule="auto"/>
              <w:jc w:val="center"/>
              <w:rPr>
                <w:rFonts w:ascii="Times New Roman" w:hAnsi="Times New Roman"/>
                <w:b/>
                <w:sz w:val="28"/>
                <w:szCs w:val="28"/>
              </w:rPr>
            </w:pPr>
          </w:p>
          <w:p w:rsidR="008336E6" w:rsidRDefault="001F1A6A" w:rsidP="008336E6">
            <w:pPr>
              <w:spacing w:after="0" w:line="240" w:lineRule="auto"/>
              <w:ind w:firstLine="4395"/>
              <w:rPr>
                <w:rFonts w:ascii="Times New Roman" w:eastAsia="Times New Roman" w:hAnsi="Times New Roman"/>
                <w:sz w:val="20"/>
                <w:szCs w:val="20"/>
              </w:rPr>
            </w:pPr>
            <w:r>
              <w:rPr>
                <w:rFonts w:ascii="Times New Roman" w:eastAsia="Times New Roman" w:hAnsi="Times New Roman"/>
                <w:noProof/>
                <w:sz w:val="20"/>
                <w:szCs w:val="20"/>
              </w:rPr>
              <w:pict>
                <v:shapetype id="_x0000_t32" coordsize="21600,21600" o:spt="32" o:oned="t" path="m,l21600,21600e" filled="f">
                  <v:path arrowok="t" fillok="f" o:connecttype="none"/>
                  <o:lock v:ext="edit" shapetype="t"/>
                </v:shapetype>
                <v:shape id="_x0000_s1183" type="#_x0000_t32" style="position:absolute;left:0;text-align:left;margin-left:96.8pt;margin-top:8.25pt;width:0;height:18.7pt;z-index:251725824" o:connectortype="straight">
                  <v:stroke endarrow="block"/>
                </v:shape>
              </w:pict>
            </w:r>
          </w:p>
          <w:p w:rsidR="008336E6" w:rsidRDefault="001F1A6A" w:rsidP="008336E6">
            <w:pPr>
              <w:spacing w:before="100" w:beforeAutospacing="1" w:after="0" w:line="240" w:lineRule="auto"/>
              <w:ind w:firstLine="709"/>
              <w:jc w:val="center"/>
              <w:rPr>
                <w:rFonts w:ascii="Times New Roman" w:eastAsia="Times New Roman" w:hAnsi="Times New Roman"/>
                <w:b/>
                <w:bCs/>
                <w:sz w:val="28"/>
                <w:szCs w:val="28"/>
              </w:rPr>
            </w:pPr>
            <w:r>
              <w:rPr>
                <w:rFonts w:ascii="Times New Roman" w:eastAsia="Times New Roman" w:hAnsi="Times New Roman"/>
                <w:b/>
                <w:bCs/>
                <w:noProof/>
                <w:sz w:val="28"/>
                <w:szCs w:val="28"/>
              </w:rPr>
              <w:pict>
                <v:rect id="_x0000_s1172" style="position:absolute;left:0;text-align:left;margin-left:-16.55pt;margin-top:14.85pt;width:247pt;height:77.85pt;z-index:251714560">
                  <v:textbox style="mso-next-textbox:#_x0000_s1172">
                    <w:txbxContent>
                      <w:p w:rsidR="000F6806" w:rsidRDefault="000F6806" w:rsidP="008336E6">
                        <w:pPr>
                          <w:spacing w:after="0" w:line="240" w:lineRule="auto"/>
                          <w:jc w:val="center"/>
                          <w:rPr>
                            <w:rFonts w:ascii="Times New Roman" w:hAnsi="Times New Roman" w:cs="Times New Roman"/>
                          </w:rPr>
                        </w:pPr>
                        <w:r>
                          <w:rPr>
                            <w:rFonts w:ascii="Times New Roman" w:hAnsi="Times New Roman" w:cs="Times New Roman"/>
                          </w:rPr>
                          <w:t>Прием и регистрация заявления в отделе документооборота и кадровой работы</w:t>
                        </w:r>
                        <w:r w:rsidRPr="00EA607B">
                          <w:rPr>
                            <w:rFonts w:ascii="Times New Roman" w:hAnsi="Times New Roman" w:cs="Times New Roman"/>
                          </w:rPr>
                          <w:t xml:space="preserve"> администрации городского округа Кинешма</w:t>
                        </w:r>
                      </w:p>
                      <w:p w:rsidR="000F6806" w:rsidRPr="00EA607B" w:rsidRDefault="000F6806" w:rsidP="008336E6">
                        <w:pPr>
                          <w:spacing w:after="0" w:line="240" w:lineRule="auto"/>
                          <w:jc w:val="center"/>
                          <w:rPr>
                            <w:rFonts w:ascii="Times New Roman" w:hAnsi="Times New Roman" w:cs="Times New Roman"/>
                          </w:rPr>
                        </w:pPr>
                        <w:r w:rsidRPr="00EA607B">
                          <w:rPr>
                            <w:rFonts w:ascii="Times New Roman" w:hAnsi="Times New Roman" w:cs="Times New Roman"/>
                          </w:rPr>
                          <w:t xml:space="preserve"> </w:t>
                        </w:r>
                        <w:r>
                          <w:rPr>
                            <w:rFonts w:ascii="Times New Roman" w:hAnsi="Times New Roman" w:cs="Times New Roman"/>
                          </w:rPr>
                          <w:t>с пакетом документов</w:t>
                        </w:r>
                      </w:p>
                      <w:p w:rsidR="000F6806" w:rsidRPr="008D6108" w:rsidRDefault="000F6806" w:rsidP="008336E6">
                        <w:pPr>
                          <w:jc w:val="both"/>
                          <w:rPr>
                            <w:rFonts w:ascii="Times New Roman" w:hAnsi="Times New Roman" w:cs="Times New Roman"/>
                          </w:rPr>
                        </w:pPr>
                      </w:p>
                    </w:txbxContent>
                  </v:textbox>
                </v:rect>
              </w:pict>
            </w:r>
            <w:r>
              <w:rPr>
                <w:rFonts w:ascii="Times New Roman" w:eastAsia="Times New Roman" w:hAnsi="Times New Roman"/>
                <w:b/>
                <w:bCs/>
                <w:noProof/>
                <w:sz w:val="28"/>
                <w:szCs w:val="28"/>
              </w:rPr>
              <w:pict>
                <v:rect id="_x0000_s1173" style="position:absolute;left:0;text-align:left;margin-left:278.85pt;margin-top:15.25pt;width:201.35pt;height:77.65pt;z-index:251715584">
                  <v:textbox style="mso-next-textbox:#_x0000_s1173">
                    <w:txbxContent>
                      <w:p w:rsidR="000F6806" w:rsidRPr="00EA607B" w:rsidRDefault="000F6806" w:rsidP="008336E6">
                        <w:pPr>
                          <w:spacing w:after="0" w:line="240" w:lineRule="auto"/>
                          <w:jc w:val="center"/>
                        </w:pPr>
                        <w:r w:rsidRPr="008D6108">
                          <w:rPr>
                            <w:rFonts w:ascii="Times New Roman" w:hAnsi="Times New Roman" w:cs="Times New Roman"/>
                          </w:rPr>
                          <w:t xml:space="preserve">Передача заявления с пакетом документов из </w:t>
                        </w:r>
                        <w:r>
                          <w:rPr>
                            <w:rFonts w:ascii="Times New Roman" w:hAnsi="Times New Roman" w:cs="Times New Roman"/>
                          </w:rPr>
                          <w:t xml:space="preserve"> отдела документооборота и кадровой работы</w:t>
                        </w:r>
                        <w:r w:rsidRPr="00EA607B">
                          <w:rPr>
                            <w:rFonts w:ascii="Times New Roman" w:hAnsi="Times New Roman" w:cs="Times New Roman"/>
                          </w:rPr>
                          <w:t xml:space="preserve"> </w:t>
                        </w:r>
                        <w:r>
                          <w:rPr>
                            <w:rFonts w:ascii="Times New Roman" w:hAnsi="Times New Roman" w:cs="Times New Roman"/>
                          </w:rPr>
                          <w:t xml:space="preserve"> </w:t>
                        </w:r>
                        <w:r w:rsidRPr="00EA607B">
                          <w:rPr>
                            <w:rFonts w:ascii="Times New Roman" w:hAnsi="Times New Roman" w:cs="Times New Roman"/>
                          </w:rPr>
                          <w:t xml:space="preserve"> администрации городского округа Кинешма в Комитет </w:t>
                        </w:r>
                        <w:r>
                          <w:rPr>
                            <w:rFonts w:ascii="Times New Roman" w:hAnsi="Times New Roman" w:cs="Times New Roman"/>
                          </w:rPr>
                          <w:t xml:space="preserve"> </w:t>
                        </w:r>
                      </w:p>
                      <w:p w:rsidR="000F6806" w:rsidRPr="008D6108" w:rsidRDefault="000F6806" w:rsidP="008336E6">
                        <w:pPr>
                          <w:jc w:val="both"/>
                          <w:rPr>
                            <w:rFonts w:ascii="Times New Roman" w:hAnsi="Times New Roman" w:cs="Times New Roman"/>
                          </w:rPr>
                        </w:pPr>
                      </w:p>
                    </w:txbxContent>
                  </v:textbox>
                </v:rect>
              </w:pict>
            </w:r>
            <w:r w:rsidR="008336E6">
              <w:rPr>
                <w:rFonts w:ascii="Times New Roman" w:eastAsia="Times New Roman" w:hAnsi="Times New Roman"/>
                <w:b/>
                <w:bCs/>
                <w:sz w:val="28"/>
                <w:szCs w:val="28"/>
              </w:rPr>
              <w:t xml:space="preserve"> </w:t>
            </w:r>
          </w:p>
          <w:p w:rsidR="008336E6" w:rsidRDefault="001F1A6A" w:rsidP="008336E6">
            <w:pPr>
              <w:spacing w:before="100" w:beforeAutospacing="1" w:after="0" w:line="240" w:lineRule="auto"/>
              <w:ind w:firstLine="709"/>
              <w:jc w:val="center"/>
              <w:rPr>
                <w:rFonts w:ascii="Times New Roman" w:eastAsia="Times New Roman" w:hAnsi="Times New Roman"/>
                <w:b/>
                <w:bCs/>
                <w:sz w:val="28"/>
                <w:szCs w:val="28"/>
              </w:rPr>
            </w:pPr>
            <w:r>
              <w:rPr>
                <w:rFonts w:ascii="Times New Roman" w:eastAsia="Times New Roman" w:hAnsi="Times New Roman"/>
                <w:b/>
                <w:bCs/>
                <w:noProof/>
                <w:sz w:val="28"/>
                <w:szCs w:val="28"/>
              </w:rPr>
              <w:pict>
                <v:shape id="_x0000_s1174" type="#_x0000_t32" style="position:absolute;left:0;text-align:left;margin-left:230.6pt;margin-top:24.5pt;width:48.25pt;height:.6pt;z-index:251716608" o:connectortype="straight">
                  <v:stroke endarrow="block"/>
                </v:shape>
              </w:pict>
            </w:r>
          </w:p>
          <w:p w:rsidR="008336E6" w:rsidRDefault="008336E6" w:rsidP="008336E6">
            <w:pPr>
              <w:spacing w:before="100" w:beforeAutospacing="1" w:after="0" w:line="240" w:lineRule="auto"/>
              <w:ind w:firstLine="709"/>
              <w:jc w:val="center"/>
              <w:rPr>
                <w:rFonts w:ascii="Times New Roman" w:eastAsia="Times New Roman" w:hAnsi="Times New Roman"/>
                <w:b/>
                <w:bCs/>
                <w:sz w:val="28"/>
                <w:szCs w:val="28"/>
              </w:rPr>
            </w:pPr>
          </w:p>
          <w:p w:rsidR="008336E6" w:rsidRDefault="001F1A6A" w:rsidP="008336E6">
            <w:pPr>
              <w:spacing w:before="100" w:beforeAutospacing="1" w:after="0" w:line="240" w:lineRule="auto"/>
              <w:ind w:firstLine="709"/>
              <w:jc w:val="center"/>
              <w:rPr>
                <w:rFonts w:ascii="Times New Roman" w:eastAsia="Times New Roman" w:hAnsi="Times New Roman"/>
                <w:b/>
                <w:bCs/>
                <w:sz w:val="28"/>
                <w:szCs w:val="28"/>
              </w:rPr>
            </w:pPr>
            <w:r>
              <w:rPr>
                <w:rFonts w:ascii="Times New Roman" w:eastAsia="Times New Roman" w:hAnsi="Times New Roman"/>
                <w:b/>
                <w:bCs/>
                <w:noProof/>
                <w:sz w:val="28"/>
                <w:szCs w:val="28"/>
              </w:rPr>
              <w:pict>
                <v:shape id="_x0000_s1290" type="#_x0000_t32" style="position:absolute;left:0;text-align:left;margin-left:376.8pt;margin-top:2.1pt;width:0;height:25.1pt;z-index:251729920" o:connectortype="straight">
                  <v:stroke endarrow="block"/>
                </v:shape>
              </w:pict>
            </w:r>
            <w:r>
              <w:rPr>
                <w:rFonts w:ascii="Times New Roman" w:eastAsia="Times New Roman" w:hAnsi="Times New Roman"/>
                <w:b/>
                <w:bCs/>
                <w:noProof/>
                <w:sz w:val="28"/>
                <w:szCs w:val="28"/>
              </w:rPr>
              <w:pict>
                <v:rect id="_x0000_s1175" style="position:absolute;left:0;text-align:left;margin-left:14.45pt;margin-top:27.5pt;width:446.45pt;height:35.85pt;z-index:251717632">
                  <v:textbox style="mso-next-textbox:#_x0000_s1175">
                    <w:txbxContent>
                      <w:p w:rsidR="000F6806" w:rsidRPr="00EA0CE2" w:rsidRDefault="000F6806" w:rsidP="008336E6">
                        <w:pPr>
                          <w:jc w:val="center"/>
                          <w:rPr>
                            <w:rFonts w:ascii="Times New Roman" w:hAnsi="Times New Roman" w:cs="Times New Roman"/>
                          </w:rPr>
                        </w:pPr>
                        <w:r>
                          <w:rPr>
                            <w:rFonts w:ascii="Times New Roman" w:hAnsi="Times New Roman" w:cs="Times New Roman"/>
                          </w:rPr>
                          <w:t>Рассмотрение заявления о предоставлении муниципальной услуги, п</w:t>
                        </w:r>
                        <w:r w:rsidRPr="00EA0CE2">
                          <w:rPr>
                            <w:rFonts w:ascii="Times New Roman" w:hAnsi="Times New Roman" w:cs="Times New Roman"/>
                          </w:rPr>
                          <w:t>роверка соответствия заяв</w:t>
                        </w:r>
                        <w:r>
                          <w:rPr>
                            <w:rFonts w:ascii="Times New Roman" w:hAnsi="Times New Roman" w:cs="Times New Roman"/>
                          </w:rPr>
                          <w:t>ления и документов требованиям настоящего Р</w:t>
                        </w:r>
                        <w:r w:rsidRPr="00EA0CE2">
                          <w:rPr>
                            <w:rFonts w:ascii="Times New Roman" w:hAnsi="Times New Roman" w:cs="Times New Roman"/>
                          </w:rPr>
                          <w:t>егламента</w:t>
                        </w:r>
                      </w:p>
                      <w:p w:rsidR="000F6806" w:rsidRPr="002F2E17" w:rsidRDefault="000F6806" w:rsidP="008336E6">
                        <w:pPr>
                          <w:jc w:val="center"/>
                          <w:rPr>
                            <w:rFonts w:ascii="Times New Roman" w:hAnsi="Times New Roman" w:cs="Times New Roman"/>
                          </w:rPr>
                        </w:pPr>
                      </w:p>
                      <w:p w:rsidR="000F6806" w:rsidRPr="008D6108" w:rsidRDefault="000F6806" w:rsidP="008336E6">
                        <w:pPr>
                          <w:jc w:val="both"/>
                          <w:rPr>
                            <w:rFonts w:ascii="Times New Roman" w:hAnsi="Times New Roman" w:cs="Times New Roman"/>
                          </w:rPr>
                        </w:pPr>
                      </w:p>
                    </w:txbxContent>
                  </v:textbox>
                </v:rect>
              </w:pict>
            </w:r>
          </w:p>
          <w:p w:rsidR="008336E6" w:rsidRDefault="008336E6" w:rsidP="008336E6">
            <w:pPr>
              <w:spacing w:before="100" w:beforeAutospacing="1" w:after="0" w:line="240" w:lineRule="auto"/>
              <w:ind w:firstLine="709"/>
              <w:jc w:val="center"/>
              <w:rPr>
                <w:rFonts w:ascii="Times New Roman" w:eastAsia="Times New Roman" w:hAnsi="Times New Roman"/>
                <w:b/>
                <w:bCs/>
                <w:sz w:val="28"/>
                <w:szCs w:val="28"/>
              </w:rPr>
            </w:pPr>
          </w:p>
          <w:p w:rsidR="008336E6" w:rsidRDefault="001F1A6A" w:rsidP="008336E6">
            <w:pPr>
              <w:spacing w:before="100" w:beforeAutospacing="1" w:after="0" w:line="240" w:lineRule="auto"/>
              <w:ind w:firstLine="709"/>
              <w:jc w:val="center"/>
              <w:rPr>
                <w:rFonts w:ascii="Times New Roman" w:eastAsia="Times New Roman" w:hAnsi="Times New Roman"/>
                <w:b/>
                <w:bCs/>
                <w:sz w:val="28"/>
                <w:szCs w:val="28"/>
              </w:rPr>
            </w:pPr>
            <w:r>
              <w:rPr>
                <w:rFonts w:ascii="Times New Roman" w:eastAsia="Times New Roman" w:hAnsi="Times New Roman"/>
                <w:b/>
                <w:bCs/>
                <w:noProof/>
                <w:sz w:val="28"/>
                <w:szCs w:val="28"/>
              </w:rPr>
              <w:pict>
                <v:shape id="_x0000_s1296" type="#_x0000_t32" style="position:absolute;left:0;text-align:left;margin-left:71.05pt;margin-top:2.55pt;width:1.35pt;height:103.9pt;z-index:251734016" o:connectortype="straight">
                  <v:stroke endarrow="block"/>
                </v:shape>
              </w:pict>
            </w:r>
            <w:r>
              <w:rPr>
                <w:rFonts w:ascii="Times New Roman" w:eastAsia="Times New Roman" w:hAnsi="Times New Roman"/>
                <w:b/>
                <w:bCs/>
                <w:noProof/>
                <w:sz w:val="28"/>
                <w:szCs w:val="28"/>
              </w:rPr>
              <w:pict>
                <v:shape id="_x0000_s1295" type="#_x0000_t32" style="position:absolute;left:0;text-align:left;margin-left:418.15pt;margin-top:2.85pt;width:0;height:102.9pt;z-index:251732992" o:connectortype="straight">
                  <v:stroke endarrow="block"/>
                </v:shape>
              </w:pict>
            </w:r>
            <w:r>
              <w:rPr>
                <w:rFonts w:ascii="Times New Roman" w:eastAsia="Times New Roman" w:hAnsi="Times New Roman"/>
                <w:b/>
                <w:bCs/>
                <w:noProof/>
                <w:sz w:val="28"/>
                <w:szCs w:val="28"/>
              </w:rPr>
              <w:pict>
                <v:shape id="_x0000_s1289" type="#_x0000_t32" style="position:absolute;left:0;text-align:left;margin-left:227pt;margin-top:2.85pt;width:0;height:32.3pt;z-index:251728896" o:connectortype="straight">
                  <v:stroke endarrow="block"/>
                </v:shape>
              </w:pict>
            </w:r>
          </w:p>
          <w:p w:rsidR="008336E6" w:rsidRDefault="001F1A6A" w:rsidP="008336E6">
            <w:pPr>
              <w:spacing w:before="100" w:beforeAutospacing="1" w:after="0" w:line="240" w:lineRule="auto"/>
              <w:ind w:firstLine="709"/>
              <w:jc w:val="center"/>
              <w:rPr>
                <w:rFonts w:ascii="Times New Roman" w:eastAsia="Times New Roman" w:hAnsi="Times New Roman"/>
                <w:b/>
                <w:bCs/>
                <w:sz w:val="28"/>
                <w:szCs w:val="28"/>
              </w:rPr>
            </w:pPr>
            <w:r>
              <w:rPr>
                <w:rFonts w:ascii="Times New Roman" w:eastAsia="Times New Roman" w:hAnsi="Times New Roman"/>
                <w:b/>
                <w:bCs/>
                <w:noProof/>
                <w:sz w:val="28"/>
                <w:szCs w:val="28"/>
              </w:rPr>
              <w:pict>
                <v:rect id="_x0000_s1185" style="position:absolute;left:0;text-align:left;margin-left:105.3pt;margin-top:4.75pt;width:280.55pt;height:37.5pt;z-index:251727872">
                  <v:textbox style="mso-next-textbox:#_x0000_s1185">
                    <w:txbxContent>
                      <w:p w:rsidR="000F6806" w:rsidRPr="00D30989" w:rsidRDefault="000F6806" w:rsidP="004861F1">
                        <w:pPr>
                          <w:spacing w:after="0" w:line="240" w:lineRule="auto"/>
                          <w:jc w:val="center"/>
                          <w:rPr>
                            <w:sz w:val="24"/>
                            <w:szCs w:val="24"/>
                          </w:rPr>
                        </w:pPr>
                        <w:r>
                          <w:rPr>
                            <w:rFonts w:ascii="Times New Roman" w:hAnsi="Times New Roman" w:cs="Times New Roman"/>
                          </w:rPr>
                          <w:t xml:space="preserve">Направление </w:t>
                        </w:r>
                        <w:r w:rsidRPr="008667E7">
                          <w:rPr>
                            <w:rFonts w:ascii="Times New Roman" w:hAnsi="Times New Roman" w:cs="Times New Roman"/>
                          </w:rPr>
                          <w:t xml:space="preserve">межведомственных запросов в </w:t>
                        </w:r>
                        <w:r>
                          <w:rPr>
                            <w:rFonts w:ascii="Times New Roman" w:hAnsi="Times New Roman" w:cs="Times New Roman"/>
                          </w:rPr>
                          <w:t>порядке межведомственного информационного взаимодействия</w:t>
                        </w:r>
                      </w:p>
                      <w:p w:rsidR="000F6806" w:rsidRPr="00D30989" w:rsidRDefault="000F6806" w:rsidP="008336E6">
                        <w:pPr>
                          <w:jc w:val="center"/>
                          <w:rPr>
                            <w:sz w:val="24"/>
                            <w:szCs w:val="24"/>
                          </w:rPr>
                        </w:pPr>
                      </w:p>
                      <w:p w:rsidR="000F6806" w:rsidRDefault="000F6806" w:rsidP="008336E6"/>
                    </w:txbxContent>
                  </v:textbox>
                </v:rect>
              </w:pict>
            </w:r>
          </w:p>
          <w:p w:rsidR="004A1CCD" w:rsidRDefault="004A1CCD" w:rsidP="008336E6">
            <w:pPr>
              <w:spacing w:before="100" w:beforeAutospacing="1" w:after="0" w:line="240" w:lineRule="auto"/>
              <w:ind w:left="142" w:firstLine="709"/>
              <w:jc w:val="center"/>
              <w:rPr>
                <w:rFonts w:ascii="Times New Roman" w:eastAsia="Times New Roman" w:hAnsi="Times New Roman"/>
                <w:sz w:val="24"/>
                <w:szCs w:val="24"/>
              </w:rPr>
            </w:pPr>
          </w:p>
          <w:p w:rsidR="008336E6" w:rsidRPr="00CF798B" w:rsidRDefault="001F1A6A" w:rsidP="008336E6">
            <w:pPr>
              <w:spacing w:before="100" w:beforeAutospacing="1" w:after="0" w:line="240" w:lineRule="auto"/>
              <w:ind w:left="142" w:firstLine="709"/>
              <w:jc w:val="center"/>
              <w:rPr>
                <w:rFonts w:ascii="Times New Roman" w:eastAsia="Times New Roman" w:hAnsi="Times New Roman"/>
                <w:sz w:val="24"/>
                <w:szCs w:val="24"/>
              </w:rPr>
            </w:pPr>
            <w:r>
              <w:rPr>
                <w:rFonts w:ascii="Times New Roman" w:eastAsia="Times New Roman" w:hAnsi="Times New Roman"/>
                <w:noProof/>
                <w:sz w:val="24"/>
                <w:szCs w:val="24"/>
              </w:rPr>
              <w:pict>
                <v:rect id="_x0000_s1176" style="position:absolute;left:0;text-align:left;margin-left:21.7pt;margin-top:18.8pt;width:205.9pt;height:113.15pt;z-index:251718656">
                  <v:textbox style="mso-next-textbox:#_x0000_s1176">
                    <w:txbxContent>
                      <w:p w:rsidR="000F6806" w:rsidRPr="00ED7128" w:rsidRDefault="000F6806" w:rsidP="008336E6">
                        <w:pPr>
                          <w:spacing w:after="0" w:line="240" w:lineRule="auto"/>
                          <w:jc w:val="center"/>
                          <w:rPr>
                            <w:rFonts w:ascii="Times New Roman" w:hAnsi="Times New Roman" w:cs="Times New Roman"/>
                          </w:rPr>
                        </w:pPr>
                        <w:r>
                          <w:rPr>
                            <w:rFonts w:ascii="Times New Roman" w:hAnsi="Times New Roman" w:cs="Times New Roman"/>
                          </w:rPr>
                          <w:t xml:space="preserve">Подготовка проекта </w:t>
                        </w:r>
                        <w:r w:rsidRPr="00ED7128">
                          <w:rPr>
                            <w:rFonts w:ascii="Times New Roman" w:hAnsi="Times New Roman" w:cs="Times New Roman"/>
                          </w:rPr>
                          <w:t>разрешения на использование земель или земельных участков,</w:t>
                        </w:r>
                        <w:r w:rsidRPr="00ED7128">
                          <w:rPr>
                            <w:rFonts w:ascii="Times New Roman" w:hAnsi="Times New Roman" w:cs="Times New Roman"/>
                            <w:shd w:val="clear" w:color="auto" w:fill="FFFFFF"/>
                          </w:rPr>
                          <w:t xml:space="preserve"> </w:t>
                        </w:r>
                        <w:r w:rsidRPr="00ED7128">
                          <w:rPr>
                            <w:rFonts w:ascii="Times New Roman" w:hAnsi="Times New Roman" w:cs="Times New Roman"/>
                          </w:rPr>
                          <w:t>находящихся в государственной</w:t>
                        </w:r>
                        <w:r>
                          <w:rPr>
                            <w:rFonts w:ascii="Times New Roman" w:hAnsi="Times New Roman" w:cs="Times New Roman"/>
                            <w:sz w:val="28"/>
                            <w:szCs w:val="28"/>
                          </w:rPr>
                          <w:t xml:space="preserve"> </w:t>
                        </w:r>
                        <w:r w:rsidRPr="00ED7128">
                          <w:rPr>
                            <w:rFonts w:ascii="Times New Roman" w:hAnsi="Times New Roman" w:cs="Times New Roman"/>
                          </w:rPr>
                          <w:t>или муниципальной собственности,</w:t>
                        </w:r>
                        <w:r>
                          <w:rPr>
                            <w:rFonts w:ascii="Times New Roman" w:hAnsi="Times New Roman" w:cs="Times New Roman"/>
                            <w:sz w:val="28"/>
                            <w:szCs w:val="28"/>
                          </w:rPr>
                          <w:t xml:space="preserve"> </w:t>
                        </w:r>
                        <w:r w:rsidRPr="00ED7128">
                          <w:rPr>
                            <w:rFonts w:ascii="Times New Roman" w:hAnsi="Times New Roman" w:cs="Times New Roman"/>
                          </w:rPr>
                          <w:t>без предоставления</w:t>
                        </w:r>
                        <w:r>
                          <w:rPr>
                            <w:rFonts w:ascii="Times New Roman" w:hAnsi="Times New Roman" w:cs="Times New Roman"/>
                            <w:sz w:val="28"/>
                            <w:szCs w:val="28"/>
                          </w:rPr>
                          <w:t xml:space="preserve"> </w:t>
                        </w:r>
                        <w:r w:rsidRPr="00ED7128">
                          <w:rPr>
                            <w:rFonts w:ascii="Times New Roman" w:hAnsi="Times New Roman" w:cs="Times New Roman"/>
                          </w:rPr>
                          <w:t>земельных участков и</w:t>
                        </w:r>
                        <w:r>
                          <w:rPr>
                            <w:rFonts w:ascii="Times New Roman" w:hAnsi="Times New Roman" w:cs="Times New Roman"/>
                            <w:sz w:val="28"/>
                            <w:szCs w:val="28"/>
                          </w:rPr>
                          <w:t xml:space="preserve"> </w:t>
                        </w:r>
                        <w:r w:rsidRPr="00ED7128">
                          <w:rPr>
                            <w:rFonts w:ascii="Times New Roman" w:hAnsi="Times New Roman" w:cs="Times New Roman"/>
                          </w:rPr>
                          <w:t>установления сервитутов</w:t>
                        </w:r>
                      </w:p>
                      <w:p w:rsidR="000F6806" w:rsidRPr="00ED7128" w:rsidRDefault="000F6806" w:rsidP="008336E6">
                        <w:pPr>
                          <w:spacing w:after="0" w:line="240" w:lineRule="auto"/>
                          <w:jc w:val="center"/>
                          <w:rPr>
                            <w:rFonts w:ascii="Times New Roman" w:hAnsi="Times New Roman" w:cs="Times New Roman"/>
                          </w:rPr>
                        </w:pPr>
                        <w:r w:rsidRPr="00ED7128">
                          <w:rPr>
                            <w:rFonts w:ascii="Times New Roman" w:hAnsi="Times New Roman" w:cs="Times New Roman"/>
                          </w:rPr>
                          <w:t xml:space="preserve">          </w:t>
                        </w:r>
                      </w:p>
                      <w:p w:rsidR="000F6806" w:rsidRPr="008D6108" w:rsidRDefault="000F6806" w:rsidP="008336E6">
                        <w:pPr>
                          <w:jc w:val="both"/>
                          <w:rPr>
                            <w:rFonts w:ascii="Times New Roman" w:hAnsi="Times New Roman" w:cs="Times New Roman"/>
                          </w:rPr>
                        </w:pPr>
                      </w:p>
                      <w:p w:rsidR="000F6806" w:rsidRDefault="000F6806" w:rsidP="008336E6">
                        <w:pPr>
                          <w:jc w:val="both"/>
                        </w:pPr>
                      </w:p>
                    </w:txbxContent>
                  </v:textbox>
                </v:rect>
              </w:pict>
            </w:r>
            <w:r>
              <w:rPr>
                <w:rFonts w:ascii="Times New Roman" w:eastAsia="Times New Roman" w:hAnsi="Times New Roman"/>
                <w:noProof/>
                <w:sz w:val="24"/>
                <w:szCs w:val="24"/>
              </w:rPr>
              <w:pict>
                <v:rect id="_x0000_s1177" style="position:absolute;left:0;text-align:left;margin-left:259.05pt;margin-top:18.1pt;width:203.3pt;height:114.2pt;z-index:251719680">
                  <v:textbox style="mso-next-textbox:#_x0000_s1177">
                    <w:txbxContent>
                      <w:p w:rsidR="000F6806" w:rsidRPr="009F2DCA" w:rsidRDefault="000F6806" w:rsidP="00352225">
                        <w:pPr>
                          <w:spacing w:after="0" w:line="240" w:lineRule="auto"/>
                          <w:ind w:firstLine="567"/>
                          <w:jc w:val="center"/>
                          <w:rPr>
                            <w:rFonts w:ascii="Times New Roman" w:hAnsi="Times New Roman" w:cs="Times New Roman"/>
                            <w:spacing w:val="-2"/>
                            <w:sz w:val="28"/>
                            <w:szCs w:val="28"/>
                            <w:shd w:val="clear" w:color="auto" w:fill="FFFFFF"/>
                          </w:rPr>
                        </w:pPr>
                        <w:r>
                          <w:rPr>
                            <w:rFonts w:ascii="Times New Roman" w:hAnsi="Times New Roman" w:cs="Times New Roman"/>
                          </w:rPr>
                          <w:t>Подготовка мотивированного</w:t>
                        </w:r>
                        <w:r w:rsidRPr="00352225">
                          <w:rPr>
                            <w:rFonts w:ascii="Times New Roman" w:hAnsi="Times New Roman" w:cs="Times New Roman"/>
                          </w:rPr>
                          <w:t xml:space="preserve"> отказ</w:t>
                        </w:r>
                        <w:r>
                          <w:rPr>
                            <w:rFonts w:ascii="Times New Roman" w:hAnsi="Times New Roman" w:cs="Times New Roman"/>
                          </w:rPr>
                          <w:t>а</w:t>
                        </w:r>
                        <w:r w:rsidRPr="00352225">
                          <w:rPr>
                            <w:rFonts w:ascii="Times New Roman" w:hAnsi="Times New Roman" w:cs="Times New Roman"/>
                          </w:rPr>
                          <w:t xml:space="preserve"> в выдаче разрешения на использование земель или земельных участков,</w:t>
                        </w:r>
                        <w:r w:rsidRPr="00352225">
                          <w:rPr>
                            <w:rFonts w:ascii="Times New Roman" w:hAnsi="Times New Roman" w:cs="Times New Roman"/>
                            <w:shd w:val="clear" w:color="auto" w:fill="FFFFFF"/>
                          </w:rPr>
                          <w:t xml:space="preserve"> </w:t>
                        </w:r>
                        <w:r w:rsidRPr="00352225">
                          <w:rPr>
                            <w:rFonts w:ascii="Times New Roman" w:hAnsi="Times New Roman" w:cs="Times New Roman"/>
                          </w:rPr>
                          <w:t>находящихся в государственной или</w:t>
                        </w:r>
                        <w:r w:rsidRPr="00BC75AF">
                          <w:rPr>
                            <w:rFonts w:ascii="Times New Roman" w:hAnsi="Times New Roman" w:cs="Times New Roman"/>
                            <w:sz w:val="28"/>
                            <w:szCs w:val="28"/>
                          </w:rPr>
                          <w:t xml:space="preserve"> </w:t>
                        </w:r>
                        <w:r w:rsidRPr="00352225">
                          <w:rPr>
                            <w:rFonts w:ascii="Times New Roman" w:hAnsi="Times New Roman" w:cs="Times New Roman"/>
                          </w:rPr>
                          <w:t>муниципальной собственности, без предоставления земельных</w:t>
                        </w:r>
                        <w:r w:rsidRPr="00BC75AF">
                          <w:rPr>
                            <w:rFonts w:ascii="Times New Roman" w:hAnsi="Times New Roman" w:cs="Times New Roman"/>
                            <w:sz w:val="28"/>
                            <w:szCs w:val="28"/>
                          </w:rPr>
                          <w:t xml:space="preserve"> </w:t>
                        </w:r>
                        <w:r w:rsidRPr="00352225">
                          <w:rPr>
                            <w:rFonts w:ascii="Times New Roman" w:hAnsi="Times New Roman" w:cs="Times New Roman"/>
                          </w:rPr>
                          <w:t>участков и установления сервитутов</w:t>
                        </w:r>
                      </w:p>
                      <w:p w:rsidR="000F6806" w:rsidRPr="001129AC" w:rsidRDefault="000F6806" w:rsidP="00402E91">
                        <w:pPr>
                          <w:spacing w:after="0" w:line="240" w:lineRule="auto"/>
                          <w:jc w:val="center"/>
                          <w:rPr>
                            <w:rFonts w:ascii="Times New Roman" w:hAnsi="Times New Roman" w:cs="Times New Roman"/>
                          </w:rPr>
                        </w:pPr>
                      </w:p>
                    </w:txbxContent>
                  </v:textbox>
                </v:rect>
              </w:pict>
            </w:r>
            <w:r w:rsidR="00ED7128">
              <w:rPr>
                <w:rFonts w:ascii="Times New Roman" w:eastAsia="Times New Roman" w:hAnsi="Times New Roman"/>
                <w:sz w:val="24"/>
                <w:szCs w:val="24"/>
              </w:rPr>
              <w:t xml:space="preserve"> </w:t>
            </w:r>
          </w:p>
          <w:p w:rsidR="00490062" w:rsidRPr="00E2489B" w:rsidRDefault="001F1A6A" w:rsidP="00135BCF">
            <w:pPr>
              <w:pStyle w:val="ConsPlusNonformat"/>
              <w:widowControl/>
              <w:ind w:left="5387" w:hanging="5387"/>
              <w:jc w:val="both"/>
              <w:rPr>
                <w:rFonts w:ascii="Times New Roman" w:hAnsi="Times New Roman" w:cs="Times New Roman"/>
                <w:sz w:val="28"/>
                <w:szCs w:val="28"/>
              </w:rPr>
            </w:pPr>
            <w:r>
              <w:rPr>
                <w:rFonts w:ascii="Times New Roman" w:hAnsi="Times New Roman" w:cs="Times New Roman"/>
                <w:noProof/>
                <w:sz w:val="28"/>
                <w:szCs w:val="28"/>
              </w:rPr>
              <w:pict>
                <v:shape id="_x0000_s1041" type="#_x0000_t32" style="position:absolute;left:0;text-align:left;margin-left:376.5pt;margin-top:211.2pt;width:0;height:0;z-index:251670528" o:connectortype="straight">
                  <v:stroke endarrow="block"/>
                </v:shape>
              </w:pict>
            </w:r>
          </w:p>
        </w:tc>
      </w:tr>
    </w:tbl>
    <w:p w:rsidR="00B44F2E" w:rsidRPr="00764491" w:rsidRDefault="001F1A6A" w:rsidP="00353584">
      <w:pPr>
        <w:spacing w:after="0" w:line="240" w:lineRule="auto"/>
        <w:jc w:val="both"/>
        <w:rPr>
          <w:rFonts w:ascii="Times New Roman" w:eastAsia="Times New Roman" w:hAnsi="Times New Roman"/>
          <w:color w:val="FF0000"/>
          <w:sz w:val="28"/>
          <w:szCs w:val="28"/>
        </w:rPr>
        <w:sectPr w:rsidR="00B44F2E" w:rsidRPr="00764491" w:rsidSect="002B1C65">
          <w:pgSz w:w="11906" w:h="16838"/>
          <w:pgMar w:top="1134" w:right="964" w:bottom="1134" w:left="1418" w:header="709" w:footer="709" w:gutter="0"/>
          <w:cols w:space="708"/>
          <w:docGrid w:linePitch="360"/>
        </w:sectPr>
      </w:pPr>
      <w:r>
        <w:rPr>
          <w:rFonts w:ascii="Times New Roman" w:eastAsia="Times New Roman" w:hAnsi="Times New Roman"/>
          <w:noProof/>
          <w:color w:val="FF0000"/>
          <w:sz w:val="28"/>
          <w:szCs w:val="28"/>
        </w:rPr>
        <w:lastRenderedPageBreak/>
        <w:pict>
          <v:rect id="_x0000_s1292" style="position:absolute;left:0;text-align:left;margin-left:259.35pt;margin-top:102.4pt;width:203pt;height:114.8pt;z-index:251731968;mso-position-horizontal-relative:text;mso-position-vertical-relative:text">
            <v:textbox style="mso-next-textbox:#_x0000_s1292">
              <w:txbxContent>
                <w:p w:rsidR="000F6806" w:rsidRPr="009F2DCA" w:rsidRDefault="000F6806" w:rsidP="00632367">
                  <w:pPr>
                    <w:spacing w:after="0" w:line="240" w:lineRule="auto"/>
                    <w:ind w:firstLine="567"/>
                    <w:jc w:val="center"/>
                    <w:rPr>
                      <w:rFonts w:ascii="Times New Roman" w:hAnsi="Times New Roman" w:cs="Times New Roman"/>
                      <w:spacing w:val="-2"/>
                      <w:sz w:val="28"/>
                      <w:szCs w:val="28"/>
                      <w:shd w:val="clear" w:color="auto" w:fill="FFFFFF"/>
                    </w:rPr>
                  </w:pPr>
                  <w:r>
                    <w:rPr>
                      <w:rFonts w:ascii="Times New Roman" w:hAnsi="Times New Roman" w:cs="Times New Roman"/>
                    </w:rPr>
                    <w:t xml:space="preserve"> </w:t>
                  </w:r>
                  <w:r w:rsidRPr="00632367">
                    <w:rPr>
                      <w:rFonts w:ascii="Times New Roman" w:hAnsi="Times New Roman" w:cs="Times New Roman"/>
                    </w:rPr>
                    <w:t xml:space="preserve">Направление мотивированного отказа </w:t>
                  </w:r>
                  <w:r w:rsidRPr="00352225">
                    <w:rPr>
                      <w:rFonts w:ascii="Times New Roman" w:hAnsi="Times New Roman" w:cs="Times New Roman"/>
                    </w:rPr>
                    <w:t>в выдаче разрешения на использование земель или земельных участков,</w:t>
                  </w:r>
                  <w:r w:rsidRPr="00352225">
                    <w:rPr>
                      <w:rFonts w:ascii="Times New Roman" w:hAnsi="Times New Roman" w:cs="Times New Roman"/>
                      <w:shd w:val="clear" w:color="auto" w:fill="FFFFFF"/>
                    </w:rPr>
                    <w:t xml:space="preserve"> </w:t>
                  </w:r>
                  <w:r w:rsidRPr="00352225">
                    <w:rPr>
                      <w:rFonts w:ascii="Times New Roman" w:hAnsi="Times New Roman" w:cs="Times New Roman"/>
                    </w:rPr>
                    <w:t>находящихся в государственной или</w:t>
                  </w:r>
                  <w:r w:rsidRPr="00BC75AF">
                    <w:rPr>
                      <w:rFonts w:ascii="Times New Roman" w:hAnsi="Times New Roman" w:cs="Times New Roman"/>
                      <w:sz w:val="28"/>
                      <w:szCs w:val="28"/>
                    </w:rPr>
                    <w:t xml:space="preserve"> </w:t>
                  </w:r>
                  <w:r w:rsidRPr="00352225">
                    <w:rPr>
                      <w:rFonts w:ascii="Times New Roman" w:hAnsi="Times New Roman" w:cs="Times New Roman"/>
                    </w:rPr>
                    <w:t>муниципальной собственности, без предоставления земельных</w:t>
                  </w:r>
                  <w:r w:rsidRPr="00BC75AF">
                    <w:rPr>
                      <w:rFonts w:ascii="Times New Roman" w:hAnsi="Times New Roman" w:cs="Times New Roman"/>
                      <w:sz w:val="28"/>
                      <w:szCs w:val="28"/>
                    </w:rPr>
                    <w:t xml:space="preserve"> </w:t>
                  </w:r>
                  <w:r w:rsidRPr="00352225">
                    <w:rPr>
                      <w:rFonts w:ascii="Times New Roman" w:hAnsi="Times New Roman" w:cs="Times New Roman"/>
                    </w:rPr>
                    <w:t>участков и установления сервитутов</w:t>
                  </w:r>
                </w:p>
                <w:p w:rsidR="000F6806" w:rsidRPr="00632367" w:rsidRDefault="000F6806" w:rsidP="00632367">
                  <w:pPr>
                    <w:spacing w:after="0" w:line="240" w:lineRule="auto"/>
                    <w:ind w:firstLine="567"/>
                    <w:jc w:val="center"/>
                    <w:rPr>
                      <w:rFonts w:ascii="Times New Roman" w:hAnsi="Times New Roman" w:cs="Times New Roman"/>
                      <w:spacing w:val="-2"/>
                      <w:shd w:val="clear" w:color="auto" w:fill="FFFFFF"/>
                    </w:rPr>
                  </w:pPr>
                </w:p>
                <w:p w:rsidR="000F6806" w:rsidRPr="00632367" w:rsidRDefault="000F6806">
                  <w:pPr>
                    <w:rPr>
                      <w:rFonts w:ascii="Times New Roman" w:hAnsi="Times New Roman" w:cs="Times New Roman"/>
                    </w:rPr>
                  </w:pPr>
                </w:p>
              </w:txbxContent>
            </v:textbox>
          </v:rect>
        </w:pict>
      </w:r>
      <w:r>
        <w:rPr>
          <w:rFonts w:ascii="Times New Roman" w:eastAsia="Times New Roman" w:hAnsi="Times New Roman"/>
          <w:noProof/>
          <w:color w:val="FF0000"/>
          <w:sz w:val="28"/>
          <w:szCs w:val="28"/>
        </w:rPr>
        <w:pict>
          <v:shape id="_x0000_s1298" type="#_x0000_t32" style="position:absolute;left:0;text-align:left;margin-left:358.4pt;margin-top:47.35pt;width:0;height:55.05pt;z-index:251736064;mso-position-horizontal-relative:text;mso-position-vertical-relative:text" o:connectortype="straight">
            <v:stroke endarrow="block"/>
          </v:shape>
        </w:pict>
      </w:r>
      <w:r>
        <w:rPr>
          <w:rFonts w:ascii="Times New Roman" w:eastAsia="Times New Roman" w:hAnsi="Times New Roman"/>
          <w:noProof/>
          <w:color w:val="FF0000"/>
          <w:sz w:val="28"/>
          <w:szCs w:val="28"/>
        </w:rPr>
        <w:pict>
          <v:rect id="_x0000_s1291" style="position:absolute;left:0;text-align:left;margin-left:22pt;margin-top:102.05pt;width:205.3pt;height:114.8pt;z-index:251730944;mso-position-horizontal-relative:text;mso-position-vertical-relative:text">
            <v:textbox style="mso-next-textbox:#_x0000_s1291">
              <w:txbxContent>
                <w:p w:rsidR="000F6806" w:rsidRPr="00ED7128" w:rsidRDefault="000F6806" w:rsidP="00632367">
                  <w:pPr>
                    <w:spacing w:after="0" w:line="240" w:lineRule="auto"/>
                    <w:jc w:val="center"/>
                    <w:rPr>
                      <w:rFonts w:ascii="Times New Roman" w:hAnsi="Times New Roman" w:cs="Times New Roman"/>
                    </w:rPr>
                  </w:pPr>
                  <w:r w:rsidRPr="00632367">
                    <w:rPr>
                      <w:rFonts w:ascii="Times New Roman" w:hAnsi="Times New Roman" w:cs="Times New Roman"/>
                    </w:rPr>
                    <w:t>Выдача</w:t>
                  </w:r>
                  <w:r>
                    <w:rPr>
                      <w:rFonts w:ascii="Times New Roman" w:hAnsi="Times New Roman" w:cs="Times New Roman"/>
                    </w:rPr>
                    <w:t xml:space="preserve"> разрешения </w:t>
                  </w:r>
                  <w:r w:rsidRPr="00ED7128">
                    <w:rPr>
                      <w:rFonts w:ascii="Times New Roman" w:hAnsi="Times New Roman" w:cs="Times New Roman"/>
                    </w:rPr>
                    <w:t>на использование земель или земельных участков,</w:t>
                  </w:r>
                  <w:r w:rsidRPr="00ED7128">
                    <w:rPr>
                      <w:rFonts w:ascii="Times New Roman" w:hAnsi="Times New Roman" w:cs="Times New Roman"/>
                      <w:shd w:val="clear" w:color="auto" w:fill="FFFFFF"/>
                    </w:rPr>
                    <w:t xml:space="preserve"> </w:t>
                  </w:r>
                  <w:r w:rsidRPr="00ED7128">
                    <w:rPr>
                      <w:rFonts w:ascii="Times New Roman" w:hAnsi="Times New Roman" w:cs="Times New Roman"/>
                    </w:rPr>
                    <w:t>находящихся в государственной</w:t>
                  </w:r>
                  <w:r>
                    <w:rPr>
                      <w:rFonts w:ascii="Times New Roman" w:hAnsi="Times New Roman" w:cs="Times New Roman"/>
                      <w:sz w:val="28"/>
                      <w:szCs w:val="28"/>
                    </w:rPr>
                    <w:t xml:space="preserve"> </w:t>
                  </w:r>
                  <w:r w:rsidRPr="00ED7128">
                    <w:rPr>
                      <w:rFonts w:ascii="Times New Roman" w:hAnsi="Times New Roman" w:cs="Times New Roman"/>
                    </w:rPr>
                    <w:t>или муниципальной собственности,</w:t>
                  </w:r>
                  <w:r>
                    <w:rPr>
                      <w:rFonts w:ascii="Times New Roman" w:hAnsi="Times New Roman" w:cs="Times New Roman"/>
                      <w:sz w:val="28"/>
                      <w:szCs w:val="28"/>
                    </w:rPr>
                    <w:t xml:space="preserve"> </w:t>
                  </w:r>
                  <w:r w:rsidRPr="00ED7128">
                    <w:rPr>
                      <w:rFonts w:ascii="Times New Roman" w:hAnsi="Times New Roman" w:cs="Times New Roman"/>
                    </w:rPr>
                    <w:t>без предоставления</w:t>
                  </w:r>
                  <w:r>
                    <w:rPr>
                      <w:rFonts w:ascii="Times New Roman" w:hAnsi="Times New Roman" w:cs="Times New Roman"/>
                      <w:sz w:val="28"/>
                      <w:szCs w:val="28"/>
                    </w:rPr>
                    <w:t xml:space="preserve"> </w:t>
                  </w:r>
                  <w:r w:rsidRPr="00ED7128">
                    <w:rPr>
                      <w:rFonts w:ascii="Times New Roman" w:hAnsi="Times New Roman" w:cs="Times New Roman"/>
                    </w:rPr>
                    <w:t>земельных участков и</w:t>
                  </w:r>
                  <w:r>
                    <w:rPr>
                      <w:rFonts w:ascii="Times New Roman" w:hAnsi="Times New Roman" w:cs="Times New Roman"/>
                      <w:sz w:val="28"/>
                      <w:szCs w:val="28"/>
                    </w:rPr>
                    <w:t xml:space="preserve"> </w:t>
                  </w:r>
                  <w:r w:rsidRPr="00ED7128">
                    <w:rPr>
                      <w:rFonts w:ascii="Times New Roman" w:hAnsi="Times New Roman" w:cs="Times New Roman"/>
                    </w:rPr>
                    <w:t>установления сервитутов</w:t>
                  </w:r>
                </w:p>
                <w:p w:rsidR="000F6806" w:rsidRPr="00632367" w:rsidRDefault="000F6806">
                  <w:pPr>
                    <w:rPr>
                      <w:rFonts w:ascii="Times New Roman" w:hAnsi="Times New Roman" w:cs="Times New Roman"/>
                    </w:rPr>
                  </w:pPr>
                </w:p>
              </w:txbxContent>
            </v:textbox>
          </v:rect>
        </w:pict>
      </w:r>
      <w:r>
        <w:rPr>
          <w:rFonts w:ascii="Times New Roman" w:eastAsia="Times New Roman" w:hAnsi="Times New Roman"/>
          <w:noProof/>
          <w:color w:val="FF0000"/>
          <w:sz w:val="28"/>
          <w:szCs w:val="28"/>
        </w:rPr>
        <w:pict>
          <v:shape id="_x0000_s1297" type="#_x0000_t32" style="position:absolute;left:0;text-align:left;margin-left:119.3pt;margin-top:47pt;width:.65pt;height:55.05pt;z-index:251735040;mso-position-horizontal-relative:text;mso-position-vertical-relative:text" o:connectortype="straight">
            <v:stroke endarrow="block"/>
          </v:shape>
        </w:pict>
      </w:r>
    </w:p>
    <w:p w:rsidR="003F4CA4" w:rsidRPr="00764491" w:rsidRDefault="003F4CA4" w:rsidP="003E7F57">
      <w:pPr>
        <w:spacing w:after="0" w:line="240" w:lineRule="auto"/>
        <w:jc w:val="both"/>
        <w:rPr>
          <w:rFonts w:ascii="Times New Roman" w:hAnsi="Times New Roman"/>
          <w:b/>
          <w:color w:val="FF0000"/>
          <w:sz w:val="28"/>
          <w:szCs w:val="28"/>
        </w:rPr>
      </w:pPr>
    </w:p>
    <w:sectPr w:rsidR="003F4CA4" w:rsidRPr="00764491" w:rsidSect="002B1C65">
      <w:pgSz w:w="11906" w:h="16838"/>
      <w:pgMar w:top="1134" w:right="851"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MT">
    <w:panose1 w:val="00000000000000000000"/>
    <w:charset w:val="CC"/>
    <w:family w:val="auto"/>
    <w:notTrueType/>
    <w:pitch w:val="default"/>
    <w:sig w:usb0="00000201" w:usb1="00000000" w:usb2="00000000" w:usb3="00000000" w:csb0="00000004"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67FE1"/>
    <w:multiLevelType w:val="hybridMultilevel"/>
    <w:tmpl w:val="B5366788"/>
    <w:lvl w:ilvl="0" w:tplc="2DE4F4C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A0C0FA6"/>
    <w:multiLevelType w:val="hybridMultilevel"/>
    <w:tmpl w:val="1F28A574"/>
    <w:lvl w:ilvl="0" w:tplc="0422EEAE">
      <w:start w:val="2"/>
      <w:numFmt w:val="decimal"/>
      <w:lvlText w:val="%1)"/>
      <w:lvlJc w:val="left"/>
      <w:pPr>
        <w:ind w:left="1050" w:hanging="360"/>
      </w:pPr>
      <w:rPr>
        <w:rFonts w:hint="default"/>
      </w:rPr>
    </w:lvl>
    <w:lvl w:ilvl="1" w:tplc="04190019" w:tentative="1">
      <w:start w:val="1"/>
      <w:numFmt w:val="lowerLetter"/>
      <w:lvlText w:val="%2."/>
      <w:lvlJc w:val="left"/>
      <w:pPr>
        <w:ind w:left="1770" w:hanging="360"/>
      </w:pPr>
    </w:lvl>
    <w:lvl w:ilvl="2" w:tplc="0419001B" w:tentative="1">
      <w:start w:val="1"/>
      <w:numFmt w:val="lowerRoman"/>
      <w:lvlText w:val="%3."/>
      <w:lvlJc w:val="right"/>
      <w:pPr>
        <w:ind w:left="2490" w:hanging="180"/>
      </w:pPr>
    </w:lvl>
    <w:lvl w:ilvl="3" w:tplc="0419000F" w:tentative="1">
      <w:start w:val="1"/>
      <w:numFmt w:val="decimal"/>
      <w:lvlText w:val="%4."/>
      <w:lvlJc w:val="left"/>
      <w:pPr>
        <w:ind w:left="3210" w:hanging="360"/>
      </w:pPr>
    </w:lvl>
    <w:lvl w:ilvl="4" w:tplc="04190019" w:tentative="1">
      <w:start w:val="1"/>
      <w:numFmt w:val="lowerLetter"/>
      <w:lvlText w:val="%5."/>
      <w:lvlJc w:val="left"/>
      <w:pPr>
        <w:ind w:left="3930" w:hanging="360"/>
      </w:pPr>
    </w:lvl>
    <w:lvl w:ilvl="5" w:tplc="0419001B" w:tentative="1">
      <w:start w:val="1"/>
      <w:numFmt w:val="lowerRoman"/>
      <w:lvlText w:val="%6."/>
      <w:lvlJc w:val="right"/>
      <w:pPr>
        <w:ind w:left="4650" w:hanging="180"/>
      </w:pPr>
    </w:lvl>
    <w:lvl w:ilvl="6" w:tplc="0419000F" w:tentative="1">
      <w:start w:val="1"/>
      <w:numFmt w:val="decimal"/>
      <w:lvlText w:val="%7."/>
      <w:lvlJc w:val="left"/>
      <w:pPr>
        <w:ind w:left="5370" w:hanging="360"/>
      </w:pPr>
    </w:lvl>
    <w:lvl w:ilvl="7" w:tplc="04190019" w:tentative="1">
      <w:start w:val="1"/>
      <w:numFmt w:val="lowerLetter"/>
      <w:lvlText w:val="%8."/>
      <w:lvlJc w:val="left"/>
      <w:pPr>
        <w:ind w:left="6090" w:hanging="360"/>
      </w:pPr>
    </w:lvl>
    <w:lvl w:ilvl="8" w:tplc="0419001B" w:tentative="1">
      <w:start w:val="1"/>
      <w:numFmt w:val="lowerRoman"/>
      <w:lvlText w:val="%9."/>
      <w:lvlJc w:val="right"/>
      <w:pPr>
        <w:ind w:left="6810" w:hanging="180"/>
      </w:pPr>
    </w:lvl>
  </w:abstractNum>
  <w:abstractNum w:abstractNumId="2">
    <w:nsid w:val="0EB43963"/>
    <w:multiLevelType w:val="hybridMultilevel"/>
    <w:tmpl w:val="3B0CBD2E"/>
    <w:lvl w:ilvl="0" w:tplc="6FAA43E0">
      <w:start w:val="1"/>
      <w:numFmt w:val="decimal"/>
      <w:lvlText w:val="%1."/>
      <w:lvlJc w:val="left"/>
      <w:pPr>
        <w:ind w:left="1159" w:hanging="375"/>
      </w:pPr>
      <w:rPr>
        <w:rFonts w:hint="default"/>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3">
    <w:nsid w:val="0EDF2632"/>
    <w:multiLevelType w:val="multilevel"/>
    <w:tmpl w:val="F6329778"/>
    <w:lvl w:ilvl="0">
      <w:start w:val="2"/>
      <w:numFmt w:val="decimal"/>
      <w:lvlText w:val="%1."/>
      <w:lvlJc w:val="left"/>
      <w:pPr>
        <w:tabs>
          <w:tab w:val="num" w:pos="1392"/>
        </w:tabs>
        <w:ind w:left="1392" w:hanging="1392"/>
      </w:pPr>
      <w:rPr>
        <w:rFonts w:hint="default"/>
      </w:rPr>
    </w:lvl>
    <w:lvl w:ilvl="1">
      <w:start w:val="1"/>
      <w:numFmt w:val="decimal"/>
      <w:lvlText w:val="%1.%2."/>
      <w:lvlJc w:val="left"/>
      <w:pPr>
        <w:tabs>
          <w:tab w:val="num" w:pos="2092"/>
        </w:tabs>
        <w:ind w:left="2092" w:hanging="1392"/>
      </w:pPr>
      <w:rPr>
        <w:rFonts w:hint="default"/>
      </w:rPr>
    </w:lvl>
    <w:lvl w:ilvl="2">
      <w:start w:val="1"/>
      <w:numFmt w:val="decimal"/>
      <w:lvlText w:val="%1.%2.%3."/>
      <w:lvlJc w:val="left"/>
      <w:pPr>
        <w:tabs>
          <w:tab w:val="num" w:pos="2792"/>
        </w:tabs>
        <w:ind w:left="2792" w:hanging="1392"/>
      </w:pPr>
      <w:rPr>
        <w:rFonts w:hint="default"/>
      </w:rPr>
    </w:lvl>
    <w:lvl w:ilvl="3">
      <w:start w:val="1"/>
      <w:numFmt w:val="decimal"/>
      <w:lvlText w:val="%1.%2.%3.%4."/>
      <w:lvlJc w:val="left"/>
      <w:pPr>
        <w:tabs>
          <w:tab w:val="num" w:pos="3492"/>
        </w:tabs>
        <w:ind w:left="3492" w:hanging="1392"/>
      </w:pPr>
      <w:rPr>
        <w:rFonts w:hint="default"/>
      </w:rPr>
    </w:lvl>
    <w:lvl w:ilvl="4">
      <w:start w:val="1"/>
      <w:numFmt w:val="decimal"/>
      <w:lvlText w:val="%1.%2.%3.%4.%5."/>
      <w:lvlJc w:val="left"/>
      <w:pPr>
        <w:tabs>
          <w:tab w:val="num" w:pos="4192"/>
        </w:tabs>
        <w:ind w:left="4192" w:hanging="1392"/>
      </w:pPr>
      <w:rPr>
        <w:rFonts w:hint="default"/>
      </w:rPr>
    </w:lvl>
    <w:lvl w:ilvl="5">
      <w:start w:val="1"/>
      <w:numFmt w:val="decimal"/>
      <w:lvlText w:val="%1.%2.%3.%4.%5.%6."/>
      <w:lvlJc w:val="left"/>
      <w:pPr>
        <w:tabs>
          <w:tab w:val="num" w:pos="4940"/>
        </w:tabs>
        <w:ind w:left="4940" w:hanging="1440"/>
      </w:pPr>
      <w:rPr>
        <w:rFonts w:hint="default"/>
      </w:rPr>
    </w:lvl>
    <w:lvl w:ilvl="6">
      <w:start w:val="1"/>
      <w:numFmt w:val="decimal"/>
      <w:lvlText w:val="%1.%2.%3.%4.%5.%6.%7."/>
      <w:lvlJc w:val="left"/>
      <w:pPr>
        <w:tabs>
          <w:tab w:val="num" w:pos="5640"/>
        </w:tabs>
        <w:ind w:left="5640" w:hanging="1440"/>
      </w:pPr>
      <w:rPr>
        <w:rFonts w:hint="default"/>
      </w:rPr>
    </w:lvl>
    <w:lvl w:ilvl="7">
      <w:start w:val="1"/>
      <w:numFmt w:val="decimal"/>
      <w:lvlText w:val="%1.%2.%3.%4.%5.%6.%7.%8."/>
      <w:lvlJc w:val="left"/>
      <w:pPr>
        <w:tabs>
          <w:tab w:val="num" w:pos="6700"/>
        </w:tabs>
        <w:ind w:left="6700" w:hanging="1800"/>
      </w:pPr>
      <w:rPr>
        <w:rFonts w:hint="default"/>
      </w:rPr>
    </w:lvl>
    <w:lvl w:ilvl="8">
      <w:start w:val="1"/>
      <w:numFmt w:val="decimal"/>
      <w:lvlText w:val="%1.%2.%3.%4.%5.%6.%7.%8.%9."/>
      <w:lvlJc w:val="left"/>
      <w:pPr>
        <w:tabs>
          <w:tab w:val="num" w:pos="7400"/>
        </w:tabs>
        <w:ind w:left="7400" w:hanging="1800"/>
      </w:pPr>
      <w:rPr>
        <w:rFonts w:hint="default"/>
      </w:rPr>
    </w:lvl>
  </w:abstractNum>
  <w:abstractNum w:abstractNumId="4">
    <w:nsid w:val="10C62EB9"/>
    <w:multiLevelType w:val="hybridMultilevel"/>
    <w:tmpl w:val="60CAA240"/>
    <w:lvl w:ilvl="0" w:tplc="809C6EB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22E2278"/>
    <w:multiLevelType w:val="hybridMultilevel"/>
    <w:tmpl w:val="73BC903A"/>
    <w:lvl w:ilvl="0" w:tplc="D8FAAFF2">
      <w:start w:val="1"/>
      <w:numFmt w:val="russianLower"/>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15E8298C"/>
    <w:multiLevelType w:val="hybridMultilevel"/>
    <w:tmpl w:val="11ECCABC"/>
    <w:lvl w:ilvl="0" w:tplc="809C6EBE">
      <w:start w:val="1"/>
      <w:numFmt w:val="bullet"/>
      <w:lvlText w:val="­"/>
      <w:lvlJc w:val="left"/>
      <w:pPr>
        <w:ind w:left="1260" w:hanging="360"/>
      </w:pPr>
      <w:rPr>
        <w:rFonts w:ascii="Courier New" w:hAnsi="Courier New"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
    <w:nsid w:val="1EDB7E30"/>
    <w:multiLevelType w:val="hybridMultilevel"/>
    <w:tmpl w:val="B5366788"/>
    <w:lvl w:ilvl="0" w:tplc="2DE4F4C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1EA4ED0"/>
    <w:multiLevelType w:val="hybridMultilevel"/>
    <w:tmpl w:val="9DB253F2"/>
    <w:lvl w:ilvl="0" w:tplc="04190001">
      <w:start w:val="1"/>
      <w:numFmt w:val="bullet"/>
      <w:lvlText w:val=""/>
      <w:lvlJc w:val="left"/>
      <w:pPr>
        <w:ind w:left="1440" w:hanging="360"/>
      </w:pPr>
      <w:rPr>
        <w:rFonts w:ascii="Symbol" w:hAnsi="Symbol"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nsid w:val="27DF588A"/>
    <w:multiLevelType w:val="hybridMultilevel"/>
    <w:tmpl w:val="EE18BA40"/>
    <w:lvl w:ilvl="0" w:tplc="1C02E718">
      <w:start w:val="3"/>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8690EB5"/>
    <w:multiLevelType w:val="hybridMultilevel"/>
    <w:tmpl w:val="F02A3C92"/>
    <w:lvl w:ilvl="0" w:tplc="809C6EBE">
      <w:start w:val="1"/>
      <w:numFmt w:val="bullet"/>
      <w:lvlText w:val="­"/>
      <w:lvlJc w:val="left"/>
      <w:pPr>
        <w:ind w:left="1353" w:hanging="360"/>
      </w:pPr>
      <w:rPr>
        <w:rFonts w:ascii="Courier New" w:hAnsi="Courier New"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11">
    <w:nsid w:val="29BC3982"/>
    <w:multiLevelType w:val="hybridMultilevel"/>
    <w:tmpl w:val="EA381762"/>
    <w:lvl w:ilvl="0" w:tplc="2DE4F4C6">
      <w:start w:val="1"/>
      <w:numFmt w:val="russianLower"/>
      <w:lvlText w:val="%1)"/>
      <w:lvlJc w:val="left"/>
      <w:pPr>
        <w:ind w:left="1068" w:hanging="360"/>
      </w:pPr>
      <w:rPr>
        <w:rFonts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2">
    <w:nsid w:val="2B0D3F08"/>
    <w:multiLevelType w:val="hybridMultilevel"/>
    <w:tmpl w:val="696A8E72"/>
    <w:lvl w:ilvl="0" w:tplc="95BA7630">
      <w:start w:val="7"/>
      <w:numFmt w:val="decimal"/>
      <w:lvlText w:val="%1)"/>
      <w:lvlJc w:val="left"/>
      <w:pPr>
        <w:ind w:left="975" w:hanging="360"/>
      </w:pPr>
      <w:rPr>
        <w:rFonts w:hint="default"/>
      </w:rPr>
    </w:lvl>
    <w:lvl w:ilvl="1" w:tplc="04190019" w:tentative="1">
      <w:start w:val="1"/>
      <w:numFmt w:val="lowerLetter"/>
      <w:lvlText w:val="%2."/>
      <w:lvlJc w:val="left"/>
      <w:pPr>
        <w:ind w:left="1695" w:hanging="360"/>
      </w:pPr>
    </w:lvl>
    <w:lvl w:ilvl="2" w:tplc="0419001B" w:tentative="1">
      <w:start w:val="1"/>
      <w:numFmt w:val="lowerRoman"/>
      <w:lvlText w:val="%3."/>
      <w:lvlJc w:val="right"/>
      <w:pPr>
        <w:ind w:left="2415" w:hanging="180"/>
      </w:pPr>
    </w:lvl>
    <w:lvl w:ilvl="3" w:tplc="0419000F" w:tentative="1">
      <w:start w:val="1"/>
      <w:numFmt w:val="decimal"/>
      <w:lvlText w:val="%4."/>
      <w:lvlJc w:val="left"/>
      <w:pPr>
        <w:ind w:left="3135" w:hanging="360"/>
      </w:pPr>
    </w:lvl>
    <w:lvl w:ilvl="4" w:tplc="04190019" w:tentative="1">
      <w:start w:val="1"/>
      <w:numFmt w:val="lowerLetter"/>
      <w:lvlText w:val="%5."/>
      <w:lvlJc w:val="left"/>
      <w:pPr>
        <w:ind w:left="3855" w:hanging="360"/>
      </w:pPr>
    </w:lvl>
    <w:lvl w:ilvl="5" w:tplc="0419001B" w:tentative="1">
      <w:start w:val="1"/>
      <w:numFmt w:val="lowerRoman"/>
      <w:lvlText w:val="%6."/>
      <w:lvlJc w:val="right"/>
      <w:pPr>
        <w:ind w:left="4575" w:hanging="180"/>
      </w:pPr>
    </w:lvl>
    <w:lvl w:ilvl="6" w:tplc="0419000F" w:tentative="1">
      <w:start w:val="1"/>
      <w:numFmt w:val="decimal"/>
      <w:lvlText w:val="%7."/>
      <w:lvlJc w:val="left"/>
      <w:pPr>
        <w:ind w:left="5295" w:hanging="360"/>
      </w:pPr>
    </w:lvl>
    <w:lvl w:ilvl="7" w:tplc="04190019" w:tentative="1">
      <w:start w:val="1"/>
      <w:numFmt w:val="lowerLetter"/>
      <w:lvlText w:val="%8."/>
      <w:lvlJc w:val="left"/>
      <w:pPr>
        <w:ind w:left="6015" w:hanging="360"/>
      </w:pPr>
    </w:lvl>
    <w:lvl w:ilvl="8" w:tplc="0419001B" w:tentative="1">
      <w:start w:val="1"/>
      <w:numFmt w:val="lowerRoman"/>
      <w:lvlText w:val="%9."/>
      <w:lvlJc w:val="right"/>
      <w:pPr>
        <w:ind w:left="6735" w:hanging="180"/>
      </w:pPr>
    </w:lvl>
  </w:abstractNum>
  <w:abstractNum w:abstractNumId="13">
    <w:nsid w:val="2BF47C5E"/>
    <w:multiLevelType w:val="hybridMultilevel"/>
    <w:tmpl w:val="FB1C1C5E"/>
    <w:lvl w:ilvl="0" w:tplc="809C6EBE">
      <w:start w:val="1"/>
      <w:numFmt w:val="bullet"/>
      <w:lvlText w:val="­"/>
      <w:lvlJc w:val="left"/>
      <w:pPr>
        <w:ind w:left="1068" w:hanging="360"/>
      </w:pPr>
      <w:rPr>
        <w:rFonts w:ascii="Courier New" w:hAnsi="Courier New"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4">
    <w:nsid w:val="322F74A5"/>
    <w:multiLevelType w:val="hybridMultilevel"/>
    <w:tmpl w:val="68BA461C"/>
    <w:lvl w:ilvl="0" w:tplc="809C6EBE">
      <w:start w:val="1"/>
      <w:numFmt w:val="bullet"/>
      <w:lvlText w:val="­"/>
      <w:lvlJc w:val="left"/>
      <w:pPr>
        <w:ind w:left="1428" w:hanging="360"/>
      </w:pPr>
      <w:rPr>
        <w:rFonts w:ascii="Courier New" w:hAnsi="Courier New"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
    <w:nsid w:val="329B13C9"/>
    <w:multiLevelType w:val="multilevel"/>
    <w:tmpl w:val="82767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5036928"/>
    <w:multiLevelType w:val="hybridMultilevel"/>
    <w:tmpl w:val="007A8A52"/>
    <w:lvl w:ilvl="0" w:tplc="1C02E718">
      <w:start w:val="3"/>
      <w:numFmt w:val="bullet"/>
      <w:lvlText w:val="-"/>
      <w:lvlJc w:val="left"/>
      <w:pPr>
        <w:tabs>
          <w:tab w:val="num" w:pos="1143"/>
        </w:tabs>
        <w:ind w:left="1143" w:hanging="360"/>
      </w:pPr>
      <w:rPr>
        <w:rFonts w:ascii="Times New Roman" w:eastAsia="Times New Roman" w:hAnsi="Times New Roman" w:cs="Times New Roman" w:hint="default"/>
      </w:rPr>
    </w:lvl>
    <w:lvl w:ilvl="1" w:tplc="04190003" w:tentative="1">
      <w:start w:val="1"/>
      <w:numFmt w:val="bullet"/>
      <w:lvlText w:val="o"/>
      <w:lvlJc w:val="left"/>
      <w:pPr>
        <w:tabs>
          <w:tab w:val="num" w:pos="1503"/>
        </w:tabs>
        <w:ind w:left="1503" w:hanging="360"/>
      </w:pPr>
      <w:rPr>
        <w:rFonts w:ascii="Courier New" w:hAnsi="Courier New" w:hint="default"/>
      </w:rPr>
    </w:lvl>
    <w:lvl w:ilvl="2" w:tplc="04190005" w:tentative="1">
      <w:start w:val="1"/>
      <w:numFmt w:val="bullet"/>
      <w:lvlText w:val=""/>
      <w:lvlJc w:val="left"/>
      <w:pPr>
        <w:tabs>
          <w:tab w:val="num" w:pos="2223"/>
        </w:tabs>
        <w:ind w:left="2223" w:hanging="360"/>
      </w:pPr>
      <w:rPr>
        <w:rFonts w:ascii="Wingdings" w:hAnsi="Wingdings" w:hint="default"/>
      </w:rPr>
    </w:lvl>
    <w:lvl w:ilvl="3" w:tplc="04190001" w:tentative="1">
      <w:start w:val="1"/>
      <w:numFmt w:val="bullet"/>
      <w:lvlText w:val=""/>
      <w:lvlJc w:val="left"/>
      <w:pPr>
        <w:tabs>
          <w:tab w:val="num" w:pos="2943"/>
        </w:tabs>
        <w:ind w:left="2943" w:hanging="360"/>
      </w:pPr>
      <w:rPr>
        <w:rFonts w:ascii="Symbol" w:hAnsi="Symbol" w:hint="default"/>
      </w:rPr>
    </w:lvl>
    <w:lvl w:ilvl="4" w:tplc="04190003" w:tentative="1">
      <w:start w:val="1"/>
      <w:numFmt w:val="bullet"/>
      <w:lvlText w:val="o"/>
      <w:lvlJc w:val="left"/>
      <w:pPr>
        <w:tabs>
          <w:tab w:val="num" w:pos="3663"/>
        </w:tabs>
        <w:ind w:left="3663" w:hanging="360"/>
      </w:pPr>
      <w:rPr>
        <w:rFonts w:ascii="Courier New" w:hAnsi="Courier New" w:hint="default"/>
      </w:rPr>
    </w:lvl>
    <w:lvl w:ilvl="5" w:tplc="04190005" w:tentative="1">
      <w:start w:val="1"/>
      <w:numFmt w:val="bullet"/>
      <w:lvlText w:val=""/>
      <w:lvlJc w:val="left"/>
      <w:pPr>
        <w:tabs>
          <w:tab w:val="num" w:pos="4383"/>
        </w:tabs>
        <w:ind w:left="4383" w:hanging="360"/>
      </w:pPr>
      <w:rPr>
        <w:rFonts w:ascii="Wingdings" w:hAnsi="Wingdings" w:hint="default"/>
      </w:rPr>
    </w:lvl>
    <w:lvl w:ilvl="6" w:tplc="04190001" w:tentative="1">
      <w:start w:val="1"/>
      <w:numFmt w:val="bullet"/>
      <w:lvlText w:val=""/>
      <w:lvlJc w:val="left"/>
      <w:pPr>
        <w:tabs>
          <w:tab w:val="num" w:pos="5103"/>
        </w:tabs>
        <w:ind w:left="5103" w:hanging="360"/>
      </w:pPr>
      <w:rPr>
        <w:rFonts w:ascii="Symbol" w:hAnsi="Symbol" w:hint="default"/>
      </w:rPr>
    </w:lvl>
    <w:lvl w:ilvl="7" w:tplc="04190003" w:tentative="1">
      <w:start w:val="1"/>
      <w:numFmt w:val="bullet"/>
      <w:lvlText w:val="o"/>
      <w:lvlJc w:val="left"/>
      <w:pPr>
        <w:tabs>
          <w:tab w:val="num" w:pos="5823"/>
        </w:tabs>
        <w:ind w:left="5823" w:hanging="360"/>
      </w:pPr>
      <w:rPr>
        <w:rFonts w:ascii="Courier New" w:hAnsi="Courier New" w:hint="default"/>
      </w:rPr>
    </w:lvl>
    <w:lvl w:ilvl="8" w:tplc="04190005" w:tentative="1">
      <w:start w:val="1"/>
      <w:numFmt w:val="bullet"/>
      <w:lvlText w:val=""/>
      <w:lvlJc w:val="left"/>
      <w:pPr>
        <w:tabs>
          <w:tab w:val="num" w:pos="6543"/>
        </w:tabs>
        <w:ind w:left="6543" w:hanging="360"/>
      </w:pPr>
      <w:rPr>
        <w:rFonts w:ascii="Wingdings" w:hAnsi="Wingdings" w:hint="default"/>
      </w:rPr>
    </w:lvl>
  </w:abstractNum>
  <w:abstractNum w:abstractNumId="17">
    <w:nsid w:val="35EE296C"/>
    <w:multiLevelType w:val="hybridMultilevel"/>
    <w:tmpl w:val="8E16873C"/>
    <w:lvl w:ilvl="0" w:tplc="809C6EBE">
      <w:start w:val="1"/>
      <w:numFmt w:val="bullet"/>
      <w:lvlText w:val="­"/>
      <w:lvlJc w:val="left"/>
      <w:pPr>
        <w:ind w:left="1068" w:hanging="360"/>
      </w:pPr>
      <w:rPr>
        <w:rFonts w:ascii="Courier New" w:hAnsi="Courier New"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8">
    <w:nsid w:val="3D187E10"/>
    <w:multiLevelType w:val="hybridMultilevel"/>
    <w:tmpl w:val="E1E235D2"/>
    <w:lvl w:ilvl="0" w:tplc="809C6EBE">
      <w:start w:val="1"/>
      <w:numFmt w:val="bullet"/>
      <w:lvlText w:val="­"/>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40C50D1C"/>
    <w:multiLevelType w:val="hybridMultilevel"/>
    <w:tmpl w:val="2232377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nsid w:val="431B204A"/>
    <w:multiLevelType w:val="hybridMultilevel"/>
    <w:tmpl w:val="217E6178"/>
    <w:lvl w:ilvl="0" w:tplc="0CE89AC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1">
    <w:nsid w:val="45004A2E"/>
    <w:multiLevelType w:val="hybridMultilevel"/>
    <w:tmpl w:val="0B0AE234"/>
    <w:lvl w:ilvl="0" w:tplc="AA4C9BEA">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2">
    <w:nsid w:val="48326955"/>
    <w:multiLevelType w:val="hybridMultilevel"/>
    <w:tmpl w:val="65643DA4"/>
    <w:lvl w:ilvl="0" w:tplc="2C0635F6">
      <w:start w:val="3"/>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3">
    <w:nsid w:val="49725EBB"/>
    <w:multiLevelType w:val="hybridMultilevel"/>
    <w:tmpl w:val="E13EA344"/>
    <w:lvl w:ilvl="0" w:tplc="809C6EBE">
      <w:start w:val="1"/>
      <w:numFmt w:val="bullet"/>
      <w:lvlText w:val="­"/>
      <w:lvlJc w:val="left"/>
      <w:pPr>
        <w:ind w:left="1428" w:hanging="360"/>
      </w:pPr>
      <w:rPr>
        <w:rFonts w:ascii="Courier New" w:hAnsi="Courier New"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4">
    <w:nsid w:val="4AC7758C"/>
    <w:multiLevelType w:val="hybridMultilevel"/>
    <w:tmpl w:val="96665F0C"/>
    <w:lvl w:ilvl="0" w:tplc="809C6EBE">
      <w:start w:val="1"/>
      <w:numFmt w:val="bullet"/>
      <w:lvlText w:val="­"/>
      <w:lvlJc w:val="left"/>
      <w:pPr>
        <w:tabs>
          <w:tab w:val="num" w:pos="1068"/>
        </w:tabs>
        <w:ind w:left="1068" w:hanging="360"/>
      </w:pPr>
      <w:rPr>
        <w:rFonts w:ascii="Courier New" w:hAnsi="Courier New"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25">
    <w:nsid w:val="4DFD23B0"/>
    <w:multiLevelType w:val="hybridMultilevel"/>
    <w:tmpl w:val="B61AAAE6"/>
    <w:lvl w:ilvl="0" w:tplc="809C6EB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F2E4B49"/>
    <w:multiLevelType w:val="hybridMultilevel"/>
    <w:tmpl w:val="C8867B96"/>
    <w:lvl w:ilvl="0" w:tplc="809C6EBE">
      <w:start w:val="1"/>
      <w:numFmt w:val="bullet"/>
      <w:lvlText w:val="­"/>
      <w:lvlJc w:val="left"/>
      <w:pPr>
        <w:ind w:left="1428" w:hanging="360"/>
      </w:pPr>
      <w:rPr>
        <w:rFonts w:ascii="Courier New" w:hAnsi="Courier New"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7">
    <w:nsid w:val="4FEB251E"/>
    <w:multiLevelType w:val="hybridMultilevel"/>
    <w:tmpl w:val="A160698E"/>
    <w:lvl w:ilvl="0" w:tplc="1884F8CE">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nsid w:val="5B6C1942"/>
    <w:multiLevelType w:val="hybridMultilevel"/>
    <w:tmpl w:val="932CA382"/>
    <w:lvl w:ilvl="0" w:tplc="604A63A8">
      <w:start w:val="6"/>
      <w:numFmt w:val="decimal"/>
      <w:lvlText w:val="%1)"/>
      <w:lvlJc w:val="left"/>
      <w:pPr>
        <w:ind w:left="975" w:hanging="360"/>
      </w:pPr>
      <w:rPr>
        <w:rFonts w:hint="default"/>
      </w:rPr>
    </w:lvl>
    <w:lvl w:ilvl="1" w:tplc="04190019" w:tentative="1">
      <w:start w:val="1"/>
      <w:numFmt w:val="lowerLetter"/>
      <w:lvlText w:val="%2."/>
      <w:lvlJc w:val="left"/>
      <w:pPr>
        <w:ind w:left="1695" w:hanging="360"/>
      </w:pPr>
    </w:lvl>
    <w:lvl w:ilvl="2" w:tplc="0419001B" w:tentative="1">
      <w:start w:val="1"/>
      <w:numFmt w:val="lowerRoman"/>
      <w:lvlText w:val="%3."/>
      <w:lvlJc w:val="right"/>
      <w:pPr>
        <w:ind w:left="2415" w:hanging="180"/>
      </w:pPr>
    </w:lvl>
    <w:lvl w:ilvl="3" w:tplc="0419000F" w:tentative="1">
      <w:start w:val="1"/>
      <w:numFmt w:val="decimal"/>
      <w:lvlText w:val="%4."/>
      <w:lvlJc w:val="left"/>
      <w:pPr>
        <w:ind w:left="3135" w:hanging="360"/>
      </w:pPr>
    </w:lvl>
    <w:lvl w:ilvl="4" w:tplc="04190019" w:tentative="1">
      <w:start w:val="1"/>
      <w:numFmt w:val="lowerLetter"/>
      <w:lvlText w:val="%5."/>
      <w:lvlJc w:val="left"/>
      <w:pPr>
        <w:ind w:left="3855" w:hanging="360"/>
      </w:pPr>
    </w:lvl>
    <w:lvl w:ilvl="5" w:tplc="0419001B" w:tentative="1">
      <w:start w:val="1"/>
      <w:numFmt w:val="lowerRoman"/>
      <w:lvlText w:val="%6."/>
      <w:lvlJc w:val="right"/>
      <w:pPr>
        <w:ind w:left="4575" w:hanging="180"/>
      </w:pPr>
    </w:lvl>
    <w:lvl w:ilvl="6" w:tplc="0419000F" w:tentative="1">
      <w:start w:val="1"/>
      <w:numFmt w:val="decimal"/>
      <w:lvlText w:val="%7."/>
      <w:lvlJc w:val="left"/>
      <w:pPr>
        <w:ind w:left="5295" w:hanging="360"/>
      </w:pPr>
    </w:lvl>
    <w:lvl w:ilvl="7" w:tplc="04190019" w:tentative="1">
      <w:start w:val="1"/>
      <w:numFmt w:val="lowerLetter"/>
      <w:lvlText w:val="%8."/>
      <w:lvlJc w:val="left"/>
      <w:pPr>
        <w:ind w:left="6015" w:hanging="360"/>
      </w:pPr>
    </w:lvl>
    <w:lvl w:ilvl="8" w:tplc="0419001B" w:tentative="1">
      <w:start w:val="1"/>
      <w:numFmt w:val="lowerRoman"/>
      <w:lvlText w:val="%9."/>
      <w:lvlJc w:val="right"/>
      <w:pPr>
        <w:ind w:left="6735" w:hanging="180"/>
      </w:pPr>
    </w:lvl>
  </w:abstractNum>
  <w:abstractNum w:abstractNumId="29">
    <w:nsid w:val="5B8E2DD9"/>
    <w:multiLevelType w:val="hybridMultilevel"/>
    <w:tmpl w:val="532C592E"/>
    <w:lvl w:ilvl="0" w:tplc="809C6EBE">
      <w:start w:val="1"/>
      <w:numFmt w:val="bullet"/>
      <w:lvlText w:val="­"/>
      <w:lvlJc w:val="left"/>
      <w:pPr>
        <w:ind w:left="1428" w:hanging="360"/>
      </w:pPr>
      <w:rPr>
        <w:rFonts w:ascii="Courier New" w:hAnsi="Courier New"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0">
    <w:nsid w:val="649C083D"/>
    <w:multiLevelType w:val="hybridMultilevel"/>
    <w:tmpl w:val="6DD4DD74"/>
    <w:lvl w:ilvl="0" w:tplc="809C6EBE">
      <w:start w:val="1"/>
      <w:numFmt w:val="bullet"/>
      <w:lvlText w:val="­"/>
      <w:lvlJc w:val="left"/>
      <w:pPr>
        <w:tabs>
          <w:tab w:val="num" w:pos="1068"/>
        </w:tabs>
        <w:ind w:left="1068" w:hanging="360"/>
      </w:pPr>
      <w:rPr>
        <w:rFonts w:ascii="Courier New" w:hAnsi="Courier New"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31">
    <w:nsid w:val="659A107C"/>
    <w:multiLevelType w:val="hybridMultilevel"/>
    <w:tmpl w:val="25D817AE"/>
    <w:lvl w:ilvl="0" w:tplc="809C6EBE">
      <w:start w:val="1"/>
      <w:numFmt w:val="bullet"/>
      <w:lvlText w:val="­"/>
      <w:lvlJc w:val="left"/>
      <w:pPr>
        <w:ind w:left="1260" w:hanging="360"/>
      </w:pPr>
      <w:rPr>
        <w:rFonts w:ascii="Courier New" w:hAnsi="Courier New"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2">
    <w:nsid w:val="67F439CC"/>
    <w:multiLevelType w:val="hybridMultilevel"/>
    <w:tmpl w:val="F022D3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D4C3C23"/>
    <w:multiLevelType w:val="hybridMultilevel"/>
    <w:tmpl w:val="F7EA5444"/>
    <w:lvl w:ilvl="0" w:tplc="163EA0AE">
      <w:start w:val="1"/>
      <w:numFmt w:val="russianLower"/>
      <w:lvlText w:val="%1)"/>
      <w:lvlJc w:val="lef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0025434"/>
    <w:multiLevelType w:val="hybridMultilevel"/>
    <w:tmpl w:val="45427902"/>
    <w:lvl w:ilvl="0" w:tplc="809C6EBE">
      <w:start w:val="1"/>
      <w:numFmt w:val="bullet"/>
      <w:lvlText w:val="­"/>
      <w:lvlJc w:val="left"/>
      <w:pPr>
        <w:ind w:left="1260" w:hanging="360"/>
      </w:pPr>
      <w:rPr>
        <w:rFonts w:ascii="Courier New" w:hAnsi="Courier New"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5">
    <w:nsid w:val="70B10429"/>
    <w:multiLevelType w:val="hybridMultilevel"/>
    <w:tmpl w:val="8ABA98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157554B"/>
    <w:multiLevelType w:val="hybridMultilevel"/>
    <w:tmpl w:val="3FF4E11A"/>
    <w:lvl w:ilvl="0" w:tplc="FD82E658">
      <w:start w:val="1"/>
      <w:numFmt w:val="russianLower"/>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7">
    <w:nsid w:val="72C42750"/>
    <w:multiLevelType w:val="hybridMultilevel"/>
    <w:tmpl w:val="CC7ADD40"/>
    <w:lvl w:ilvl="0" w:tplc="809C6EBE">
      <w:start w:val="1"/>
      <w:numFmt w:val="bullet"/>
      <w:lvlText w:val="­"/>
      <w:lvlJc w:val="left"/>
      <w:pPr>
        <w:ind w:left="1428" w:hanging="360"/>
      </w:pPr>
      <w:rPr>
        <w:rFonts w:ascii="Courier New" w:hAnsi="Courier New"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8">
    <w:nsid w:val="76306133"/>
    <w:multiLevelType w:val="hybridMultilevel"/>
    <w:tmpl w:val="7D627C98"/>
    <w:lvl w:ilvl="0" w:tplc="809C6EBE">
      <w:start w:val="1"/>
      <w:numFmt w:val="bullet"/>
      <w:lvlText w:val="­"/>
      <w:lvlJc w:val="left"/>
      <w:pPr>
        <w:ind w:left="1068" w:hanging="360"/>
      </w:pPr>
      <w:rPr>
        <w:rFonts w:ascii="Courier New" w:hAnsi="Courier New"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9">
    <w:nsid w:val="77E7337B"/>
    <w:multiLevelType w:val="hybridMultilevel"/>
    <w:tmpl w:val="8ABA98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86757E8"/>
    <w:multiLevelType w:val="hybridMultilevel"/>
    <w:tmpl w:val="2BC471D6"/>
    <w:lvl w:ilvl="0" w:tplc="2DE4F4C6">
      <w:start w:val="1"/>
      <w:numFmt w:val="russianLower"/>
      <w:lvlText w:val="%1)"/>
      <w:lvlJc w:val="left"/>
      <w:pPr>
        <w:ind w:left="1260" w:hanging="360"/>
      </w:pPr>
      <w:rPr>
        <w:rFont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1">
    <w:nsid w:val="78C26AE9"/>
    <w:multiLevelType w:val="hybridMultilevel"/>
    <w:tmpl w:val="85FCA468"/>
    <w:lvl w:ilvl="0" w:tplc="809C6EBE">
      <w:start w:val="1"/>
      <w:numFmt w:val="bullet"/>
      <w:lvlText w:val="­"/>
      <w:lvlJc w:val="left"/>
      <w:pPr>
        <w:ind w:left="1260" w:hanging="360"/>
      </w:pPr>
      <w:rPr>
        <w:rFonts w:ascii="Courier New" w:hAnsi="Courier New"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2">
    <w:nsid w:val="79046FBC"/>
    <w:multiLevelType w:val="hybridMultilevel"/>
    <w:tmpl w:val="C15C9078"/>
    <w:lvl w:ilvl="0" w:tplc="AE66F72E">
      <w:start w:val="1"/>
      <w:numFmt w:val="bullet"/>
      <w:lvlText w:val=""/>
      <w:lvlJc w:val="left"/>
      <w:pPr>
        <w:tabs>
          <w:tab w:val="num" w:pos="1200"/>
        </w:tabs>
        <w:ind w:left="1200" w:hanging="360"/>
      </w:pPr>
      <w:rPr>
        <w:rFonts w:ascii="Symbol" w:hAnsi="Symbol" w:hint="default"/>
        <w:color w:val="auto"/>
      </w:rPr>
    </w:lvl>
    <w:lvl w:ilvl="1" w:tplc="04190003" w:tentative="1">
      <w:start w:val="1"/>
      <w:numFmt w:val="bullet"/>
      <w:lvlText w:val="o"/>
      <w:lvlJc w:val="left"/>
      <w:pPr>
        <w:tabs>
          <w:tab w:val="num" w:pos="1560"/>
        </w:tabs>
        <w:ind w:left="1560" w:hanging="360"/>
      </w:pPr>
      <w:rPr>
        <w:rFonts w:ascii="Courier New" w:hAnsi="Courier New" w:cs="Courier New" w:hint="default"/>
      </w:rPr>
    </w:lvl>
    <w:lvl w:ilvl="2" w:tplc="04190005" w:tentative="1">
      <w:start w:val="1"/>
      <w:numFmt w:val="bullet"/>
      <w:lvlText w:val=""/>
      <w:lvlJc w:val="left"/>
      <w:pPr>
        <w:tabs>
          <w:tab w:val="num" w:pos="2280"/>
        </w:tabs>
        <w:ind w:left="2280" w:hanging="360"/>
      </w:pPr>
      <w:rPr>
        <w:rFonts w:ascii="Wingdings" w:hAnsi="Wingdings" w:hint="default"/>
      </w:rPr>
    </w:lvl>
    <w:lvl w:ilvl="3" w:tplc="04190001" w:tentative="1">
      <w:start w:val="1"/>
      <w:numFmt w:val="bullet"/>
      <w:lvlText w:val=""/>
      <w:lvlJc w:val="left"/>
      <w:pPr>
        <w:tabs>
          <w:tab w:val="num" w:pos="3000"/>
        </w:tabs>
        <w:ind w:left="3000" w:hanging="360"/>
      </w:pPr>
      <w:rPr>
        <w:rFonts w:ascii="Symbol" w:hAnsi="Symbol" w:hint="default"/>
      </w:rPr>
    </w:lvl>
    <w:lvl w:ilvl="4" w:tplc="04190003" w:tentative="1">
      <w:start w:val="1"/>
      <w:numFmt w:val="bullet"/>
      <w:lvlText w:val="o"/>
      <w:lvlJc w:val="left"/>
      <w:pPr>
        <w:tabs>
          <w:tab w:val="num" w:pos="3720"/>
        </w:tabs>
        <w:ind w:left="3720" w:hanging="360"/>
      </w:pPr>
      <w:rPr>
        <w:rFonts w:ascii="Courier New" w:hAnsi="Courier New" w:cs="Courier New" w:hint="default"/>
      </w:rPr>
    </w:lvl>
    <w:lvl w:ilvl="5" w:tplc="04190005" w:tentative="1">
      <w:start w:val="1"/>
      <w:numFmt w:val="bullet"/>
      <w:lvlText w:val=""/>
      <w:lvlJc w:val="left"/>
      <w:pPr>
        <w:tabs>
          <w:tab w:val="num" w:pos="4440"/>
        </w:tabs>
        <w:ind w:left="4440" w:hanging="360"/>
      </w:pPr>
      <w:rPr>
        <w:rFonts w:ascii="Wingdings" w:hAnsi="Wingdings" w:hint="default"/>
      </w:rPr>
    </w:lvl>
    <w:lvl w:ilvl="6" w:tplc="04190001" w:tentative="1">
      <w:start w:val="1"/>
      <w:numFmt w:val="bullet"/>
      <w:lvlText w:val=""/>
      <w:lvlJc w:val="left"/>
      <w:pPr>
        <w:tabs>
          <w:tab w:val="num" w:pos="5160"/>
        </w:tabs>
        <w:ind w:left="5160" w:hanging="360"/>
      </w:pPr>
      <w:rPr>
        <w:rFonts w:ascii="Symbol" w:hAnsi="Symbol" w:hint="default"/>
      </w:rPr>
    </w:lvl>
    <w:lvl w:ilvl="7" w:tplc="04190003" w:tentative="1">
      <w:start w:val="1"/>
      <w:numFmt w:val="bullet"/>
      <w:lvlText w:val="o"/>
      <w:lvlJc w:val="left"/>
      <w:pPr>
        <w:tabs>
          <w:tab w:val="num" w:pos="5880"/>
        </w:tabs>
        <w:ind w:left="5880" w:hanging="360"/>
      </w:pPr>
      <w:rPr>
        <w:rFonts w:ascii="Courier New" w:hAnsi="Courier New" w:cs="Courier New" w:hint="default"/>
      </w:rPr>
    </w:lvl>
    <w:lvl w:ilvl="8" w:tplc="04190005" w:tentative="1">
      <w:start w:val="1"/>
      <w:numFmt w:val="bullet"/>
      <w:lvlText w:val=""/>
      <w:lvlJc w:val="left"/>
      <w:pPr>
        <w:tabs>
          <w:tab w:val="num" w:pos="6600"/>
        </w:tabs>
        <w:ind w:left="6600" w:hanging="360"/>
      </w:pPr>
      <w:rPr>
        <w:rFonts w:ascii="Wingdings" w:hAnsi="Wingdings" w:hint="default"/>
      </w:rPr>
    </w:lvl>
  </w:abstractNum>
  <w:abstractNum w:abstractNumId="43">
    <w:nsid w:val="7A2106CC"/>
    <w:multiLevelType w:val="hybridMultilevel"/>
    <w:tmpl w:val="88FA478A"/>
    <w:lvl w:ilvl="0" w:tplc="00B0C50A">
      <w:start w:val="10"/>
      <w:numFmt w:val="decimal"/>
      <w:lvlText w:val="%1)"/>
      <w:lvlJc w:val="left"/>
      <w:pPr>
        <w:ind w:left="1005" w:hanging="390"/>
      </w:pPr>
      <w:rPr>
        <w:rFonts w:hint="default"/>
      </w:rPr>
    </w:lvl>
    <w:lvl w:ilvl="1" w:tplc="04190019" w:tentative="1">
      <w:start w:val="1"/>
      <w:numFmt w:val="lowerLetter"/>
      <w:lvlText w:val="%2."/>
      <w:lvlJc w:val="left"/>
      <w:pPr>
        <w:ind w:left="1695" w:hanging="360"/>
      </w:pPr>
    </w:lvl>
    <w:lvl w:ilvl="2" w:tplc="0419001B" w:tentative="1">
      <w:start w:val="1"/>
      <w:numFmt w:val="lowerRoman"/>
      <w:lvlText w:val="%3."/>
      <w:lvlJc w:val="right"/>
      <w:pPr>
        <w:ind w:left="2415" w:hanging="180"/>
      </w:pPr>
    </w:lvl>
    <w:lvl w:ilvl="3" w:tplc="0419000F" w:tentative="1">
      <w:start w:val="1"/>
      <w:numFmt w:val="decimal"/>
      <w:lvlText w:val="%4."/>
      <w:lvlJc w:val="left"/>
      <w:pPr>
        <w:ind w:left="3135" w:hanging="360"/>
      </w:pPr>
    </w:lvl>
    <w:lvl w:ilvl="4" w:tplc="04190019" w:tentative="1">
      <w:start w:val="1"/>
      <w:numFmt w:val="lowerLetter"/>
      <w:lvlText w:val="%5."/>
      <w:lvlJc w:val="left"/>
      <w:pPr>
        <w:ind w:left="3855" w:hanging="360"/>
      </w:pPr>
    </w:lvl>
    <w:lvl w:ilvl="5" w:tplc="0419001B" w:tentative="1">
      <w:start w:val="1"/>
      <w:numFmt w:val="lowerRoman"/>
      <w:lvlText w:val="%6."/>
      <w:lvlJc w:val="right"/>
      <w:pPr>
        <w:ind w:left="4575" w:hanging="180"/>
      </w:pPr>
    </w:lvl>
    <w:lvl w:ilvl="6" w:tplc="0419000F" w:tentative="1">
      <w:start w:val="1"/>
      <w:numFmt w:val="decimal"/>
      <w:lvlText w:val="%7."/>
      <w:lvlJc w:val="left"/>
      <w:pPr>
        <w:ind w:left="5295" w:hanging="360"/>
      </w:pPr>
    </w:lvl>
    <w:lvl w:ilvl="7" w:tplc="04190019" w:tentative="1">
      <w:start w:val="1"/>
      <w:numFmt w:val="lowerLetter"/>
      <w:lvlText w:val="%8."/>
      <w:lvlJc w:val="left"/>
      <w:pPr>
        <w:ind w:left="6015" w:hanging="360"/>
      </w:pPr>
    </w:lvl>
    <w:lvl w:ilvl="8" w:tplc="0419001B" w:tentative="1">
      <w:start w:val="1"/>
      <w:numFmt w:val="lowerRoman"/>
      <w:lvlText w:val="%9."/>
      <w:lvlJc w:val="right"/>
      <w:pPr>
        <w:ind w:left="6735" w:hanging="180"/>
      </w:pPr>
    </w:lvl>
  </w:abstractNum>
  <w:abstractNum w:abstractNumId="44">
    <w:nsid w:val="7DBB445D"/>
    <w:multiLevelType w:val="hybridMultilevel"/>
    <w:tmpl w:val="A4C0D648"/>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5"/>
  </w:num>
  <w:num w:numId="2">
    <w:abstractNumId w:val="22"/>
  </w:num>
  <w:num w:numId="3">
    <w:abstractNumId w:val="9"/>
  </w:num>
  <w:num w:numId="4">
    <w:abstractNumId w:val="16"/>
  </w:num>
  <w:num w:numId="5">
    <w:abstractNumId w:val="42"/>
  </w:num>
  <w:num w:numId="6">
    <w:abstractNumId w:val="3"/>
  </w:num>
  <w:num w:numId="7">
    <w:abstractNumId w:val="20"/>
  </w:num>
  <w:num w:numId="8">
    <w:abstractNumId w:val="2"/>
  </w:num>
  <w:num w:numId="9">
    <w:abstractNumId w:val="5"/>
  </w:num>
  <w:num w:numId="10">
    <w:abstractNumId w:val="29"/>
  </w:num>
  <w:num w:numId="11">
    <w:abstractNumId w:val="43"/>
  </w:num>
  <w:num w:numId="12">
    <w:abstractNumId w:val="10"/>
  </w:num>
  <w:num w:numId="13">
    <w:abstractNumId w:val="1"/>
  </w:num>
  <w:num w:numId="14">
    <w:abstractNumId w:val="44"/>
  </w:num>
  <w:num w:numId="15">
    <w:abstractNumId w:val="27"/>
  </w:num>
  <w:num w:numId="16">
    <w:abstractNumId w:val="37"/>
  </w:num>
  <w:num w:numId="17">
    <w:abstractNumId w:val="17"/>
  </w:num>
  <w:num w:numId="18">
    <w:abstractNumId w:val="30"/>
  </w:num>
  <w:num w:numId="19">
    <w:abstractNumId w:val="4"/>
  </w:num>
  <w:num w:numId="20">
    <w:abstractNumId w:val="31"/>
  </w:num>
  <w:num w:numId="21">
    <w:abstractNumId w:val="28"/>
  </w:num>
  <w:num w:numId="22">
    <w:abstractNumId w:val="36"/>
  </w:num>
  <w:num w:numId="23">
    <w:abstractNumId w:val="38"/>
  </w:num>
  <w:num w:numId="24">
    <w:abstractNumId w:val="13"/>
  </w:num>
  <w:num w:numId="25">
    <w:abstractNumId w:val="26"/>
  </w:num>
  <w:num w:numId="26">
    <w:abstractNumId w:val="18"/>
  </w:num>
  <w:num w:numId="27">
    <w:abstractNumId w:val="19"/>
  </w:num>
  <w:num w:numId="28">
    <w:abstractNumId w:val="0"/>
  </w:num>
  <w:num w:numId="29">
    <w:abstractNumId w:val="7"/>
  </w:num>
  <w:num w:numId="30">
    <w:abstractNumId w:val="33"/>
  </w:num>
  <w:num w:numId="31">
    <w:abstractNumId w:val="12"/>
  </w:num>
  <w:num w:numId="32">
    <w:abstractNumId w:val="24"/>
  </w:num>
  <w:num w:numId="33">
    <w:abstractNumId w:val="41"/>
  </w:num>
  <w:num w:numId="34">
    <w:abstractNumId w:val="6"/>
  </w:num>
  <w:num w:numId="35">
    <w:abstractNumId w:val="34"/>
  </w:num>
  <w:num w:numId="36">
    <w:abstractNumId w:val="23"/>
  </w:num>
  <w:num w:numId="37">
    <w:abstractNumId w:val="25"/>
  </w:num>
  <w:num w:numId="38">
    <w:abstractNumId w:val="40"/>
  </w:num>
  <w:num w:numId="39">
    <w:abstractNumId w:val="11"/>
  </w:num>
  <w:num w:numId="40">
    <w:abstractNumId w:val="14"/>
  </w:num>
  <w:num w:numId="41">
    <w:abstractNumId w:val="32"/>
  </w:num>
  <w:num w:numId="42">
    <w:abstractNumId w:val="8"/>
  </w:num>
  <w:num w:numId="43">
    <w:abstractNumId w:val="39"/>
  </w:num>
  <w:num w:numId="44">
    <w:abstractNumId w:val="35"/>
  </w:num>
  <w:num w:numId="45">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useFELayout/>
  </w:compat>
  <w:rsids>
    <w:rsidRoot w:val="00FD38B4"/>
    <w:rsid w:val="0000066B"/>
    <w:rsid w:val="00000F08"/>
    <w:rsid w:val="000013BF"/>
    <w:rsid w:val="00001BB9"/>
    <w:rsid w:val="00001E92"/>
    <w:rsid w:val="0000271B"/>
    <w:rsid w:val="00003514"/>
    <w:rsid w:val="000046A0"/>
    <w:rsid w:val="0000782D"/>
    <w:rsid w:val="000106DD"/>
    <w:rsid w:val="00010BBC"/>
    <w:rsid w:val="00011F1D"/>
    <w:rsid w:val="0001203E"/>
    <w:rsid w:val="0001223A"/>
    <w:rsid w:val="0001237A"/>
    <w:rsid w:val="00014BE5"/>
    <w:rsid w:val="000152C0"/>
    <w:rsid w:val="00015A0F"/>
    <w:rsid w:val="00015C97"/>
    <w:rsid w:val="00017371"/>
    <w:rsid w:val="000216EE"/>
    <w:rsid w:val="00021F87"/>
    <w:rsid w:val="0002284B"/>
    <w:rsid w:val="00022D1A"/>
    <w:rsid w:val="000234D3"/>
    <w:rsid w:val="00023CA0"/>
    <w:rsid w:val="00024643"/>
    <w:rsid w:val="000273D9"/>
    <w:rsid w:val="000276AE"/>
    <w:rsid w:val="000278E2"/>
    <w:rsid w:val="00027BE7"/>
    <w:rsid w:val="0003055B"/>
    <w:rsid w:val="00031354"/>
    <w:rsid w:val="00031871"/>
    <w:rsid w:val="000324F1"/>
    <w:rsid w:val="000326E1"/>
    <w:rsid w:val="0003272E"/>
    <w:rsid w:val="00033E7C"/>
    <w:rsid w:val="00035E9D"/>
    <w:rsid w:val="00037238"/>
    <w:rsid w:val="00037C4A"/>
    <w:rsid w:val="00037D58"/>
    <w:rsid w:val="0004075F"/>
    <w:rsid w:val="00040A8D"/>
    <w:rsid w:val="000420AB"/>
    <w:rsid w:val="00042AA6"/>
    <w:rsid w:val="00046512"/>
    <w:rsid w:val="00047C4B"/>
    <w:rsid w:val="0005088B"/>
    <w:rsid w:val="00051570"/>
    <w:rsid w:val="000524F1"/>
    <w:rsid w:val="00054554"/>
    <w:rsid w:val="00054782"/>
    <w:rsid w:val="0005583C"/>
    <w:rsid w:val="000602BE"/>
    <w:rsid w:val="000609B9"/>
    <w:rsid w:val="0006128B"/>
    <w:rsid w:val="00061D35"/>
    <w:rsid w:val="00062048"/>
    <w:rsid w:val="000659E8"/>
    <w:rsid w:val="00065F6E"/>
    <w:rsid w:val="00067DAA"/>
    <w:rsid w:val="00070A2A"/>
    <w:rsid w:val="000749CB"/>
    <w:rsid w:val="00075BE4"/>
    <w:rsid w:val="00076C8C"/>
    <w:rsid w:val="00077380"/>
    <w:rsid w:val="00077765"/>
    <w:rsid w:val="00077EBC"/>
    <w:rsid w:val="00081319"/>
    <w:rsid w:val="00082B86"/>
    <w:rsid w:val="00082DBD"/>
    <w:rsid w:val="00087E77"/>
    <w:rsid w:val="00094AA2"/>
    <w:rsid w:val="00095C93"/>
    <w:rsid w:val="000968F9"/>
    <w:rsid w:val="000A2C8E"/>
    <w:rsid w:val="000A2EAA"/>
    <w:rsid w:val="000A36EA"/>
    <w:rsid w:val="000A4F9D"/>
    <w:rsid w:val="000A76C8"/>
    <w:rsid w:val="000A7C9B"/>
    <w:rsid w:val="000B2C68"/>
    <w:rsid w:val="000B4044"/>
    <w:rsid w:val="000B7BC1"/>
    <w:rsid w:val="000C0429"/>
    <w:rsid w:val="000C20A2"/>
    <w:rsid w:val="000C2EDD"/>
    <w:rsid w:val="000C3B69"/>
    <w:rsid w:val="000C4A64"/>
    <w:rsid w:val="000C584A"/>
    <w:rsid w:val="000C5A5B"/>
    <w:rsid w:val="000C60A6"/>
    <w:rsid w:val="000C6D57"/>
    <w:rsid w:val="000D00C2"/>
    <w:rsid w:val="000D131E"/>
    <w:rsid w:val="000D13EF"/>
    <w:rsid w:val="000D530C"/>
    <w:rsid w:val="000D5883"/>
    <w:rsid w:val="000D58AE"/>
    <w:rsid w:val="000D629C"/>
    <w:rsid w:val="000D6789"/>
    <w:rsid w:val="000E2F8A"/>
    <w:rsid w:val="000E4F51"/>
    <w:rsid w:val="000E570E"/>
    <w:rsid w:val="000F0042"/>
    <w:rsid w:val="000F164B"/>
    <w:rsid w:val="000F1EA9"/>
    <w:rsid w:val="000F21F1"/>
    <w:rsid w:val="000F24E0"/>
    <w:rsid w:val="000F25DB"/>
    <w:rsid w:val="000F6806"/>
    <w:rsid w:val="001013DA"/>
    <w:rsid w:val="001015DD"/>
    <w:rsid w:val="0010245B"/>
    <w:rsid w:val="00104805"/>
    <w:rsid w:val="001059A8"/>
    <w:rsid w:val="00106E5F"/>
    <w:rsid w:val="0010715B"/>
    <w:rsid w:val="001071F4"/>
    <w:rsid w:val="00107E0B"/>
    <w:rsid w:val="00110580"/>
    <w:rsid w:val="00111817"/>
    <w:rsid w:val="001129AC"/>
    <w:rsid w:val="00112DCA"/>
    <w:rsid w:val="00115AA8"/>
    <w:rsid w:val="001214B6"/>
    <w:rsid w:val="001216A4"/>
    <w:rsid w:val="001216FB"/>
    <w:rsid w:val="0012252F"/>
    <w:rsid w:val="00126A5A"/>
    <w:rsid w:val="00126C4B"/>
    <w:rsid w:val="00131CBE"/>
    <w:rsid w:val="001323F9"/>
    <w:rsid w:val="0013351B"/>
    <w:rsid w:val="00133A4C"/>
    <w:rsid w:val="00135BCF"/>
    <w:rsid w:val="001418EE"/>
    <w:rsid w:val="00141987"/>
    <w:rsid w:val="0014207A"/>
    <w:rsid w:val="00144BAC"/>
    <w:rsid w:val="00146848"/>
    <w:rsid w:val="00146934"/>
    <w:rsid w:val="0014706A"/>
    <w:rsid w:val="001474FF"/>
    <w:rsid w:val="00147F22"/>
    <w:rsid w:val="00151C5A"/>
    <w:rsid w:val="001524E7"/>
    <w:rsid w:val="00152534"/>
    <w:rsid w:val="00157A30"/>
    <w:rsid w:val="00162F13"/>
    <w:rsid w:val="00164FF5"/>
    <w:rsid w:val="00166929"/>
    <w:rsid w:val="00173B1F"/>
    <w:rsid w:val="00173E74"/>
    <w:rsid w:val="00177A27"/>
    <w:rsid w:val="001810FA"/>
    <w:rsid w:val="00181419"/>
    <w:rsid w:val="00181483"/>
    <w:rsid w:val="001824D1"/>
    <w:rsid w:val="00182DA1"/>
    <w:rsid w:val="001848C5"/>
    <w:rsid w:val="0018519D"/>
    <w:rsid w:val="001866E7"/>
    <w:rsid w:val="00187407"/>
    <w:rsid w:val="00187FAF"/>
    <w:rsid w:val="001908DE"/>
    <w:rsid w:val="0019139B"/>
    <w:rsid w:val="00192239"/>
    <w:rsid w:val="00192B78"/>
    <w:rsid w:val="00194093"/>
    <w:rsid w:val="00194F93"/>
    <w:rsid w:val="00196787"/>
    <w:rsid w:val="00196BB7"/>
    <w:rsid w:val="00197851"/>
    <w:rsid w:val="001A05CA"/>
    <w:rsid w:val="001A104D"/>
    <w:rsid w:val="001A198D"/>
    <w:rsid w:val="001A2071"/>
    <w:rsid w:val="001A2288"/>
    <w:rsid w:val="001A3D44"/>
    <w:rsid w:val="001A5571"/>
    <w:rsid w:val="001A57B5"/>
    <w:rsid w:val="001A63E2"/>
    <w:rsid w:val="001B18CB"/>
    <w:rsid w:val="001B1932"/>
    <w:rsid w:val="001B1CF3"/>
    <w:rsid w:val="001B2426"/>
    <w:rsid w:val="001B44C7"/>
    <w:rsid w:val="001B6896"/>
    <w:rsid w:val="001B6CEC"/>
    <w:rsid w:val="001B700D"/>
    <w:rsid w:val="001B779F"/>
    <w:rsid w:val="001B7B70"/>
    <w:rsid w:val="001B7FCA"/>
    <w:rsid w:val="001C0347"/>
    <w:rsid w:val="001C0939"/>
    <w:rsid w:val="001C0DCD"/>
    <w:rsid w:val="001C1123"/>
    <w:rsid w:val="001C11F7"/>
    <w:rsid w:val="001C13C9"/>
    <w:rsid w:val="001C34D8"/>
    <w:rsid w:val="001C3C96"/>
    <w:rsid w:val="001C3F8F"/>
    <w:rsid w:val="001C71EA"/>
    <w:rsid w:val="001C7FDC"/>
    <w:rsid w:val="001D09ED"/>
    <w:rsid w:val="001D3A9A"/>
    <w:rsid w:val="001D4788"/>
    <w:rsid w:val="001D58EC"/>
    <w:rsid w:val="001D7873"/>
    <w:rsid w:val="001E0452"/>
    <w:rsid w:val="001E1884"/>
    <w:rsid w:val="001E3E0B"/>
    <w:rsid w:val="001E41EF"/>
    <w:rsid w:val="001E49C6"/>
    <w:rsid w:val="001E5A40"/>
    <w:rsid w:val="001F0721"/>
    <w:rsid w:val="001F1A6A"/>
    <w:rsid w:val="001F223B"/>
    <w:rsid w:val="001F4848"/>
    <w:rsid w:val="001F5976"/>
    <w:rsid w:val="0020173C"/>
    <w:rsid w:val="00201D67"/>
    <w:rsid w:val="002023DB"/>
    <w:rsid w:val="00202703"/>
    <w:rsid w:val="002054D2"/>
    <w:rsid w:val="002059AA"/>
    <w:rsid w:val="0020647F"/>
    <w:rsid w:val="00212575"/>
    <w:rsid w:val="0021270A"/>
    <w:rsid w:val="00212DF0"/>
    <w:rsid w:val="00214DE4"/>
    <w:rsid w:val="002151AE"/>
    <w:rsid w:val="002159AA"/>
    <w:rsid w:val="002177DD"/>
    <w:rsid w:val="002214FC"/>
    <w:rsid w:val="00221A1C"/>
    <w:rsid w:val="00222226"/>
    <w:rsid w:val="00222C85"/>
    <w:rsid w:val="00226402"/>
    <w:rsid w:val="002267AF"/>
    <w:rsid w:val="00230E06"/>
    <w:rsid w:val="00231410"/>
    <w:rsid w:val="002326A4"/>
    <w:rsid w:val="00232720"/>
    <w:rsid w:val="00235D65"/>
    <w:rsid w:val="00235F51"/>
    <w:rsid w:val="0023651B"/>
    <w:rsid w:val="00237D54"/>
    <w:rsid w:val="00237D59"/>
    <w:rsid w:val="0024107C"/>
    <w:rsid w:val="002438EB"/>
    <w:rsid w:val="00243F29"/>
    <w:rsid w:val="00244147"/>
    <w:rsid w:val="0024445E"/>
    <w:rsid w:val="00246B27"/>
    <w:rsid w:val="00247E1B"/>
    <w:rsid w:val="00251C31"/>
    <w:rsid w:val="00252A87"/>
    <w:rsid w:val="002547B9"/>
    <w:rsid w:val="00255FF5"/>
    <w:rsid w:val="00256244"/>
    <w:rsid w:val="0025625A"/>
    <w:rsid w:val="00257B48"/>
    <w:rsid w:val="002611E8"/>
    <w:rsid w:val="00261376"/>
    <w:rsid w:val="00261E1F"/>
    <w:rsid w:val="00263289"/>
    <w:rsid w:val="00263EEE"/>
    <w:rsid w:val="002644DF"/>
    <w:rsid w:val="00265F88"/>
    <w:rsid w:val="0026641F"/>
    <w:rsid w:val="002673EB"/>
    <w:rsid w:val="00267F40"/>
    <w:rsid w:val="00272E14"/>
    <w:rsid w:val="00272F3A"/>
    <w:rsid w:val="002738E6"/>
    <w:rsid w:val="00274DE9"/>
    <w:rsid w:val="00275CBE"/>
    <w:rsid w:val="00277C3A"/>
    <w:rsid w:val="002809F0"/>
    <w:rsid w:val="00283A5A"/>
    <w:rsid w:val="00285AC9"/>
    <w:rsid w:val="00287490"/>
    <w:rsid w:val="002945FE"/>
    <w:rsid w:val="00294BB6"/>
    <w:rsid w:val="00296E6A"/>
    <w:rsid w:val="002970D6"/>
    <w:rsid w:val="002A0712"/>
    <w:rsid w:val="002A074C"/>
    <w:rsid w:val="002A194A"/>
    <w:rsid w:val="002A262C"/>
    <w:rsid w:val="002A3BC0"/>
    <w:rsid w:val="002A3E42"/>
    <w:rsid w:val="002A4838"/>
    <w:rsid w:val="002A5F63"/>
    <w:rsid w:val="002A65E7"/>
    <w:rsid w:val="002A7859"/>
    <w:rsid w:val="002B1C65"/>
    <w:rsid w:val="002B2251"/>
    <w:rsid w:val="002B25DE"/>
    <w:rsid w:val="002B28E4"/>
    <w:rsid w:val="002B46C8"/>
    <w:rsid w:val="002B6467"/>
    <w:rsid w:val="002B7754"/>
    <w:rsid w:val="002C040D"/>
    <w:rsid w:val="002C07C5"/>
    <w:rsid w:val="002C0A40"/>
    <w:rsid w:val="002C0FD2"/>
    <w:rsid w:val="002C2155"/>
    <w:rsid w:val="002C2FD9"/>
    <w:rsid w:val="002C525A"/>
    <w:rsid w:val="002C5AAD"/>
    <w:rsid w:val="002C5ABB"/>
    <w:rsid w:val="002C5E13"/>
    <w:rsid w:val="002C61E6"/>
    <w:rsid w:val="002C7BA7"/>
    <w:rsid w:val="002D018F"/>
    <w:rsid w:val="002D4D64"/>
    <w:rsid w:val="002D5183"/>
    <w:rsid w:val="002D7E38"/>
    <w:rsid w:val="002E39BE"/>
    <w:rsid w:val="002E5171"/>
    <w:rsid w:val="002F0A1B"/>
    <w:rsid w:val="002F1DD2"/>
    <w:rsid w:val="002F26FC"/>
    <w:rsid w:val="002F2BEF"/>
    <w:rsid w:val="002F3452"/>
    <w:rsid w:val="002F3506"/>
    <w:rsid w:val="002F38DF"/>
    <w:rsid w:val="002F589B"/>
    <w:rsid w:val="00300036"/>
    <w:rsid w:val="00301FAE"/>
    <w:rsid w:val="003062E3"/>
    <w:rsid w:val="00310421"/>
    <w:rsid w:val="00313B0F"/>
    <w:rsid w:val="0031447B"/>
    <w:rsid w:val="003147BC"/>
    <w:rsid w:val="00314FA5"/>
    <w:rsid w:val="00314FEA"/>
    <w:rsid w:val="003165A6"/>
    <w:rsid w:val="0031706E"/>
    <w:rsid w:val="00321A5D"/>
    <w:rsid w:val="00323EEA"/>
    <w:rsid w:val="00324104"/>
    <w:rsid w:val="00334138"/>
    <w:rsid w:val="003352B1"/>
    <w:rsid w:val="003419C3"/>
    <w:rsid w:val="0034378E"/>
    <w:rsid w:val="00345575"/>
    <w:rsid w:val="00347336"/>
    <w:rsid w:val="003513F5"/>
    <w:rsid w:val="00351780"/>
    <w:rsid w:val="00351BC1"/>
    <w:rsid w:val="00352225"/>
    <w:rsid w:val="00352364"/>
    <w:rsid w:val="00353584"/>
    <w:rsid w:val="0035547E"/>
    <w:rsid w:val="00360DAD"/>
    <w:rsid w:val="00362DFE"/>
    <w:rsid w:val="00364044"/>
    <w:rsid w:val="00365B4E"/>
    <w:rsid w:val="003675A4"/>
    <w:rsid w:val="00371DBE"/>
    <w:rsid w:val="0037315A"/>
    <w:rsid w:val="00373629"/>
    <w:rsid w:val="003737F6"/>
    <w:rsid w:val="00373864"/>
    <w:rsid w:val="003744A5"/>
    <w:rsid w:val="003748B6"/>
    <w:rsid w:val="00374A4B"/>
    <w:rsid w:val="00375E26"/>
    <w:rsid w:val="003766D9"/>
    <w:rsid w:val="00376934"/>
    <w:rsid w:val="003769AA"/>
    <w:rsid w:val="00377DA4"/>
    <w:rsid w:val="003814E3"/>
    <w:rsid w:val="00382DA8"/>
    <w:rsid w:val="0038424D"/>
    <w:rsid w:val="00384834"/>
    <w:rsid w:val="00384EB1"/>
    <w:rsid w:val="0038647A"/>
    <w:rsid w:val="00386EA8"/>
    <w:rsid w:val="00387E28"/>
    <w:rsid w:val="00390F01"/>
    <w:rsid w:val="0039163C"/>
    <w:rsid w:val="0039298C"/>
    <w:rsid w:val="0039365D"/>
    <w:rsid w:val="0039547E"/>
    <w:rsid w:val="00395AEE"/>
    <w:rsid w:val="00397A8C"/>
    <w:rsid w:val="003A1A97"/>
    <w:rsid w:val="003A232E"/>
    <w:rsid w:val="003A23A7"/>
    <w:rsid w:val="003A2875"/>
    <w:rsid w:val="003A3680"/>
    <w:rsid w:val="003A590B"/>
    <w:rsid w:val="003A5E54"/>
    <w:rsid w:val="003A63D5"/>
    <w:rsid w:val="003A706B"/>
    <w:rsid w:val="003B1369"/>
    <w:rsid w:val="003B16F6"/>
    <w:rsid w:val="003B2D74"/>
    <w:rsid w:val="003B57BB"/>
    <w:rsid w:val="003B64A3"/>
    <w:rsid w:val="003B64A9"/>
    <w:rsid w:val="003C102E"/>
    <w:rsid w:val="003C1A82"/>
    <w:rsid w:val="003C1D66"/>
    <w:rsid w:val="003C1D72"/>
    <w:rsid w:val="003C2663"/>
    <w:rsid w:val="003C32AF"/>
    <w:rsid w:val="003C484A"/>
    <w:rsid w:val="003C5521"/>
    <w:rsid w:val="003D1BFF"/>
    <w:rsid w:val="003D3D4B"/>
    <w:rsid w:val="003D7100"/>
    <w:rsid w:val="003E0B54"/>
    <w:rsid w:val="003E4847"/>
    <w:rsid w:val="003E52FE"/>
    <w:rsid w:val="003E63F2"/>
    <w:rsid w:val="003E6E79"/>
    <w:rsid w:val="003E71C0"/>
    <w:rsid w:val="003E7949"/>
    <w:rsid w:val="003E7F57"/>
    <w:rsid w:val="003F091F"/>
    <w:rsid w:val="003F18AC"/>
    <w:rsid w:val="003F2EBC"/>
    <w:rsid w:val="003F4CA4"/>
    <w:rsid w:val="003F5867"/>
    <w:rsid w:val="003F6C7B"/>
    <w:rsid w:val="00401BA2"/>
    <w:rsid w:val="00402A30"/>
    <w:rsid w:val="00402E91"/>
    <w:rsid w:val="004046FA"/>
    <w:rsid w:val="00407625"/>
    <w:rsid w:val="00407B73"/>
    <w:rsid w:val="00410DBB"/>
    <w:rsid w:val="004115F7"/>
    <w:rsid w:val="0041273D"/>
    <w:rsid w:val="00412F7F"/>
    <w:rsid w:val="004135DB"/>
    <w:rsid w:val="00413B7B"/>
    <w:rsid w:val="00417DDB"/>
    <w:rsid w:val="00420412"/>
    <w:rsid w:val="00422343"/>
    <w:rsid w:val="0042331C"/>
    <w:rsid w:val="004238C9"/>
    <w:rsid w:val="004243FC"/>
    <w:rsid w:val="0042579B"/>
    <w:rsid w:val="00427649"/>
    <w:rsid w:val="004300A4"/>
    <w:rsid w:val="00430EF3"/>
    <w:rsid w:val="0043156C"/>
    <w:rsid w:val="0043293F"/>
    <w:rsid w:val="00433228"/>
    <w:rsid w:val="00436A54"/>
    <w:rsid w:val="00437746"/>
    <w:rsid w:val="00437D99"/>
    <w:rsid w:val="00442346"/>
    <w:rsid w:val="00444274"/>
    <w:rsid w:val="004444E4"/>
    <w:rsid w:val="004446DF"/>
    <w:rsid w:val="004464CC"/>
    <w:rsid w:val="0044680B"/>
    <w:rsid w:val="00446E90"/>
    <w:rsid w:val="00457140"/>
    <w:rsid w:val="00460B9B"/>
    <w:rsid w:val="00464723"/>
    <w:rsid w:val="0046478A"/>
    <w:rsid w:val="004666BD"/>
    <w:rsid w:val="00470A64"/>
    <w:rsid w:val="00471ABA"/>
    <w:rsid w:val="0047287A"/>
    <w:rsid w:val="0047296E"/>
    <w:rsid w:val="004746C0"/>
    <w:rsid w:val="00476122"/>
    <w:rsid w:val="00477D86"/>
    <w:rsid w:val="00480C21"/>
    <w:rsid w:val="00481060"/>
    <w:rsid w:val="004818AF"/>
    <w:rsid w:val="0048212C"/>
    <w:rsid w:val="00482677"/>
    <w:rsid w:val="00482F67"/>
    <w:rsid w:val="0048477E"/>
    <w:rsid w:val="004861F1"/>
    <w:rsid w:val="004868E8"/>
    <w:rsid w:val="00486F04"/>
    <w:rsid w:val="00487507"/>
    <w:rsid w:val="00487D04"/>
    <w:rsid w:val="00490062"/>
    <w:rsid w:val="00493EF0"/>
    <w:rsid w:val="00497C23"/>
    <w:rsid w:val="004A1600"/>
    <w:rsid w:val="004A1CCD"/>
    <w:rsid w:val="004A25F8"/>
    <w:rsid w:val="004A4D02"/>
    <w:rsid w:val="004A4D35"/>
    <w:rsid w:val="004A4F79"/>
    <w:rsid w:val="004B72FC"/>
    <w:rsid w:val="004B7B9A"/>
    <w:rsid w:val="004B7D98"/>
    <w:rsid w:val="004C1043"/>
    <w:rsid w:val="004C19A3"/>
    <w:rsid w:val="004C3AF3"/>
    <w:rsid w:val="004C524C"/>
    <w:rsid w:val="004C63A2"/>
    <w:rsid w:val="004C76B8"/>
    <w:rsid w:val="004C7A0D"/>
    <w:rsid w:val="004D1135"/>
    <w:rsid w:val="004D168B"/>
    <w:rsid w:val="004D19E7"/>
    <w:rsid w:val="004D2C27"/>
    <w:rsid w:val="004D3287"/>
    <w:rsid w:val="004D4A64"/>
    <w:rsid w:val="004D5D44"/>
    <w:rsid w:val="004D7FFC"/>
    <w:rsid w:val="004E0081"/>
    <w:rsid w:val="004E0825"/>
    <w:rsid w:val="004E21F4"/>
    <w:rsid w:val="004E34B6"/>
    <w:rsid w:val="004E54AC"/>
    <w:rsid w:val="004E5F17"/>
    <w:rsid w:val="004E70CD"/>
    <w:rsid w:val="004E7701"/>
    <w:rsid w:val="004F1839"/>
    <w:rsid w:val="004F3016"/>
    <w:rsid w:val="004F5090"/>
    <w:rsid w:val="004F7037"/>
    <w:rsid w:val="004F7AC7"/>
    <w:rsid w:val="005003ED"/>
    <w:rsid w:val="00500D99"/>
    <w:rsid w:val="00501BD8"/>
    <w:rsid w:val="00502132"/>
    <w:rsid w:val="0050264C"/>
    <w:rsid w:val="00506C9E"/>
    <w:rsid w:val="00506D2D"/>
    <w:rsid w:val="0051026D"/>
    <w:rsid w:val="00510473"/>
    <w:rsid w:val="00511783"/>
    <w:rsid w:val="00512650"/>
    <w:rsid w:val="00513816"/>
    <w:rsid w:val="005146DC"/>
    <w:rsid w:val="005147C8"/>
    <w:rsid w:val="0051487A"/>
    <w:rsid w:val="00516AA4"/>
    <w:rsid w:val="005171D5"/>
    <w:rsid w:val="00524C31"/>
    <w:rsid w:val="005251C9"/>
    <w:rsid w:val="00527DAE"/>
    <w:rsid w:val="005313C9"/>
    <w:rsid w:val="00535ADC"/>
    <w:rsid w:val="00536EF8"/>
    <w:rsid w:val="00540726"/>
    <w:rsid w:val="005413AE"/>
    <w:rsid w:val="00541AA8"/>
    <w:rsid w:val="005428BD"/>
    <w:rsid w:val="00542CFD"/>
    <w:rsid w:val="005430C4"/>
    <w:rsid w:val="005448DF"/>
    <w:rsid w:val="005451FB"/>
    <w:rsid w:val="00550EDD"/>
    <w:rsid w:val="005526AE"/>
    <w:rsid w:val="0055291C"/>
    <w:rsid w:val="00552D62"/>
    <w:rsid w:val="00554578"/>
    <w:rsid w:val="00554EBE"/>
    <w:rsid w:val="005551A8"/>
    <w:rsid w:val="00555DCA"/>
    <w:rsid w:val="00556EA1"/>
    <w:rsid w:val="00557371"/>
    <w:rsid w:val="00557497"/>
    <w:rsid w:val="005576DD"/>
    <w:rsid w:val="005601D3"/>
    <w:rsid w:val="005614E0"/>
    <w:rsid w:val="0056376A"/>
    <w:rsid w:val="0056495B"/>
    <w:rsid w:val="005657C4"/>
    <w:rsid w:val="00566E3F"/>
    <w:rsid w:val="0056765B"/>
    <w:rsid w:val="005711D2"/>
    <w:rsid w:val="005711D9"/>
    <w:rsid w:val="0057120B"/>
    <w:rsid w:val="00572BFA"/>
    <w:rsid w:val="005732F0"/>
    <w:rsid w:val="00573502"/>
    <w:rsid w:val="00574EE6"/>
    <w:rsid w:val="00577EE2"/>
    <w:rsid w:val="00581AA4"/>
    <w:rsid w:val="00584948"/>
    <w:rsid w:val="005866CA"/>
    <w:rsid w:val="005905A1"/>
    <w:rsid w:val="00591D46"/>
    <w:rsid w:val="00592906"/>
    <w:rsid w:val="005942A8"/>
    <w:rsid w:val="005948DB"/>
    <w:rsid w:val="0059516C"/>
    <w:rsid w:val="00595465"/>
    <w:rsid w:val="005962C6"/>
    <w:rsid w:val="00596A6A"/>
    <w:rsid w:val="005979BD"/>
    <w:rsid w:val="00597CE0"/>
    <w:rsid w:val="005A0C2C"/>
    <w:rsid w:val="005A1964"/>
    <w:rsid w:val="005A2275"/>
    <w:rsid w:val="005A2C09"/>
    <w:rsid w:val="005A5738"/>
    <w:rsid w:val="005A7FB0"/>
    <w:rsid w:val="005B188E"/>
    <w:rsid w:val="005B1922"/>
    <w:rsid w:val="005B249E"/>
    <w:rsid w:val="005B2FBE"/>
    <w:rsid w:val="005B3DBE"/>
    <w:rsid w:val="005B5A58"/>
    <w:rsid w:val="005B5EF6"/>
    <w:rsid w:val="005B5F24"/>
    <w:rsid w:val="005B784B"/>
    <w:rsid w:val="005B7C5F"/>
    <w:rsid w:val="005C0E69"/>
    <w:rsid w:val="005C1D18"/>
    <w:rsid w:val="005C62AC"/>
    <w:rsid w:val="005D0867"/>
    <w:rsid w:val="005D3BB5"/>
    <w:rsid w:val="005D440E"/>
    <w:rsid w:val="005D4987"/>
    <w:rsid w:val="005D6C05"/>
    <w:rsid w:val="005E04CD"/>
    <w:rsid w:val="005E0B5C"/>
    <w:rsid w:val="005E3E10"/>
    <w:rsid w:val="005E4E09"/>
    <w:rsid w:val="005E60EA"/>
    <w:rsid w:val="005E61F3"/>
    <w:rsid w:val="005F2BB3"/>
    <w:rsid w:val="005F3121"/>
    <w:rsid w:val="005F3970"/>
    <w:rsid w:val="005F445D"/>
    <w:rsid w:val="005F45A2"/>
    <w:rsid w:val="005F6A01"/>
    <w:rsid w:val="005F6D93"/>
    <w:rsid w:val="00603189"/>
    <w:rsid w:val="006039D1"/>
    <w:rsid w:val="006050C4"/>
    <w:rsid w:val="006054C3"/>
    <w:rsid w:val="00605534"/>
    <w:rsid w:val="00605DA8"/>
    <w:rsid w:val="00605F71"/>
    <w:rsid w:val="00607D3C"/>
    <w:rsid w:val="00607E37"/>
    <w:rsid w:val="0061064C"/>
    <w:rsid w:val="00611E7F"/>
    <w:rsid w:val="0061203E"/>
    <w:rsid w:val="00616D2A"/>
    <w:rsid w:val="00620DB2"/>
    <w:rsid w:val="0062138D"/>
    <w:rsid w:val="00621939"/>
    <w:rsid w:val="00621DE2"/>
    <w:rsid w:val="0062310A"/>
    <w:rsid w:val="0062348D"/>
    <w:rsid w:val="00624C29"/>
    <w:rsid w:val="00624F9B"/>
    <w:rsid w:val="00625471"/>
    <w:rsid w:val="00625C6D"/>
    <w:rsid w:val="0062648C"/>
    <w:rsid w:val="00627EEA"/>
    <w:rsid w:val="00630035"/>
    <w:rsid w:val="00630293"/>
    <w:rsid w:val="00630473"/>
    <w:rsid w:val="006310C8"/>
    <w:rsid w:val="00631F45"/>
    <w:rsid w:val="00631FDB"/>
    <w:rsid w:val="00632367"/>
    <w:rsid w:val="006361F7"/>
    <w:rsid w:val="00636FDD"/>
    <w:rsid w:val="006372D4"/>
    <w:rsid w:val="00640005"/>
    <w:rsid w:val="00642732"/>
    <w:rsid w:val="0064291B"/>
    <w:rsid w:val="006429E5"/>
    <w:rsid w:val="00644597"/>
    <w:rsid w:val="0064500C"/>
    <w:rsid w:val="006450D4"/>
    <w:rsid w:val="006455BF"/>
    <w:rsid w:val="00646FC2"/>
    <w:rsid w:val="00647E90"/>
    <w:rsid w:val="006512EF"/>
    <w:rsid w:val="00652B71"/>
    <w:rsid w:val="00652CF9"/>
    <w:rsid w:val="0065582E"/>
    <w:rsid w:val="00655A20"/>
    <w:rsid w:val="00656EA9"/>
    <w:rsid w:val="0066010C"/>
    <w:rsid w:val="006608C6"/>
    <w:rsid w:val="00660976"/>
    <w:rsid w:val="00661E83"/>
    <w:rsid w:val="006624C3"/>
    <w:rsid w:val="00663A85"/>
    <w:rsid w:val="0066500A"/>
    <w:rsid w:val="006657CC"/>
    <w:rsid w:val="00667825"/>
    <w:rsid w:val="00671D82"/>
    <w:rsid w:val="00680743"/>
    <w:rsid w:val="00680EED"/>
    <w:rsid w:val="0068122A"/>
    <w:rsid w:val="006830D7"/>
    <w:rsid w:val="0068321B"/>
    <w:rsid w:val="006845AF"/>
    <w:rsid w:val="00684D0C"/>
    <w:rsid w:val="006851E0"/>
    <w:rsid w:val="006856B5"/>
    <w:rsid w:val="00685B8F"/>
    <w:rsid w:val="00686623"/>
    <w:rsid w:val="0068708D"/>
    <w:rsid w:val="00690914"/>
    <w:rsid w:val="00694906"/>
    <w:rsid w:val="00695150"/>
    <w:rsid w:val="006953FC"/>
    <w:rsid w:val="006956BB"/>
    <w:rsid w:val="006958C1"/>
    <w:rsid w:val="0069781D"/>
    <w:rsid w:val="00697EED"/>
    <w:rsid w:val="006A0AE2"/>
    <w:rsid w:val="006A1EE5"/>
    <w:rsid w:val="006A4477"/>
    <w:rsid w:val="006A4AB8"/>
    <w:rsid w:val="006A623C"/>
    <w:rsid w:val="006B1B67"/>
    <w:rsid w:val="006B1EB0"/>
    <w:rsid w:val="006B1FBD"/>
    <w:rsid w:val="006B4190"/>
    <w:rsid w:val="006B42F0"/>
    <w:rsid w:val="006B4434"/>
    <w:rsid w:val="006B5E86"/>
    <w:rsid w:val="006B6171"/>
    <w:rsid w:val="006B757E"/>
    <w:rsid w:val="006C00C6"/>
    <w:rsid w:val="006C0ABE"/>
    <w:rsid w:val="006C1D6D"/>
    <w:rsid w:val="006C2074"/>
    <w:rsid w:val="006C21C7"/>
    <w:rsid w:val="006C3C52"/>
    <w:rsid w:val="006C641E"/>
    <w:rsid w:val="006C73B7"/>
    <w:rsid w:val="006D03EC"/>
    <w:rsid w:val="006D140D"/>
    <w:rsid w:val="006D16C6"/>
    <w:rsid w:val="006D2176"/>
    <w:rsid w:val="006D339A"/>
    <w:rsid w:val="006D4F3C"/>
    <w:rsid w:val="006D5141"/>
    <w:rsid w:val="006D5ECE"/>
    <w:rsid w:val="006D6702"/>
    <w:rsid w:val="006E033A"/>
    <w:rsid w:val="006E2664"/>
    <w:rsid w:val="006E2AC6"/>
    <w:rsid w:val="006E3B29"/>
    <w:rsid w:val="006E4BAF"/>
    <w:rsid w:val="006E6188"/>
    <w:rsid w:val="006E6212"/>
    <w:rsid w:val="006E6313"/>
    <w:rsid w:val="006F1705"/>
    <w:rsid w:val="006F2798"/>
    <w:rsid w:val="006F3F91"/>
    <w:rsid w:val="006F42EA"/>
    <w:rsid w:val="006F52EB"/>
    <w:rsid w:val="006F540B"/>
    <w:rsid w:val="006F6458"/>
    <w:rsid w:val="006F6C6C"/>
    <w:rsid w:val="006F6E9B"/>
    <w:rsid w:val="006F6EC2"/>
    <w:rsid w:val="00700884"/>
    <w:rsid w:val="00701C28"/>
    <w:rsid w:val="00701D20"/>
    <w:rsid w:val="0070302C"/>
    <w:rsid w:val="00706066"/>
    <w:rsid w:val="007060B0"/>
    <w:rsid w:val="0070681B"/>
    <w:rsid w:val="00710A88"/>
    <w:rsid w:val="007110E6"/>
    <w:rsid w:val="007113C1"/>
    <w:rsid w:val="00711565"/>
    <w:rsid w:val="00711BF5"/>
    <w:rsid w:val="007126CD"/>
    <w:rsid w:val="00715204"/>
    <w:rsid w:val="00715432"/>
    <w:rsid w:val="00715C70"/>
    <w:rsid w:val="00716518"/>
    <w:rsid w:val="00716F40"/>
    <w:rsid w:val="00717941"/>
    <w:rsid w:val="00721570"/>
    <w:rsid w:val="007223B2"/>
    <w:rsid w:val="00722A4C"/>
    <w:rsid w:val="00723434"/>
    <w:rsid w:val="0072365F"/>
    <w:rsid w:val="00725659"/>
    <w:rsid w:val="0072583C"/>
    <w:rsid w:val="00726393"/>
    <w:rsid w:val="00726D59"/>
    <w:rsid w:val="0072713B"/>
    <w:rsid w:val="00727FBE"/>
    <w:rsid w:val="007321A2"/>
    <w:rsid w:val="007322EA"/>
    <w:rsid w:val="00735333"/>
    <w:rsid w:val="00735922"/>
    <w:rsid w:val="00736198"/>
    <w:rsid w:val="0073663F"/>
    <w:rsid w:val="00737C41"/>
    <w:rsid w:val="00740718"/>
    <w:rsid w:val="00741569"/>
    <w:rsid w:val="00741CAD"/>
    <w:rsid w:val="00741D20"/>
    <w:rsid w:val="007421E4"/>
    <w:rsid w:val="007440DF"/>
    <w:rsid w:val="007454F8"/>
    <w:rsid w:val="0074657A"/>
    <w:rsid w:val="0074677F"/>
    <w:rsid w:val="0075072B"/>
    <w:rsid w:val="00750D72"/>
    <w:rsid w:val="00752029"/>
    <w:rsid w:val="007554C9"/>
    <w:rsid w:val="00757BD6"/>
    <w:rsid w:val="00760752"/>
    <w:rsid w:val="007607F4"/>
    <w:rsid w:val="00761AC8"/>
    <w:rsid w:val="007620EB"/>
    <w:rsid w:val="007622C8"/>
    <w:rsid w:val="00764491"/>
    <w:rsid w:val="00764D58"/>
    <w:rsid w:val="007652C4"/>
    <w:rsid w:val="0076540D"/>
    <w:rsid w:val="00765502"/>
    <w:rsid w:val="00766088"/>
    <w:rsid w:val="00771A3E"/>
    <w:rsid w:val="00771CE0"/>
    <w:rsid w:val="00772AF6"/>
    <w:rsid w:val="0077326E"/>
    <w:rsid w:val="00773D4A"/>
    <w:rsid w:val="007745A3"/>
    <w:rsid w:val="00776473"/>
    <w:rsid w:val="00777A94"/>
    <w:rsid w:val="00782C05"/>
    <w:rsid w:val="00784696"/>
    <w:rsid w:val="00784F7C"/>
    <w:rsid w:val="00785BAF"/>
    <w:rsid w:val="00786701"/>
    <w:rsid w:val="00786CF0"/>
    <w:rsid w:val="007877D4"/>
    <w:rsid w:val="00787AFA"/>
    <w:rsid w:val="00787DF9"/>
    <w:rsid w:val="00787ED3"/>
    <w:rsid w:val="00790A64"/>
    <w:rsid w:val="007923CA"/>
    <w:rsid w:val="007928A8"/>
    <w:rsid w:val="00792CCB"/>
    <w:rsid w:val="00795F48"/>
    <w:rsid w:val="00796731"/>
    <w:rsid w:val="00796FA3"/>
    <w:rsid w:val="007A4EB2"/>
    <w:rsid w:val="007A6A70"/>
    <w:rsid w:val="007A7B47"/>
    <w:rsid w:val="007B02F6"/>
    <w:rsid w:val="007B1F95"/>
    <w:rsid w:val="007B507A"/>
    <w:rsid w:val="007B5749"/>
    <w:rsid w:val="007B5B25"/>
    <w:rsid w:val="007B7DDE"/>
    <w:rsid w:val="007C055F"/>
    <w:rsid w:val="007C0F77"/>
    <w:rsid w:val="007C2204"/>
    <w:rsid w:val="007C3394"/>
    <w:rsid w:val="007C35ED"/>
    <w:rsid w:val="007C3F88"/>
    <w:rsid w:val="007D07B5"/>
    <w:rsid w:val="007D09F2"/>
    <w:rsid w:val="007D131A"/>
    <w:rsid w:val="007D2D5D"/>
    <w:rsid w:val="007D2D82"/>
    <w:rsid w:val="007D30FB"/>
    <w:rsid w:val="007D327B"/>
    <w:rsid w:val="007D3E9F"/>
    <w:rsid w:val="007D43E9"/>
    <w:rsid w:val="007D4463"/>
    <w:rsid w:val="007D5955"/>
    <w:rsid w:val="007D5A8B"/>
    <w:rsid w:val="007D6B51"/>
    <w:rsid w:val="007E07D1"/>
    <w:rsid w:val="007E0B7D"/>
    <w:rsid w:val="007E1084"/>
    <w:rsid w:val="007E1203"/>
    <w:rsid w:val="007E178E"/>
    <w:rsid w:val="007E2380"/>
    <w:rsid w:val="007E2418"/>
    <w:rsid w:val="007E44AF"/>
    <w:rsid w:val="007E6A33"/>
    <w:rsid w:val="007E75B9"/>
    <w:rsid w:val="007F047F"/>
    <w:rsid w:val="007F0D6F"/>
    <w:rsid w:val="007F2E5E"/>
    <w:rsid w:val="007F5899"/>
    <w:rsid w:val="007F6546"/>
    <w:rsid w:val="007F6AD1"/>
    <w:rsid w:val="007F74F4"/>
    <w:rsid w:val="008026EA"/>
    <w:rsid w:val="00803A2E"/>
    <w:rsid w:val="00804C16"/>
    <w:rsid w:val="00806EF8"/>
    <w:rsid w:val="008073B8"/>
    <w:rsid w:val="008105BC"/>
    <w:rsid w:val="008116D8"/>
    <w:rsid w:val="00811E6C"/>
    <w:rsid w:val="008124A9"/>
    <w:rsid w:val="00814F34"/>
    <w:rsid w:val="008151B7"/>
    <w:rsid w:val="00817774"/>
    <w:rsid w:val="008239B9"/>
    <w:rsid w:val="008252D9"/>
    <w:rsid w:val="00826068"/>
    <w:rsid w:val="00827464"/>
    <w:rsid w:val="008274B0"/>
    <w:rsid w:val="00830453"/>
    <w:rsid w:val="00832729"/>
    <w:rsid w:val="00832B22"/>
    <w:rsid w:val="00832E99"/>
    <w:rsid w:val="00832F8E"/>
    <w:rsid w:val="00832FF6"/>
    <w:rsid w:val="008330AD"/>
    <w:rsid w:val="008330C4"/>
    <w:rsid w:val="008336E6"/>
    <w:rsid w:val="0083390F"/>
    <w:rsid w:val="00833E42"/>
    <w:rsid w:val="0083686D"/>
    <w:rsid w:val="00836D98"/>
    <w:rsid w:val="00837DA0"/>
    <w:rsid w:val="00837F36"/>
    <w:rsid w:val="0084079C"/>
    <w:rsid w:val="0084223D"/>
    <w:rsid w:val="0084248C"/>
    <w:rsid w:val="00846128"/>
    <w:rsid w:val="00846379"/>
    <w:rsid w:val="008477B6"/>
    <w:rsid w:val="00847877"/>
    <w:rsid w:val="00847CF3"/>
    <w:rsid w:val="00847FE1"/>
    <w:rsid w:val="008500CE"/>
    <w:rsid w:val="008508A7"/>
    <w:rsid w:val="00850B44"/>
    <w:rsid w:val="00851155"/>
    <w:rsid w:val="008537B8"/>
    <w:rsid w:val="0085443C"/>
    <w:rsid w:val="00856CA7"/>
    <w:rsid w:val="00864C42"/>
    <w:rsid w:val="008667E7"/>
    <w:rsid w:val="00866B73"/>
    <w:rsid w:val="00870374"/>
    <w:rsid w:val="00870BA1"/>
    <w:rsid w:val="00871287"/>
    <w:rsid w:val="008738F7"/>
    <w:rsid w:val="00874ADC"/>
    <w:rsid w:val="00874C1E"/>
    <w:rsid w:val="00874CC2"/>
    <w:rsid w:val="0087583D"/>
    <w:rsid w:val="00876B38"/>
    <w:rsid w:val="008810B0"/>
    <w:rsid w:val="00881151"/>
    <w:rsid w:val="008812A1"/>
    <w:rsid w:val="0088185B"/>
    <w:rsid w:val="00882079"/>
    <w:rsid w:val="008827D2"/>
    <w:rsid w:val="00882952"/>
    <w:rsid w:val="00883F17"/>
    <w:rsid w:val="00883FB2"/>
    <w:rsid w:val="008852FC"/>
    <w:rsid w:val="008855B8"/>
    <w:rsid w:val="00886669"/>
    <w:rsid w:val="00886EC8"/>
    <w:rsid w:val="008902EB"/>
    <w:rsid w:val="00892273"/>
    <w:rsid w:val="00892F85"/>
    <w:rsid w:val="00894F09"/>
    <w:rsid w:val="0089702D"/>
    <w:rsid w:val="00897CCD"/>
    <w:rsid w:val="008A0856"/>
    <w:rsid w:val="008A28A4"/>
    <w:rsid w:val="008A30DF"/>
    <w:rsid w:val="008A45DD"/>
    <w:rsid w:val="008A48AC"/>
    <w:rsid w:val="008A4C41"/>
    <w:rsid w:val="008A57A8"/>
    <w:rsid w:val="008B1899"/>
    <w:rsid w:val="008B233D"/>
    <w:rsid w:val="008B2CB9"/>
    <w:rsid w:val="008B2F13"/>
    <w:rsid w:val="008B344A"/>
    <w:rsid w:val="008B4C73"/>
    <w:rsid w:val="008B5A2C"/>
    <w:rsid w:val="008B5EE2"/>
    <w:rsid w:val="008B793E"/>
    <w:rsid w:val="008C067C"/>
    <w:rsid w:val="008C0750"/>
    <w:rsid w:val="008C0B90"/>
    <w:rsid w:val="008C0F6B"/>
    <w:rsid w:val="008C12A6"/>
    <w:rsid w:val="008C19F4"/>
    <w:rsid w:val="008C2E0B"/>
    <w:rsid w:val="008C3C1A"/>
    <w:rsid w:val="008C447D"/>
    <w:rsid w:val="008C54C7"/>
    <w:rsid w:val="008C7569"/>
    <w:rsid w:val="008C7758"/>
    <w:rsid w:val="008D0300"/>
    <w:rsid w:val="008D0599"/>
    <w:rsid w:val="008D089B"/>
    <w:rsid w:val="008D1688"/>
    <w:rsid w:val="008D1D19"/>
    <w:rsid w:val="008D2DDA"/>
    <w:rsid w:val="008D2F75"/>
    <w:rsid w:val="008D4BA6"/>
    <w:rsid w:val="008D6108"/>
    <w:rsid w:val="008D66F9"/>
    <w:rsid w:val="008D73D1"/>
    <w:rsid w:val="008E18E1"/>
    <w:rsid w:val="008E1F03"/>
    <w:rsid w:val="008E3D3E"/>
    <w:rsid w:val="008E4D3F"/>
    <w:rsid w:val="008E5534"/>
    <w:rsid w:val="008E6F30"/>
    <w:rsid w:val="008E74AF"/>
    <w:rsid w:val="008F0877"/>
    <w:rsid w:val="008F29B4"/>
    <w:rsid w:val="008F39A5"/>
    <w:rsid w:val="008F470C"/>
    <w:rsid w:val="008F4772"/>
    <w:rsid w:val="008F52CC"/>
    <w:rsid w:val="008F6F92"/>
    <w:rsid w:val="008F7223"/>
    <w:rsid w:val="00900747"/>
    <w:rsid w:val="00902112"/>
    <w:rsid w:val="009059F5"/>
    <w:rsid w:val="00905A36"/>
    <w:rsid w:val="0090675B"/>
    <w:rsid w:val="00906E5D"/>
    <w:rsid w:val="0090728E"/>
    <w:rsid w:val="00907775"/>
    <w:rsid w:val="009108B0"/>
    <w:rsid w:val="009109EA"/>
    <w:rsid w:val="0091155D"/>
    <w:rsid w:val="0091235E"/>
    <w:rsid w:val="00916CEF"/>
    <w:rsid w:val="00917281"/>
    <w:rsid w:val="00922E56"/>
    <w:rsid w:val="0092365B"/>
    <w:rsid w:val="00923ADA"/>
    <w:rsid w:val="00923F12"/>
    <w:rsid w:val="00925D43"/>
    <w:rsid w:val="00927779"/>
    <w:rsid w:val="00927EE8"/>
    <w:rsid w:val="00930937"/>
    <w:rsid w:val="0093197A"/>
    <w:rsid w:val="00932D58"/>
    <w:rsid w:val="00932DE4"/>
    <w:rsid w:val="00934FD2"/>
    <w:rsid w:val="00935812"/>
    <w:rsid w:val="00937202"/>
    <w:rsid w:val="009372C8"/>
    <w:rsid w:val="00941DB5"/>
    <w:rsid w:val="00942208"/>
    <w:rsid w:val="009430AD"/>
    <w:rsid w:val="00943821"/>
    <w:rsid w:val="00945B20"/>
    <w:rsid w:val="00946644"/>
    <w:rsid w:val="0094706A"/>
    <w:rsid w:val="00950A67"/>
    <w:rsid w:val="009519B0"/>
    <w:rsid w:val="00951ACD"/>
    <w:rsid w:val="00952BB4"/>
    <w:rsid w:val="00956FF3"/>
    <w:rsid w:val="0095723A"/>
    <w:rsid w:val="00957969"/>
    <w:rsid w:val="0096061F"/>
    <w:rsid w:val="009607AE"/>
    <w:rsid w:val="00960E89"/>
    <w:rsid w:val="0096283C"/>
    <w:rsid w:val="00962F5B"/>
    <w:rsid w:val="0096375F"/>
    <w:rsid w:val="00963E43"/>
    <w:rsid w:val="009648EB"/>
    <w:rsid w:val="0096504F"/>
    <w:rsid w:val="00965654"/>
    <w:rsid w:val="0096669C"/>
    <w:rsid w:val="00966783"/>
    <w:rsid w:val="00967FCB"/>
    <w:rsid w:val="00970D90"/>
    <w:rsid w:val="0097104B"/>
    <w:rsid w:val="009723ED"/>
    <w:rsid w:val="00973E97"/>
    <w:rsid w:val="009757CE"/>
    <w:rsid w:val="0097585C"/>
    <w:rsid w:val="00975E88"/>
    <w:rsid w:val="00977862"/>
    <w:rsid w:val="009803C1"/>
    <w:rsid w:val="00981103"/>
    <w:rsid w:val="00981305"/>
    <w:rsid w:val="00981C58"/>
    <w:rsid w:val="009822E3"/>
    <w:rsid w:val="009832B7"/>
    <w:rsid w:val="00984863"/>
    <w:rsid w:val="009849C5"/>
    <w:rsid w:val="00984E1D"/>
    <w:rsid w:val="009851A9"/>
    <w:rsid w:val="00985DCF"/>
    <w:rsid w:val="0099003F"/>
    <w:rsid w:val="00992C57"/>
    <w:rsid w:val="00992F43"/>
    <w:rsid w:val="00993B6E"/>
    <w:rsid w:val="00994926"/>
    <w:rsid w:val="00994FA6"/>
    <w:rsid w:val="00996318"/>
    <w:rsid w:val="00996C23"/>
    <w:rsid w:val="00996F28"/>
    <w:rsid w:val="009977AC"/>
    <w:rsid w:val="009A052A"/>
    <w:rsid w:val="009A16E8"/>
    <w:rsid w:val="009A214F"/>
    <w:rsid w:val="009A234E"/>
    <w:rsid w:val="009A2AF5"/>
    <w:rsid w:val="009A4B59"/>
    <w:rsid w:val="009A5587"/>
    <w:rsid w:val="009A6179"/>
    <w:rsid w:val="009A6FEE"/>
    <w:rsid w:val="009B1AD6"/>
    <w:rsid w:val="009B27BE"/>
    <w:rsid w:val="009B2D3F"/>
    <w:rsid w:val="009B3853"/>
    <w:rsid w:val="009B3C0A"/>
    <w:rsid w:val="009B4DF8"/>
    <w:rsid w:val="009B7395"/>
    <w:rsid w:val="009C0385"/>
    <w:rsid w:val="009C0A76"/>
    <w:rsid w:val="009C0BFD"/>
    <w:rsid w:val="009C2FB4"/>
    <w:rsid w:val="009C43FA"/>
    <w:rsid w:val="009C5CD9"/>
    <w:rsid w:val="009C6A53"/>
    <w:rsid w:val="009D0208"/>
    <w:rsid w:val="009D1121"/>
    <w:rsid w:val="009D3916"/>
    <w:rsid w:val="009D4018"/>
    <w:rsid w:val="009D694C"/>
    <w:rsid w:val="009D7073"/>
    <w:rsid w:val="009E0265"/>
    <w:rsid w:val="009E0A64"/>
    <w:rsid w:val="009E0C47"/>
    <w:rsid w:val="009E1278"/>
    <w:rsid w:val="009E31F9"/>
    <w:rsid w:val="009E4D59"/>
    <w:rsid w:val="009E6C25"/>
    <w:rsid w:val="009F1C8F"/>
    <w:rsid w:val="009F2DCA"/>
    <w:rsid w:val="009F4E91"/>
    <w:rsid w:val="009F7545"/>
    <w:rsid w:val="00A00B1D"/>
    <w:rsid w:val="00A04225"/>
    <w:rsid w:val="00A05425"/>
    <w:rsid w:val="00A06A56"/>
    <w:rsid w:val="00A06FB2"/>
    <w:rsid w:val="00A1068F"/>
    <w:rsid w:val="00A12261"/>
    <w:rsid w:val="00A12C09"/>
    <w:rsid w:val="00A1365E"/>
    <w:rsid w:val="00A16AF0"/>
    <w:rsid w:val="00A17E26"/>
    <w:rsid w:val="00A20B0E"/>
    <w:rsid w:val="00A20D85"/>
    <w:rsid w:val="00A210E4"/>
    <w:rsid w:val="00A21B30"/>
    <w:rsid w:val="00A21F10"/>
    <w:rsid w:val="00A23605"/>
    <w:rsid w:val="00A2431E"/>
    <w:rsid w:val="00A26E0A"/>
    <w:rsid w:val="00A2747B"/>
    <w:rsid w:val="00A341D4"/>
    <w:rsid w:val="00A34AB0"/>
    <w:rsid w:val="00A35293"/>
    <w:rsid w:val="00A352DE"/>
    <w:rsid w:val="00A35945"/>
    <w:rsid w:val="00A3758A"/>
    <w:rsid w:val="00A40CF7"/>
    <w:rsid w:val="00A40EAB"/>
    <w:rsid w:val="00A417BA"/>
    <w:rsid w:val="00A447B5"/>
    <w:rsid w:val="00A45954"/>
    <w:rsid w:val="00A47B18"/>
    <w:rsid w:val="00A50819"/>
    <w:rsid w:val="00A50DEA"/>
    <w:rsid w:val="00A520A0"/>
    <w:rsid w:val="00A52D0C"/>
    <w:rsid w:val="00A5771A"/>
    <w:rsid w:val="00A605AC"/>
    <w:rsid w:val="00A610A2"/>
    <w:rsid w:val="00A6138F"/>
    <w:rsid w:val="00A61F40"/>
    <w:rsid w:val="00A6362B"/>
    <w:rsid w:val="00A65145"/>
    <w:rsid w:val="00A65E6E"/>
    <w:rsid w:val="00A662D7"/>
    <w:rsid w:val="00A673F8"/>
    <w:rsid w:val="00A67CBB"/>
    <w:rsid w:val="00A67E3F"/>
    <w:rsid w:val="00A7185E"/>
    <w:rsid w:val="00A7187A"/>
    <w:rsid w:val="00A72A1E"/>
    <w:rsid w:val="00A75E6F"/>
    <w:rsid w:val="00A80F6D"/>
    <w:rsid w:val="00A819FE"/>
    <w:rsid w:val="00A8388F"/>
    <w:rsid w:val="00A84A8A"/>
    <w:rsid w:val="00A84B37"/>
    <w:rsid w:val="00A872C8"/>
    <w:rsid w:val="00A90BB1"/>
    <w:rsid w:val="00A910C4"/>
    <w:rsid w:val="00A91822"/>
    <w:rsid w:val="00A94917"/>
    <w:rsid w:val="00A94DB3"/>
    <w:rsid w:val="00A95815"/>
    <w:rsid w:val="00A96F90"/>
    <w:rsid w:val="00AA0C12"/>
    <w:rsid w:val="00AA0ED6"/>
    <w:rsid w:val="00AA1851"/>
    <w:rsid w:val="00AA1B58"/>
    <w:rsid w:val="00AA25C8"/>
    <w:rsid w:val="00AA5DDD"/>
    <w:rsid w:val="00AA6786"/>
    <w:rsid w:val="00AB06B8"/>
    <w:rsid w:val="00AB1EC2"/>
    <w:rsid w:val="00AB29F4"/>
    <w:rsid w:val="00AB38A6"/>
    <w:rsid w:val="00AB5043"/>
    <w:rsid w:val="00AB6DDB"/>
    <w:rsid w:val="00AB6E62"/>
    <w:rsid w:val="00AC1382"/>
    <w:rsid w:val="00AC21AE"/>
    <w:rsid w:val="00AC2385"/>
    <w:rsid w:val="00AC4CCA"/>
    <w:rsid w:val="00AC6325"/>
    <w:rsid w:val="00AC70AF"/>
    <w:rsid w:val="00AC729A"/>
    <w:rsid w:val="00AD0E6A"/>
    <w:rsid w:val="00AD600F"/>
    <w:rsid w:val="00AD6BD5"/>
    <w:rsid w:val="00AE20F3"/>
    <w:rsid w:val="00AE35DD"/>
    <w:rsid w:val="00AE3C06"/>
    <w:rsid w:val="00AF02BC"/>
    <w:rsid w:val="00AF0E15"/>
    <w:rsid w:val="00AF11FC"/>
    <w:rsid w:val="00AF390F"/>
    <w:rsid w:val="00AF4974"/>
    <w:rsid w:val="00AF5E2D"/>
    <w:rsid w:val="00AF616E"/>
    <w:rsid w:val="00AF6C15"/>
    <w:rsid w:val="00AF6FF5"/>
    <w:rsid w:val="00B003C7"/>
    <w:rsid w:val="00B00BB4"/>
    <w:rsid w:val="00B01437"/>
    <w:rsid w:val="00B0296C"/>
    <w:rsid w:val="00B02D54"/>
    <w:rsid w:val="00B056E2"/>
    <w:rsid w:val="00B06A25"/>
    <w:rsid w:val="00B06F08"/>
    <w:rsid w:val="00B07049"/>
    <w:rsid w:val="00B10AB6"/>
    <w:rsid w:val="00B11417"/>
    <w:rsid w:val="00B1293A"/>
    <w:rsid w:val="00B12992"/>
    <w:rsid w:val="00B16A6F"/>
    <w:rsid w:val="00B16CD3"/>
    <w:rsid w:val="00B1763E"/>
    <w:rsid w:val="00B17819"/>
    <w:rsid w:val="00B17BDD"/>
    <w:rsid w:val="00B20E80"/>
    <w:rsid w:val="00B21108"/>
    <w:rsid w:val="00B214EB"/>
    <w:rsid w:val="00B21B64"/>
    <w:rsid w:val="00B21DFD"/>
    <w:rsid w:val="00B24FA6"/>
    <w:rsid w:val="00B2567B"/>
    <w:rsid w:val="00B260F5"/>
    <w:rsid w:val="00B31637"/>
    <w:rsid w:val="00B31C02"/>
    <w:rsid w:val="00B31D77"/>
    <w:rsid w:val="00B32962"/>
    <w:rsid w:val="00B35EC3"/>
    <w:rsid w:val="00B36058"/>
    <w:rsid w:val="00B36232"/>
    <w:rsid w:val="00B3653B"/>
    <w:rsid w:val="00B36EE5"/>
    <w:rsid w:val="00B3705D"/>
    <w:rsid w:val="00B37975"/>
    <w:rsid w:val="00B406ED"/>
    <w:rsid w:val="00B43C3D"/>
    <w:rsid w:val="00B445B1"/>
    <w:rsid w:val="00B44F2E"/>
    <w:rsid w:val="00B4515F"/>
    <w:rsid w:val="00B45421"/>
    <w:rsid w:val="00B45798"/>
    <w:rsid w:val="00B46175"/>
    <w:rsid w:val="00B501B7"/>
    <w:rsid w:val="00B51532"/>
    <w:rsid w:val="00B53CB2"/>
    <w:rsid w:val="00B53EF9"/>
    <w:rsid w:val="00B5444F"/>
    <w:rsid w:val="00B54A4E"/>
    <w:rsid w:val="00B55EDF"/>
    <w:rsid w:val="00B56EB4"/>
    <w:rsid w:val="00B6075F"/>
    <w:rsid w:val="00B61652"/>
    <w:rsid w:val="00B61BB7"/>
    <w:rsid w:val="00B63202"/>
    <w:rsid w:val="00B6503F"/>
    <w:rsid w:val="00B658F7"/>
    <w:rsid w:val="00B66AE3"/>
    <w:rsid w:val="00B7131B"/>
    <w:rsid w:val="00B720D6"/>
    <w:rsid w:val="00B72106"/>
    <w:rsid w:val="00B724FC"/>
    <w:rsid w:val="00B734ED"/>
    <w:rsid w:val="00B744A9"/>
    <w:rsid w:val="00B747E6"/>
    <w:rsid w:val="00B74D05"/>
    <w:rsid w:val="00B759DC"/>
    <w:rsid w:val="00B7652E"/>
    <w:rsid w:val="00B8003B"/>
    <w:rsid w:val="00B811BE"/>
    <w:rsid w:val="00B812DA"/>
    <w:rsid w:val="00B8222E"/>
    <w:rsid w:val="00B8283B"/>
    <w:rsid w:val="00B83489"/>
    <w:rsid w:val="00B840E6"/>
    <w:rsid w:val="00B847AE"/>
    <w:rsid w:val="00B84AA9"/>
    <w:rsid w:val="00B86BF9"/>
    <w:rsid w:val="00B86E6F"/>
    <w:rsid w:val="00B87E77"/>
    <w:rsid w:val="00B9056B"/>
    <w:rsid w:val="00B91C9A"/>
    <w:rsid w:val="00B923D5"/>
    <w:rsid w:val="00B929F8"/>
    <w:rsid w:val="00B9342C"/>
    <w:rsid w:val="00B95CAF"/>
    <w:rsid w:val="00B96EC9"/>
    <w:rsid w:val="00B96F6F"/>
    <w:rsid w:val="00B97154"/>
    <w:rsid w:val="00B97518"/>
    <w:rsid w:val="00BA0969"/>
    <w:rsid w:val="00BA2777"/>
    <w:rsid w:val="00BA4397"/>
    <w:rsid w:val="00BA4CC1"/>
    <w:rsid w:val="00BA5754"/>
    <w:rsid w:val="00BB039E"/>
    <w:rsid w:val="00BB0B88"/>
    <w:rsid w:val="00BB33F8"/>
    <w:rsid w:val="00BB435E"/>
    <w:rsid w:val="00BB4B97"/>
    <w:rsid w:val="00BB50B3"/>
    <w:rsid w:val="00BB5706"/>
    <w:rsid w:val="00BB5714"/>
    <w:rsid w:val="00BB68B7"/>
    <w:rsid w:val="00BB6EBC"/>
    <w:rsid w:val="00BB6FD6"/>
    <w:rsid w:val="00BC2A7A"/>
    <w:rsid w:val="00BC3714"/>
    <w:rsid w:val="00BC3C03"/>
    <w:rsid w:val="00BC44B2"/>
    <w:rsid w:val="00BC4C7C"/>
    <w:rsid w:val="00BC4E8A"/>
    <w:rsid w:val="00BC543D"/>
    <w:rsid w:val="00BC6318"/>
    <w:rsid w:val="00BC6C1B"/>
    <w:rsid w:val="00BC75AF"/>
    <w:rsid w:val="00BD251B"/>
    <w:rsid w:val="00BD2EE3"/>
    <w:rsid w:val="00BD6491"/>
    <w:rsid w:val="00BD6F37"/>
    <w:rsid w:val="00BE07A9"/>
    <w:rsid w:val="00BE1BE7"/>
    <w:rsid w:val="00BE4FC5"/>
    <w:rsid w:val="00BE578C"/>
    <w:rsid w:val="00BE62DF"/>
    <w:rsid w:val="00BE7513"/>
    <w:rsid w:val="00BF04E9"/>
    <w:rsid w:val="00BF2DCC"/>
    <w:rsid w:val="00BF4321"/>
    <w:rsid w:val="00BF432D"/>
    <w:rsid w:val="00BF6253"/>
    <w:rsid w:val="00BF62A2"/>
    <w:rsid w:val="00BF681E"/>
    <w:rsid w:val="00C0098E"/>
    <w:rsid w:val="00C02F61"/>
    <w:rsid w:val="00C0334E"/>
    <w:rsid w:val="00C0394E"/>
    <w:rsid w:val="00C04599"/>
    <w:rsid w:val="00C10641"/>
    <w:rsid w:val="00C10812"/>
    <w:rsid w:val="00C1117B"/>
    <w:rsid w:val="00C124A2"/>
    <w:rsid w:val="00C12FE7"/>
    <w:rsid w:val="00C134F2"/>
    <w:rsid w:val="00C13A6F"/>
    <w:rsid w:val="00C13F4B"/>
    <w:rsid w:val="00C1470A"/>
    <w:rsid w:val="00C16149"/>
    <w:rsid w:val="00C16876"/>
    <w:rsid w:val="00C179F3"/>
    <w:rsid w:val="00C17AE8"/>
    <w:rsid w:val="00C20DB5"/>
    <w:rsid w:val="00C21B7E"/>
    <w:rsid w:val="00C2254A"/>
    <w:rsid w:val="00C240A5"/>
    <w:rsid w:val="00C2479D"/>
    <w:rsid w:val="00C25B16"/>
    <w:rsid w:val="00C25E4C"/>
    <w:rsid w:val="00C26DDC"/>
    <w:rsid w:val="00C274A7"/>
    <w:rsid w:val="00C315C4"/>
    <w:rsid w:val="00C35D04"/>
    <w:rsid w:val="00C3645E"/>
    <w:rsid w:val="00C36BA3"/>
    <w:rsid w:val="00C410CB"/>
    <w:rsid w:val="00C42170"/>
    <w:rsid w:val="00C42FBB"/>
    <w:rsid w:val="00C45C84"/>
    <w:rsid w:val="00C4753E"/>
    <w:rsid w:val="00C4759D"/>
    <w:rsid w:val="00C47882"/>
    <w:rsid w:val="00C47BD9"/>
    <w:rsid w:val="00C5022D"/>
    <w:rsid w:val="00C50F80"/>
    <w:rsid w:val="00C514D3"/>
    <w:rsid w:val="00C5195A"/>
    <w:rsid w:val="00C52B47"/>
    <w:rsid w:val="00C54071"/>
    <w:rsid w:val="00C56FE3"/>
    <w:rsid w:val="00C610E9"/>
    <w:rsid w:val="00C6279A"/>
    <w:rsid w:val="00C62AF6"/>
    <w:rsid w:val="00C634A4"/>
    <w:rsid w:val="00C63949"/>
    <w:rsid w:val="00C657BD"/>
    <w:rsid w:val="00C6631F"/>
    <w:rsid w:val="00C703A8"/>
    <w:rsid w:val="00C70D0A"/>
    <w:rsid w:val="00C71677"/>
    <w:rsid w:val="00C7320A"/>
    <w:rsid w:val="00C74687"/>
    <w:rsid w:val="00C74E29"/>
    <w:rsid w:val="00C75D23"/>
    <w:rsid w:val="00C7615F"/>
    <w:rsid w:val="00C80A22"/>
    <w:rsid w:val="00C826CA"/>
    <w:rsid w:val="00C82F7D"/>
    <w:rsid w:val="00C84348"/>
    <w:rsid w:val="00C8545A"/>
    <w:rsid w:val="00C907E1"/>
    <w:rsid w:val="00C90AB3"/>
    <w:rsid w:val="00C911AF"/>
    <w:rsid w:val="00C9178E"/>
    <w:rsid w:val="00C91BA8"/>
    <w:rsid w:val="00C93CB8"/>
    <w:rsid w:val="00C941E0"/>
    <w:rsid w:val="00C9493A"/>
    <w:rsid w:val="00C96E3C"/>
    <w:rsid w:val="00C9717E"/>
    <w:rsid w:val="00CA1672"/>
    <w:rsid w:val="00CA17E9"/>
    <w:rsid w:val="00CA3F34"/>
    <w:rsid w:val="00CA4894"/>
    <w:rsid w:val="00CA67F3"/>
    <w:rsid w:val="00CA6BAB"/>
    <w:rsid w:val="00CB0848"/>
    <w:rsid w:val="00CB2C87"/>
    <w:rsid w:val="00CB695A"/>
    <w:rsid w:val="00CB7642"/>
    <w:rsid w:val="00CC03B6"/>
    <w:rsid w:val="00CC0C98"/>
    <w:rsid w:val="00CC3C21"/>
    <w:rsid w:val="00CC47D6"/>
    <w:rsid w:val="00CC63AF"/>
    <w:rsid w:val="00CC732B"/>
    <w:rsid w:val="00CD084C"/>
    <w:rsid w:val="00CD29F2"/>
    <w:rsid w:val="00CD3577"/>
    <w:rsid w:val="00CD3992"/>
    <w:rsid w:val="00CD427C"/>
    <w:rsid w:val="00CD4C72"/>
    <w:rsid w:val="00CD7A85"/>
    <w:rsid w:val="00CE1568"/>
    <w:rsid w:val="00CE1A2D"/>
    <w:rsid w:val="00CE4054"/>
    <w:rsid w:val="00CE4D4A"/>
    <w:rsid w:val="00CE7A15"/>
    <w:rsid w:val="00CE7A55"/>
    <w:rsid w:val="00CF0DD6"/>
    <w:rsid w:val="00CF118F"/>
    <w:rsid w:val="00CF1D14"/>
    <w:rsid w:val="00CF67C9"/>
    <w:rsid w:val="00CF6EE9"/>
    <w:rsid w:val="00D00048"/>
    <w:rsid w:val="00D016BD"/>
    <w:rsid w:val="00D03BE7"/>
    <w:rsid w:val="00D0539B"/>
    <w:rsid w:val="00D05758"/>
    <w:rsid w:val="00D06025"/>
    <w:rsid w:val="00D077A9"/>
    <w:rsid w:val="00D12C09"/>
    <w:rsid w:val="00D15534"/>
    <w:rsid w:val="00D1651F"/>
    <w:rsid w:val="00D22327"/>
    <w:rsid w:val="00D239AB"/>
    <w:rsid w:val="00D2409E"/>
    <w:rsid w:val="00D244AA"/>
    <w:rsid w:val="00D2454A"/>
    <w:rsid w:val="00D2483C"/>
    <w:rsid w:val="00D25234"/>
    <w:rsid w:val="00D2695D"/>
    <w:rsid w:val="00D26F63"/>
    <w:rsid w:val="00D30858"/>
    <w:rsid w:val="00D30DAB"/>
    <w:rsid w:val="00D34287"/>
    <w:rsid w:val="00D347A6"/>
    <w:rsid w:val="00D3632A"/>
    <w:rsid w:val="00D364F5"/>
    <w:rsid w:val="00D37912"/>
    <w:rsid w:val="00D401FB"/>
    <w:rsid w:val="00D408DC"/>
    <w:rsid w:val="00D41143"/>
    <w:rsid w:val="00D41A77"/>
    <w:rsid w:val="00D42F11"/>
    <w:rsid w:val="00D44115"/>
    <w:rsid w:val="00D44771"/>
    <w:rsid w:val="00D45F50"/>
    <w:rsid w:val="00D514C6"/>
    <w:rsid w:val="00D52133"/>
    <w:rsid w:val="00D53E1A"/>
    <w:rsid w:val="00D553AA"/>
    <w:rsid w:val="00D56B40"/>
    <w:rsid w:val="00D57934"/>
    <w:rsid w:val="00D60AD3"/>
    <w:rsid w:val="00D62135"/>
    <w:rsid w:val="00D63EC9"/>
    <w:rsid w:val="00D65C15"/>
    <w:rsid w:val="00D66963"/>
    <w:rsid w:val="00D66F65"/>
    <w:rsid w:val="00D67A7C"/>
    <w:rsid w:val="00D67C31"/>
    <w:rsid w:val="00D70DDF"/>
    <w:rsid w:val="00D71988"/>
    <w:rsid w:val="00D7236D"/>
    <w:rsid w:val="00D73880"/>
    <w:rsid w:val="00D73DDB"/>
    <w:rsid w:val="00D74320"/>
    <w:rsid w:val="00D75748"/>
    <w:rsid w:val="00D775D9"/>
    <w:rsid w:val="00D80785"/>
    <w:rsid w:val="00D807BA"/>
    <w:rsid w:val="00D80D6D"/>
    <w:rsid w:val="00D810AF"/>
    <w:rsid w:val="00D82CD8"/>
    <w:rsid w:val="00D834EF"/>
    <w:rsid w:val="00D83C21"/>
    <w:rsid w:val="00D84C45"/>
    <w:rsid w:val="00D87674"/>
    <w:rsid w:val="00D87993"/>
    <w:rsid w:val="00D917D9"/>
    <w:rsid w:val="00D9198A"/>
    <w:rsid w:val="00D94B5C"/>
    <w:rsid w:val="00D954AA"/>
    <w:rsid w:val="00DA0753"/>
    <w:rsid w:val="00DA1703"/>
    <w:rsid w:val="00DA1CB1"/>
    <w:rsid w:val="00DA27C6"/>
    <w:rsid w:val="00DA2977"/>
    <w:rsid w:val="00DA4CC1"/>
    <w:rsid w:val="00DA4FCF"/>
    <w:rsid w:val="00DA6CF9"/>
    <w:rsid w:val="00DA6DDC"/>
    <w:rsid w:val="00DA7C98"/>
    <w:rsid w:val="00DB06B4"/>
    <w:rsid w:val="00DB0DA3"/>
    <w:rsid w:val="00DB1244"/>
    <w:rsid w:val="00DB1EA4"/>
    <w:rsid w:val="00DB4191"/>
    <w:rsid w:val="00DB4447"/>
    <w:rsid w:val="00DB4C40"/>
    <w:rsid w:val="00DB4DB8"/>
    <w:rsid w:val="00DB53F4"/>
    <w:rsid w:val="00DB5A7D"/>
    <w:rsid w:val="00DB5E1E"/>
    <w:rsid w:val="00DB672C"/>
    <w:rsid w:val="00DB6F02"/>
    <w:rsid w:val="00DB7167"/>
    <w:rsid w:val="00DC00B7"/>
    <w:rsid w:val="00DC0EC4"/>
    <w:rsid w:val="00DC129C"/>
    <w:rsid w:val="00DC2EB7"/>
    <w:rsid w:val="00DC4167"/>
    <w:rsid w:val="00DC5037"/>
    <w:rsid w:val="00DC6222"/>
    <w:rsid w:val="00DD04B6"/>
    <w:rsid w:val="00DD2213"/>
    <w:rsid w:val="00DD2E8B"/>
    <w:rsid w:val="00DD3086"/>
    <w:rsid w:val="00DD36FD"/>
    <w:rsid w:val="00DD3C3A"/>
    <w:rsid w:val="00DD4EF5"/>
    <w:rsid w:val="00DE084B"/>
    <w:rsid w:val="00DE1173"/>
    <w:rsid w:val="00DE1386"/>
    <w:rsid w:val="00DE3B1A"/>
    <w:rsid w:val="00DE42FE"/>
    <w:rsid w:val="00DE4C8A"/>
    <w:rsid w:val="00DE55C6"/>
    <w:rsid w:val="00DE69D3"/>
    <w:rsid w:val="00DE76B4"/>
    <w:rsid w:val="00DF039F"/>
    <w:rsid w:val="00DF15F5"/>
    <w:rsid w:val="00DF1853"/>
    <w:rsid w:val="00DF2F14"/>
    <w:rsid w:val="00DF3251"/>
    <w:rsid w:val="00DF49C8"/>
    <w:rsid w:val="00DF50FF"/>
    <w:rsid w:val="00DF5538"/>
    <w:rsid w:val="00DF591C"/>
    <w:rsid w:val="00DF6661"/>
    <w:rsid w:val="00E008A8"/>
    <w:rsid w:val="00E00E68"/>
    <w:rsid w:val="00E027AB"/>
    <w:rsid w:val="00E02AE6"/>
    <w:rsid w:val="00E0502D"/>
    <w:rsid w:val="00E06BAF"/>
    <w:rsid w:val="00E0701F"/>
    <w:rsid w:val="00E0756A"/>
    <w:rsid w:val="00E10EA4"/>
    <w:rsid w:val="00E115E6"/>
    <w:rsid w:val="00E11939"/>
    <w:rsid w:val="00E1370E"/>
    <w:rsid w:val="00E13723"/>
    <w:rsid w:val="00E137B6"/>
    <w:rsid w:val="00E14601"/>
    <w:rsid w:val="00E15331"/>
    <w:rsid w:val="00E1573C"/>
    <w:rsid w:val="00E15C41"/>
    <w:rsid w:val="00E15F00"/>
    <w:rsid w:val="00E15F48"/>
    <w:rsid w:val="00E16341"/>
    <w:rsid w:val="00E16C58"/>
    <w:rsid w:val="00E16F8C"/>
    <w:rsid w:val="00E17652"/>
    <w:rsid w:val="00E2059B"/>
    <w:rsid w:val="00E208B9"/>
    <w:rsid w:val="00E20DC8"/>
    <w:rsid w:val="00E2145E"/>
    <w:rsid w:val="00E219CE"/>
    <w:rsid w:val="00E22A6C"/>
    <w:rsid w:val="00E2489B"/>
    <w:rsid w:val="00E24FBB"/>
    <w:rsid w:val="00E304C9"/>
    <w:rsid w:val="00E31561"/>
    <w:rsid w:val="00E31E44"/>
    <w:rsid w:val="00E329C0"/>
    <w:rsid w:val="00E33608"/>
    <w:rsid w:val="00E33692"/>
    <w:rsid w:val="00E34185"/>
    <w:rsid w:val="00E34474"/>
    <w:rsid w:val="00E35ADE"/>
    <w:rsid w:val="00E41848"/>
    <w:rsid w:val="00E42188"/>
    <w:rsid w:val="00E43BC3"/>
    <w:rsid w:val="00E44856"/>
    <w:rsid w:val="00E44BA8"/>
    <w:rsid w:val="00E46B7F"/>
    <w:rsid w:val="00E4709C"/>
    <w:rsid w:val="00E51180"/>
    <w:rsid w:val="00E51A00"/>
    <w:rsid w:val="00E52A6F"/>
    <w:rsid w:val="00E563B2"/>
    <w:rsid w:val="00E570BE"/>
    <w:rsid w:val="00E572B5"/>
    <w:rsid w:val="00E6067B"/>
    <w:rsid w:val="00E60A02"/>
    <w:rsid w:val="00E62CF6"/>
    <w:rsid w:val="00E63298"/>
    <w:rsid w:val="00E65583"/>
    <w:rsid w:val="00E66E77"/>
    <w:rsid w:val="00E677EB"/>
    <w:rsid w:val="00E7197B"/>
    <w:rsid w:val="00E71B31"/>
    <w:rsid w:val="00E73B50"/>
    <w:rsid w:val="00E75CDA"/>
    <w:rsid w:val="00E804A9"/>
    <w:rsid w:val="00E8057F"/>
    <w:rsid w:val="00E80D15"/>
    <w:rsid w:val="00E80D44"/>
    <w:rsid w:val="00E8178A"/>
    <w:rsid w:val="00E81E02"/>
    <w:rsid w:val="00E825CD"/>
    <w:rsid w:val="00E827A7"/>
    <w:rsid w:val="00E82F94"/>
    <w:rsid w:val="00E8533E"/>
    <w:rsid w:val="00E85594"/>
    <w:rsid w:val="00E85D1C"/>
    <w:rsid w:val="00E86F44"/>
    <w:rsid w:val="00E908B8"/>
    <w:rsid w:val="00E90D4A"/>
    <w:rsid w:val="00E90DD4"/>
    <w:rsid w:val="00E919C5"/>
    <w:rsid w:val="00E92DF8"/>
    <w:rsid w:val="00E930F0"/>
    <w:rsid w:val="00E94947"/>
    <w:rsid w:val="00E95048"/>
    <w:rsid w:val="00E95D21"/>
    <w:rsid w:val="00E965C7"/>
    <w:rsid w:val="00E97DBC"/>
    <w:rsid w:val="00EA007B"/>
    <w:rsid w:val="00EA094C"/>
    <w:rsid w:val="00EA0CE2"/>
    <w:rsid w:val="00EA13DD"/>
    <w:rsid w:val="00EA1890"/>
    <w:rsid w:val="00EA2C4D"/>
    <w:rsid w:val="00EA4F90"/>
    <w:rsid w:val="00EA5B95"/>
    <w:rsid w:val="00EA607B"/>
    <w:rsid w:val="00EA65E5"/>
    <w:rsid w:val="00EA673B"/>
    <w:rsid w:val="00EA6F77"/>
    <w:rsid w:val="00EA76CB"/>
    <w:rsid w:val="00EA7F35"/>
    <w:rsid w:val="00EB04CD"/>
    <w:rsid w:val="00EB0D87"/>
    <w:rsid w:val="00EB1E8F"/>
    <w:rsid w:val="00EB4267"/>
    <w:rsid w:val="00EB4D4E"/>
    <w:rsid w:val="00EB50C7"/>
    <w:rsid w:val="00EB5BCB"/>
    <w:rsid w:val="00EB6C88"/>
    <w:rsid w:val="00EC1AB9"/>
    <w:rsid w:val="00EC1B95"/>
    <w:rsid w:val="00EC2F7E"/>
    <w:rsid w:val="00EC3040"/>
    <w:rsid w:val="00EC3EFD"/>
    <w:rsid w:val="00EC4CB3"/>
    <w:rsid w:val="00EC643F"/>
    <w:rsid w:val="00EC7843"/>
    <w:rsid w:val="00ED4AD2"/>
    <w:rsid w:val="00ED518C"/>
    <w:rsid w:val="00ED5B25"/>
    <w:rsid w:val="00ED5C99"/>
    <w:rsid w:val="00ED5DFD"/>
    <w:rsid w:val="00ED6AFD"/>
    <w:rsid w:val="00ED6BC2"/>
    <w:rsid w:val="00ED7128"/>
    <w:rsid w:val="00EE0613"/>
    <w:rsid w:val="00EE14AE"/>
    <w:rsid w:val="00EE1732"/>
    <w:rsid w:val="00EE2F25"/>
    <w:rsid w:val="00EE3C8A"/>
    <w:rsid w:val="00EE4244"/>
    <w:rsid w:val="00EE434D"/>
    <w:rsid w:val="00EE6494"/>
    <w:rsid w:val="00EE6901"/>
    <w:rsid w:val="00EE699A"/>
    <w:rsid w:val="00EE6D3B"/>
    <w:rsid w:val="00EE709F"/>
    <w:rsid w:val="00EF0623"/>
    <w:rsid w:val="00EF1D32"/>
    <w:rsid w:val="00EF1DD9"/>
    <w:rsid w:val="00EF1F19"/>
    <w:rsid w:val="00EF35D7"/>
    <w:rsid w:val="00EF5C40"/>
    <w:rsid w:val="00EF7414"/>
    <w:rsid w:val="00EF774B"/>
    <w:rsid w:val="00EF7A2F"/>
    <w:rsid w:val="00F0014D"/>
    <w:rsid w:val="00F0104F"/>
    <w:rsid w:val="00F02725"/>
    <w:rsid w:val="00F033DB"/>
    <w:rsid w:val="00F03C38"/>
    <w:rsid w:val="00F03DB0"/>
    <w:rsid w:val="00F03E59"/>
    <w:rsid w:val="00F06100"/>
    <w:rsid w:val="00F06238"/>
    <w:rsid w:val="00F0664F"/>
    <w:rsid w:val="00F11135"/>
    <w:rsid w:val="00F11AB7"/>
    <w:rsid w:val="00F15CC5"/>
    <w:rsid w:val="00F15E71"/>
    <w:rsid w:val="00F161DB"/>
    <w:rsid w:val="00F16F1C"/>
    <w:rsid w:val="00F16F6F"/>
    <w:rsid w:val="00F20769"/>
    <w:rsid w:val="00F20CDF"/>
    <w:rsid w:val="00F20F1A"/>
    <w:rsid w:val="00F2214C"/>
    <w:rsid w:val="00F228F8"/>
    <w:rsid w:val="00F2404D"/>
    <w:rsid w:val="00F24242"/>
    <w:rsid w:val="00F24C1F"/>
    <w:rsid w:val="00F26B27"/>
    <w:rsid w:val="00F27096"/>
    <w:rsid w:val="00F31784"/>
    <w:rsid w:val="00F3182A"/>
    <w:rsid w:val="00F31972"/>
    <w:rsid w:val="00F31B12"/>
    <w:rsid w:val="00F31BF8"/>
    <w:rsid w:val="00F32DFE"/>
    <w:rsid w:val="00F34E7C"/>
    <w:rsid w:val="00F355AB"/>
    <w:rsid w:val="00F35AFA"/>
    <w:rsid w:val="00F35D86"/>
    <w:rsid w:val="00F3628B"/>
    <w:rsid w:val="00F37F76"/>
    <w:rsid w:val="00F40281"/>
    <w:rsid w:val="00F41CDC"/>
    <w:rsid w:val="00F43791"/>
    <w:rsid w:val="00F45EA9"/>
    <w:rsid w:val="00F460CF"/>
    <w:rsid w:val="00F465CA"/>
    <w:rsid w:val="00F47767"/>
    <w:rsid w:val="00F477B1"/>
    <w:rsid w:val="00F54644"/>
    <w:rsid w:val="00F56332"/>
    <w:rsid w:val="00F56670"/>
    <w:rsid w:val="00F5792F"/>
    <w:rsid w:val="00F634EE"/>
    <w:rsid w:val="00F64692"/>
    <w:rsid w:val="00F64F3D"/>
    <w:rsid w:val="00F672A7"/>
    <w:rsid w:val="00F70825"/>
    <w:rsid w:val="00F72311"/>
    <w:rsid w:val="00F72780"/>
    <w:rsid w:val="00F73E28"/>
    <w:rsid w:val="00F74659"/>
    <w:rsid w:val="00F753CA"/>
    <w:rsid w:val="00F7561F"/>
    <w:rsid w:val="00F7575C"/>
    <w:rsid w:val="00F75A69"/>
    <w:rsid w:val="00F773AE"/>
    <w:rsid w:val="00F77ABD"/>
    <w:rsid w:val="00F77E8D"/>
    <w:rsid w:val="00F8096E"/>
    <w:rsid w:val="00F81170"/>
    <w:rsid w:val="00F812A4"/>
    <w:rsid w:val="00F814F3"/>
    <w:rsid w:val="00F8217F"/>
    <w:rsid w:val="00F827A8"/>
    <w:rsid w:val="00F8388B"/>
    <w:rsid w:val="00F8459A"/>
    <w:rsid w:val="00F8524C"/>
    <w:rsid w:val="00F85259"/>
    <w:rsid w:val="00F85A09"/>
    <w:rsid w:val="00F86D15"/>
    <w:rsid w:val="00F903D4"/>
    <w:rsid w:val="00F908A4"/>
    <w:rsid w:val="00F90E91"/>
    <w:rsid w:val="00F913F5"/>
    <w:rsid w:val="00F917A9"/>
    <w:rsid w:val="00F92428"/>
    <w:rsid w:val="00F92CAF"/>
    <w:rsid w:val="00F932FB"/>
    <w:rsid w:val="00F9346F"/>
    <w:rsid w:val="00F9375F"/>
    <w:rsid w:val="00F94B25"/>
    <w:rsid w:val="00F95071"/>
    <w:rsid w:val="00F961C8"/>
    <w:rsid w:val="00FA0301"/>
    <w:rsid w:val="00FA045E"/>
    <w:rsid w:val="00FA191F"/>
    <w:rsid w:val="00FA3435"/>
    <w:rsid w:val="00FA3F60"/>
    <w:rsid w:val="00FA41BF"/>
    <w:rsid w:val="00FA45F3"/>
    <w:rsid w:val="00FA49D9"/>
    <w:rsid w:val="00FA5017"/>
    <w:rsid w:val="00FA564F"/>
    <w:rsid w:val="00FA66D3"/>
    <w:rsid w:val="00FA74AB"/>
    <w:rsid w:val="00FB12D8"/>
    <w:rsid w:val="00FB140A"/>
    <w:rsid w:val="00FB15B2"/>
    <w:rsid w:val="00FB1A97"/>
    <w:rsid w:val="00FB2C05"/>
    <w:rsid w:val="00FB3129"/>
    <w:rsid w:val="00FB3B44"/>
    <w:rsid w:val="00FB66D9"/>
    <w:rsid w:val="00FB6BA0"/>
    <w:rsid w:val="00FC3853"/>
    <w:rsid w:val="00FC581C"/>
    <w:rsid w:val="00FC6A7C"/>
    <w:rsid w:val="00FC6DB6"/>
    <w:rsid w:val="00FC7867"/>
    <w:rsid w:val="00FC7F3E"/>
    <w:rsid w:val="00FD0476"/>
    <w:rsid w:val="00FD196C"/>
    <w:rsid w:val="00FD2383"/>
    <w:rsid w:val="00FD38B4"/>
    <w:rsid w:val="00FD3F8E"/>
    <w:rsid w:val="00FD4795"/>
    <w:rsid w:val="00FD7EC7"/>
    <w:rsid w:val="00FD7EC8"/>
    <w:rsid w:val="00FE06A8"/>
    <w:rsid w:val="00FE0C01"/>
    <w:rsid w:val="00FE1A78"/>
    <w:rsid w:val="00FE1A7E"/>
    <w:rsid w:val="00FE3879"/>
    <w:rsid w:val="00FE4D10"/>
    <w:rsid w:val="00FE61C1"/>
    <w:rsid w:val="00FE683C"/>
    <w:rsid w:val="00FF085A"/>
    <w:rsid w:val="00FF0CDD"/>
    <w:rsid w:val="00FF0E1C"/>
    <w:rsid w:val="00FF169E"/>
    <w:rsid w:val="00FF1FCB"/>
    <w:rsid w:val="00FF2613"/>
    <w:rsid w:val="00FF3DAF"/>
    <w:rsid w:val="00FF477B"/>
    <w:rsid w:val="00FF52FD"/>
    <w:rsid w:val="00FF5ABD"/>
    <w:rsid w:val="00FF606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00"/>
    <o:shapelayout v:ext="edit">
      <o:idmap v:ext="edit" data="1"/>
      <o:rules v:ext="edit">
        <o:r id="V:Rule10" type="connector" idref="#_x0000_s1289"/>
        <o:r id="V:Rule11" type="connector" idref="#_x0000_s1298"/>
        <o:r id="V:Rule12" type="connector" idref="#_x0000_s1174"/>
        <o:r id="V:Rule13" type="connector" idref="#_x0000_s1296"/>
        <o:r id="V:Rule14" type="connector" idref="#_x0000_s1183"/>
        <o:r id="V:Rule15" type="connector" idref="#_x0000_s1295"/>
        <o:r id="V:Rule16" type="connector" idref="#_x0000_s1290"/>
        <o:r id="V:Rule17" type="connector" idref="#_x0000_s1041"/>
        <o:r id="V:Rule18" type="connector" idref="#_x0000_s129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66F9"/>
  </w:style>
  <w:style w:type="paragraph" w:styleId="1">
    <w:name w:val="heading 1"/>
    <w:basedOn w:val="a"/>
    <w:link w:val="10"/>
    <w:uiPriority w:val="9"/>
    <w:qFormat/>
    <w:rsid w:val="00FD38B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4">
    <w:name w:val="heading 4"/>
    <w:basedOn w:val="a"/>
    <w:next w:val="a"/>
    <w:link w:val="40"/>
    <w:uiPriority w:val="9"/>
    <w:semiHidden/>
    <w:unhideWhenUsed/>
    <w:qFormat/>
    <w:rsid w:val="0055291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D38B4"/>
    <w:rPr>
      <w:rFonts w:ascii="Times New Roman" w:eastAsia="Times New Roman" w:hAnsi="Times New Roman" w:cs="Times New Roman"/>
      <w:b/>
      <w:bCs/>
      <w:kern w:val="36"/>
      <w:sz w:val="48"/>
      <w:szCs w:val="48"/>
    </w:rPr>
  </w:style>
  <w:style w:type="character" w:styleId="a3">
    <w:name w:val="Hyperlink"/>
    <w:basedOn w:val="a0"/>
    <w:unhideWhenUsed/>
    <w:rsid w:val="00FD38B4"/>
    <w:rPr>
      <w:color w:val="0000FF"/>
      <w:u w:val="single"/>
    </w:rPr>
  </w:style>
  <w:style w:type="character" w:customStyle="1" w:styleId="root-home">
    <w:name w:val="root-home"/>
    <w:basedOn w:val="a0"/>
    <w:rsid w:val="00FD38B4"/>
  </w:style>
  <w:style w:type="paragraph" w:styleId="z-">
    <w:name w:val="HTML Top of Form"/>
    <w:basedOn w:val="a"/>
    <w:next w:val="a"/>
    <w:link w:val="z-0"/>
    <w:hidden/>
    <w:uiPriority w:val="99"/>
    <w:semiHidden/>
    <w:unhideWhenUsed/>
    <w:rsid w:val="00FD38B4"/>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Начало формы Знак"/>
    <w:basedOn w:val="a0"/>
    <w:link w:val="z-"/>
    <w:uiPriority w:val="99"/>
    <w:semiHidden/>
    <w:rsid w:val="00FD38B4"/>
    <w:rPr>
      <w:rFonts w:ascii="Arial" w:eastAsia="Times New Roman" w:hAnsi="Arial" w:cs="Arial"/>
      <w:vanish/>
      <w:sz w:val="16"/>
      <w:szCs w:val="16"/>
    </w:rPr>
  </w:style>
  <w:style w:type="character" w:customStyle="1" w:styleId="search-text">
    <w:name w:val="search-text"/>
    <w:basedOn w:val="a0"/>
    <w:rsid w:val="00FD38B4"/>
  </w:style>
  <w:style w:type="paragraph" w:styleId="z-1">
    <w:name w:val="HTML Bottom of Form"/>
    <w:basedOn w:val="a"/>
    <w:next w:val="a"/>
    <w:link w:val="z-2"/>
    <w:hidden/>
    <w:uiPriority w:val="99"/>
    <w:semiHidden/>
    <w:unhideWhenUsed/>
    <w:rsid w:val="00FD38B4"/>
    <w:pPr>
      <w:pBdr>
        <w:top w:val="single" w:sz="6" w:space="1" w:color="auto"/>
      </w:pBdr>
      <w:spacing w:after="0" w:line="240" w:lineRule="auto"/>
      <w:jc w:val="center"/>
    </w:pPr>
    <w:rPr>
      <w:rFonts w:ascii="Arial" w:eastAsia="Times New Roman" w:hAnsi="Arial" w:cs="Arial"/>
      <w:vanish/>
      <w:sz w:val="16"/>
      <w:szCs w:val="16"/>
    </w:rPr>
  </w:style>
  <w:style w:type="character" w:customStyle="1" w:styleId="z-2">
    <w:name w:val="z-Конец формы Знак"/>
    <w:basedOn w:val="a0"/>
    <w:link w:val="z-1"/>
    <w:uiPriority w:val="99"/>
    <w:semiHidden/>
    <w:rsid w:val="00FD38B4"/>
    <w:rPr>
      <w:rFonts w:ascii="Arial" w:eastAsia="Times New Roman" w:hAnsi="Arial" w:cs="Arial"/>
      <w:vanish/>
      <w:sz w:val="16"/>
      <w:szCs w:val="16"/>
    </w:rPr>
  </w:style>
  <w:style w:type="character" w:customStyle="1" w:styleId="news-date-time">
    <w:name w:val="news-date-time"/>
    <w:basedOn w:val="a0"/>
    <w:rsid w:val="00FD38B4"/>
  </w:style>
  <w:style w:type="paragraph" w:styleId="a4">
    <w:name w:val="Normal (Web)"/>
    <w:basedOn w:val="a"/>
    <w:uiPriority w:val="99"/>
    <w:unhideWhenUsed/>
    <w:rsid w:val="00FD38B4"/>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FD38B4"/>
    <w:rPr>
      <w:b/>
      <w:bCs/>
    </w:rPr>
  </w:style>
  <w:style w:type="paragraph" w:styleId="a6">
    <w:name w:val="Balloon Text"/>
    <w:basedOn w:val="a"/>
    <w:link w:val="a7"/>
    <w:uiPriority w:val="99"/>
    <w:semiHidden/>
    <w:unhideWhenUsed/>
    <w:rsid w:val="00DA6CF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A6CF9"/>
    <w:rPr>
      <w:rFonts w:ascii="Tahoma" w:hAnsi="Tahoma" w:cs="Tahoma"/>
      <w:sz w:val="16"/>
      <w:szCs w:val="16"/>
    </w:rPr>
  </w:style>
  <w:style w:type="paragraph" w:styleId="a8">
    <w:name w:val="List Paragraph"/>
    <w:basedOn w:val="a"/>
    <w:uiPriority w:val="34"/>
    <w:qFormat/>
    <w:rsid w:val="005657C4"/>
    <w:pPr>
      <w:ind w:left="720"/>
      <w:contextualSpacing/>
    </w:pPr>
    <w:rPr>
      <w:rFonts w:eastAsiaTheme="minorHAnsi"/>
      <w:lang w:eastAsia="en-US"/>
    </w:rPr>
  </w:style>
  <w:style w:type="character" w:styleId="a9">
    <w:name w:val="Emphasis"/>
    <w:uiPriority w:val="20"/>
    <w:qFormat/>
    <w:rsid w:val="007E75B9"/>
    <w:rPr>
      <w:rFonts w:ascii="Times New Roman" w:hAnsi="Times New Roman"/>
      <w:iCs/>
      <w:color w:val="FF0000"/>
      <w:sz w:val="24"/>
    </w:rPr>
  </w:style>
  <w:style w:type="paragraph" w:customStyle="1" w:styleId="aa">
    <w:name w:val="Вставлено"/>
    <w:aliases w:val="добавленно"/>
    <w:basedOn w:val="a"/>
    <w:link w:val="ab"/>
    <w:qFormat/>
    <w:rsid w:val="00E90D4A"/>
    <w:pPr>
      <w:widowControl w:val="0"/>
      <w:shd w:val="clear" w:color="auto" w:fill="FFFFFF"/>
      <w:autoSpaceDE w:val="0"/>
      <w:autoSpaceDN w:val="0"/>
      <w:adjustRightInd w:val="0"/>
      <w:spacing w:after="0" w:line="240" w:lineRule="auto"/>
      <w:ind w:firstLine="720"/>
      <w:jc w:val="both"/>
    </w:pPr>
    <w:rPr>
      <w:rFonts w:ascii="Times New Roman" w:eastAsia="Times New Roman" w:hAnsi="Times New Roman" w:cs="Times New Roman"/>
      <w:i/>
      <w:color w:val="00B050"/>
      <w:sz w:val="24"/>
      <w:szCs w:val="20"/>
    </w:rPr>
  </w:style>
  <w:style w:type="character" w:customStyle="1" w:styleId="ab">
    <w:name w:val="Вставлено Знак"/>
    <w:aliases w:val="добавленно Знак"/>
    <w:link w:val="aa"/>
    <w:rsid w:val="00E90D4A"/>
    <w:rPr>
      <w:rFonts w:ascii="Times New Roman" w:eastAsia="Times New Roman" w:hAnsi="Times New Roman" w:cs="Times New Roman"/>
      <w:i/>
      <w:color w:val="00B050"/>
      <w:sz w:val="24"/>
      <w:szCs w:val="20"/>
      <w:shd w:val="clear" w:color="auto" w:fill="FFFFFF"/>
    </w:rPr>
  </w:style>
  <w:style w:type="paragraph" w:customStyle="1" w:styleId="ac">
    <w:name w:val="Готовый текст"/>
    <w:link w:val="ad"/>
    <w:qFormat/>
    <w:rsid w:val="00B720D6"/>
    <w:pPr>
      <w:spacing w:after="0" w:line="240" w:lineRule="auto"/>
    </w:pPr>
    <w:rPr>
      <w:rFonts w:ascii="Times New Roman" w:eastAsia="Times New Roman" w:hAnsi="Times New Roman" w:cs="Times New Roman"/>
      <w:bCs/>
      <w:spacing w:val="-4"/>
      <w:sz w:val="24"/>
      <w:szCs w:val="24"/>
    </w:rPr>
  </w:style>
  <w:style w:type="character" w:customStyle="1" w:styleId="ad">
    <w:name w:val="Готовый текст Знак"/>
    <w:link w:val="ac"/>
    <w:rsid w:val="00B720D6"/>
    <w:rPr>
      <w:rFonts w:ascii="Times New Roman" w:eastAsia="Times New Roman" w:hAnsi="Times New Roman" w:cs="Times New Roman"/>
      <w:bCs/>
      <w:spacing w:val="-4"/>
      <w:sz w:val="24"/>
      <w:szCs w:val="24"/>
    </w:rPr>
  </w:style>
  <w:style w:type="paragraph" w:customStyle="1" w:styleId="ConsPlusNonformat">
    <w:name w:val="ConsPlusNonformat"/>
    <w:uiPriority w:val="99"/>
    <w:rsid w:val="00A7187A"/>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85pt">
    <w:name w:val="Основной текст + 8;5 pt;Полужирный"/>
    <w:rsid w:val="00054554"/>
    <w:rPr>
      <w:rFonts w:ascii="Times New Roman" w:eastAsia="Times New Roman" w:hAnsi="Times New Roman" w:cs="Times New Roman"/>
      <w:b/>
      <w:bCs/>
      <w:i w:val="0"/>
      <w:iCs w:val="0"/>
      <w:smallCaps w:val="0"/>
      <w:strike w:val="0"/>
      <w:spacing w:val="0"/>
      <w:sz w:val="17"/>
      <w:szCs w:val="17"/>
    </w:rPr>
  </w:style>
  <w:style w:type="paragraph" w:customStyle="1" w:styleId="ConsPlusNormal">
    <w:name w:val="ConsPlusNormal"/>
    <w:link w:val="ConsPlusNormal0"/>
    <w:rsid w:val="00077380"/>
    <w:pPr>
      <w:widowControl w:val="0"/>
      <w:suppressAutoHyphens/>
      <w:autoSpaceDE w:val="0"/>
      <w:spacing w:after="0" w:line="240" w:lineRule="auto"/>
      <w:ind w:firstLine="720"/>
    </w:pPr>
    <w:rPr>
      <w:rFonts w:ascii="Arial" w:eastAsia="Times New Roman" w:hAnsi="Arial" w:cs="Arial"/>
      <w:sz w:val="20"/>
      <w:szCs w:val="20"/>
      <w:lang w:eastAsia="zh-CN"/>
    </w:rPr>
  </w:style>
  <w:style w:type="character" w:customStyle="1" w:styleId="apple-converted-space">
    <w:name w:val="apple-converted-space"/>
    <w:basedOn w:val="a0"/>
    <w:rsid w:val="001B7B70"/>
  </w:style>
  <w:style w:type="paragraph" w:customStyle="1" w:styleId="3">
    <w:name w:val="Основной текст3"/>
    <w:basedOn w:val="a"/>
    <w:rsid w:val="00C63949"/>
    <w:pPr>
      <w:shd w:val="clear" w:color="auto" w:fill="FFFFFF"/>
      <w:spacing w:before="300" w:after="0" w:line="266" w:lineRule="exact"/>
      <w:ind w:hanging="900"/>
      <w:jc w:val="both"/>
    </w:pPr>
    <w:rPr>
      <w:rFonts w:ascii="Arial" w:eastAsia="Arial" w:hAnsi="Arial" w:cs="Arial"/>
      <w:color w:val="000000"/>
      <w:sz w:val="23"/>
      <w:szCs w:val="23"/>
    </w:rPr>
  </w:style>
  <w:style w:type="character" w:customStyle="1" w:styleId="ConsPlusNormal0">
    <w:name w:val="ConsPlusNormal Знак"/>
    <w:link w:val="ConsPlusNormal"/>
    <w:locked/>
    <w:rsid w:val="004C3AF3"/>
    <w:rPr>
      <w:rFonts w:ascii="Arial" w:eastAsia="Times New Roman" w:hAnsi="Arial" w:cs="Arial"/>
      <w:sz w:val="20"/>
      <w:szCs w:val="20"/>
      <w:lang w:eastAsia="zh-CN"/>
    </w:rPr>
  </w:style>
  <w:style w:type="paragraph" w:styleId="ae">
    <w:name w:val="Body Text"/>
    <w:basedOn w:val="a"/>
    <w:link w:val="af"/>
    <w:semiHidden/>
    <w:rsid w:val="004C3AF3"/>
    <w:pPr>
      <w:spacing w:after="120"/>
    </w:pPr>
    <w:rPr>
      <w:rFonts w:ascii="Calibri" w:eastAsia="Calibri" w:hAnsi="Calibri" w:cs="Times New Roman"/>
    </w:rPr>
  </w:style>
  <w:style w:type="character" w:customStyle="1" w:styleId="af">
    <w:name w:val="Основной текст Знак"/>
    <w:basedOn w:val="a0"/>
    <w:link w:val="ae"/>
    <w:rsid w:val="004C3AF3"/>
    <w:rPr>
      <w:rFonts w:ascii="Calibri" w:eastAsia="Calibri" w:hAnsi="Calibri" w:cs="Times New Roman"/>
    </w:rPr>
  </w:style>
  <w:style w:type="paragraph" w:styleId="30">
    <w:name w:val="Body Text Indent 3"/>
    <w:basedOn w:val="a"/>
    <w:link w:val="31"/>
    <w:uiPriority w:val="99"/>
    <w:semiHidden/>
    <w:unhideWhenUsed/>
    <w:rsid w:val="00502132"/>
    <w:pPr>
      <w:spacing w:after="120"/>
      <w:ind w:left="283"/>
    </w:pPr>
    <w:rPr>
      <w:sz w:val="16"/>
      <w:szCs w:val="16"/>
    </w:rPr>
  </w:style>
  <w:style w:type="character" w:customStyle="1" w:styleId="31">
    <w:name w:val="Основной текст с отступом 3 Знак"/>
    <w:basedOn w:val="a0"/>
    <w:link w:val="30"/>
    <w:uiPriority w:val="99"/>
    <w:semiHidden/>
    <w:rsid w:val="00502132"/>
    <w:rPr>
      <w:sz w:val="16"/>
      <w:szCs w:val="16"/>
    </w:rPr>
  </w:style>
  <w:style w:type="paragraph" w:customStyle="1" w:styleId="wikip">
    <w:name w:val="wikip"/>
    <w:basedOn w:val="a"/>
    <w:rsid w:val="00345575"/>
    <w:pPr>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u">
    <w:name w:val="u"/>
    <w:basedOn w:val="a"/>
    <w:rsid w:val="00847CF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0">
    <w:name w:val="Гипертекстовая ссылка"/>
    <w:basedOn w:val="a0"/>
    <w:uiPriority w:val="99"/>
    <w:rsid w:val="005A2C09"/>
    <w:rPr>
      <w:b/>
      <w:bCs/>
      <w:color w:val="106BBE"/>
    </w:rPr>
  </w:style>
  <w:style w:type="paragraph" w:customStyle="1" w:styleId="Standard">
    <w:name w:val="Standard"/>
    <w:uiPriority w:val="99"/>
    <w:rsid w:val="007D6B51"/>
    <w:pPr>
      <w:widowControl w:val="0"/>
      <w:suppressAutoHyphens/>
      <w:autoSpaceDN w:val="0"/>
      <w:spacing w:after="0" w:line="240" w:lineRule="auto"/>
      <w:textAlignment w:val="baseline"/>
    </w:pPr>
    <w:rPr>
      <w:rFonts w:ascii="Times New Roman" w:eastAsia="Tahoma" w:hAnsi="Times New Roman" w:cs="Tahoma"/>
      <w:kern w:val="3"/>
      <w:sz w:val="28"/>
      <w:szCs w:val="24"/>
    </w:rPr>
  </w:style>
  <w:style w:type="character" w:customStyle="1" w:styleId="5">
    <w:name w:val="Основной текст (5) + Не полужирный"/>
    <w:rsid w:val="00F92CAF"/>
    <w:rPr>
      <w:b/>
      <w:bCs/>
      <w:sz w:val="27"/>
      <w:szCs w:val="27"/>
      <w:shd w:val="clear" w:color="auto" w:fill="FFFFFF"/>
    </w:rPr>
  </w:style>
  <w:style w:type="character" w:customStyle="1" w:styleId="FontStyle21">
    <w:name w:val="Font Style21"/>
    <w:rsid w:val="00F92CAF"/>
    <w:rPr>
      <w:rFonts w:ascii="Times New Roman" w:hAnsi="Times New Roman" w:cs="Times New Roman"/>
      <w:sz w:val="24"/>
      <w:szCs w:val="24"/>
    </w:rPr>
  </w:style>
  <w:style w:type="paragraph" w:customStyle="1" w:styleId="af1">
    <w:name w:val="Комментарий"/>
    <w:basedOn w:val="a"/>
    <w:next w:val="a"/>
    <w:uiPriority w:val="99"/>
    <w:rsid w:val="000234D3"/>
    <w:pPr>
      <w:autoSpaceDE w:val="0"/>
      <w:autoSpaceDN w:val="0"/>
      <w:adjustRightInd w:val="0"/>
      <w:spacing w:before="75" w:after="0" w:line="240" w:lineRule="auto"/>
      <w:ind w:left="170"/>
      <w:jc w:val="both"/>
    </w:pPr>
    <w:rPr>
      <w:rFonts w:ascii="Arial" w:hAnsi="Arial" w:cs="Arial"/>
      <w:color w:val="353842"/>
      <w:sz w:val="24"/>
      <w:szCs w:val="24"/>
      <w:shd w:val="clear" w:color="auto" w:fill="F0F0F0"/>
    </w:rPr>
  </w:style>
  <w:style w:type="paragraph" w:customStyle="1" w:styleId="af2">
    <w:name w:val="Информация об изменениях документа"/>
    <w:basedOn w:val="af1"/>
    <w:next w:val="a"/>
    <w:uiPriority w:val="99"/>
    <w:rsid w:val="000234D3"/>
    <w:rPr>
      <w:i/>
      <w:iCs/>
    </w:rPr>
  </w:style>
  <w:style w:type="paragraph" w:styleId="HTML">
    <w:name w:val="HTML Preformatted"/>
    <w:basedOn w:val="a"/>
    <w:link w:val="HTML0"/>
    <w:uiPriority w:val="99"/>
    <w:semiHidden/>
    <w:unhideWhenUsed/>
    <w:rsid w:val="00EB50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EB50C7"/>
    <w:rPr>
      <w:rFonts w:ascii="Courier New" w:eastAsia="Times New Roman" w:hAnsi="Courier New" w:cs="Courier New"/>
      <w:sz w:val="20"/>
      <w:szCs w:val="20"/>
    </w:rPr>
  </w:style>
  <w:style w:type="table" w:styleId="af3">
    <w:name w:val="Table Grid"/>
    <w:basedOn w:val="a1"/>
    <w:uiPriority w:val="59"/>
    <w:rsid w:val="00FA34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0">
    <w:name w:val="Заголовок 4 Знак"/>
    <w:basedOn w:val="a0"/>
    <w:link w:val="4"/>
    <w:uiPriority w:val="9"/>
    <w:semiHidden/>
    <w:rsid w:val="0055291C"/>
    <w:rPr>
      <w:rFonts w:asciiTheme="majorHAnsi" w:eastAsiaTheme="majorEastAsia" w:hAnsiTheme="majorHAnsi" w:cstheme="majorBidi"/>
      <w:b/>
      <w:bCs/>
      <w:i/>
      <w:iCs/>
      <w:color w:val="4F81BD" w:themeColor="accent1"/>
    </w:rPr>
  </w:style>
  <w:style w:type="paragraph" w:customStyle="1" w:styleId="s1">
    <w:name w:val="s_1"/>
    <w:basedOn w:val="a"/>
    <w:rsid w:val="004D168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22">
    <w:name w:val="s_22"/>
    <w:basedOn w:val="a"/>
    <w:rsid w:val="004810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3">
    <w:name w:val="s_3"/>
    <w:basedOn w:val="a"/>
    <w:rsid w:val="00925D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mpty">
    <w:name w:val="empty"/>
    <w:basedOn w:val="a"/>
    <w:rsid w:val="00925D4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0">
    <w:name w:val="s_10"/>
    <w:basedOn w:val="a0"/>
    <w:rsid w:val="00925D43"/>
  </w:style>
  <w:style w:type="paragraph" w:styleId="af4">
    <w:name w:val="No Spacing"/>
    <w:uiPriority w:val="1"/>
    <w:qFormat/>
    <w:rsid w:val="00B003C7"/>
    <w:pPr>
      <w:spacing w:after="0" w:line="240" w:lineRule="auto"/>
    </w:pPr>
    <w:rPr>
      <w:rFonts w:ascii="Times New Roman" w:eastAsia="Times New Roman" w:hAnsi="Times New Roman" w:cs="Times New Roman"/>
      <w:sz w:val="24"/>
      <w:szCs w:val="24"/>
    </w:rPr>
  </w:style>
  <w:style w:type="paragraph" w:customStyle="1" w:styleId="indent1">
    <w:name w:val="indent_1"/>
    <w:basedOn w:val="a"/>
    <w:rsid w:val="0074657A"/>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3645974">
      <w:bodyDiv w:val="1"/>
      <w:marLeft w:val="0"/>
      <w:marRight w:val="0"/>
      <w:marTop w:val="0"/>
      <w:marBottom w:val="0"/>
      <w:divBdr>
        <w:top w:val="none" w:sz="0" w:space="0" w:color="auto"/>
        <w:left w:val="none" w:sz="0" w:space="0" w:color="auto"/>
        <w:bottom w:val="none" w:sz="0" w:space="0" w:color="auto"/>
        <w:right w:val="none" w:sz="0" w:space="0" w:color="auto"/>
      </w:divBdr>
    </w:div>
    <w:div w:id="183835685">
      <w:bodyDiv w:val="1"/>
      <w:marLeft w:val="0"/>
      <w:marRight w:val="0"/>
      <w:marTop w:val="0"/>
      <w:marBottom w:val="0"/>
      <w:divBdr>
        <w:top w:val="none" w:sz="0" w:space="0" w:color="auto"/>
        <w:left w:val="none" w:sz="0" w:space="0" w:color="auto"/>
        <w:bottom w:val="none" w:sz="0" w:space="0" w:color="auto"/>
        <w:right w:val="none" w:sz="0" w:space="0" w:color="auto"/>
      </w:divBdr>
    </w:div>
    <w:div w:id="191193706">
      <w:bodyDiv w:val="1"/>
      <w:marLeft w:val="0"/>
      <w:marRight w:val="0"/>
      <w:marTop w:val="0"/>
      <w:marBottom w:val="0"/>
      <w:divBdr>
        <w:top w:val="none" w:sz="0" w:space="0" w:color="auto"/>
        <w:left w:val="none" w:sz="0" w:space="0" w:color="auto"/>
        <w:bottom w:val="none" w:sz="0" w:space="0" w:color="auto"/>
        <w:right w:val="none" w:sz="0" w:space="0" w:color="auto"/>
      </w:divBdr>
      <w:divsChild>
        <w:div w:id="83186767">
          <w:marLeft w:val="0"/>
          <w:marRight w:val="0"/>
          <w:marTop w:val="240"/>
          <w:marBottom w:val="240"/>
          <w:divBdr>
            <w:top w:val="none" w:sz="0" w:space="0" w:color="auto"/>
            <w:left w:val="none" w:sz="0" w:space="0" w:color="auto"/>
            <w:bottom w:val="none" w:sz="0" w:space="0" w:color="auto"/>
            <w:right w:val="none" w:sz="0" w:space="0" w:color="auto"/>
          </w:divBdr>
        </w:div>
      </w:divsChild>
    </w:div>
    <w:div w:id="267471601">
      <w:bodyDiv w:val="1"/>
      <w:marLeft w:val="0"/>
      <w:marRight w:val="0"/>
      <w:marTop w:val="0"/>
      <w:marBottom w:val="0"/>
      <w:divBdr>
        <w:top w:val="none" w:sz="0" w:space="0" w:color="auto"/>
        <w:left w:val="none" w:sz="0" w:space="0" w:color="auto"/>
        <w:bottom w:val="none" w:sz="0" w:space="0" w:color="auto"/>
        <w:right w:val="none" w:sz="0" w:space="0" w:color="auto"/>
      </w:divBdr>
    </w:div>
    <w:div w:id="351416505">
      <w:bodyDiv w:val="1"/>
      <w:marLeft w:val="0"/>
      <w:marRight w:val="0"/>
      <w:marTop w:val="0"/>
      <w:marBottom w:val="0"/>
      <w:divBdr>
        <w:top w:val="none" w:sz="0" w:space="0" w:color="auto"/>
        <w:left w:val="none" w:sz="0" w:space="0" w:color="auto"/>
        <w:bottom w:val="none" w:sz="0" w:space="0" w:color="auto"/>
        <w:right w:val="none" w:sz="0" w:space="0" w:color="auto"/>
      </w:divBdr>
      <w:divsChild>
        <w:div w:id="72092275">
          <w:marLeft w:val="0"/>
          <w:marRight w:val="0"/>
          <w:marTop w:val="0"/>
          <w:marBottom w:val="0"/>
          <w:divBdr>
            <w:top w:val="none" w:sz="0" w:space="0" w:color="auto"/>
            <w:left w:val="none" w:sz="0" w:space="0" w:color="auto"/>
            <w:bottom w:val="none" w:sz="0" w:space="0" w:color="auto"/>
            <w:right w:val="none" w:sz="0" w:space="0" w:color="auto"/>
          </w:divBdr>
          <w:divsChild>
            <w:div w:id="103891203">
              <w:marLeft w:val="0"/>
              <w:marRight w:val="0"/>
              <w:marTop w:val="0"/>
              <w:marBottom w:val="0"/>
              <w:divBdr>
                <w:top w:val="none" w:sz="0" w:space="0" w:color="auto"/>
                <w:left w:val="none" w:sz="0" w:space="0" w:color="auto"/>
                <w:bottom w:val="none" w:sz="0" w:space="0" w:color="auto"/>
                <w:right w:val="none" w:sz="0" w:space="0" w:color="auto"/>
              </w:divBdr>
              <w:divsChild>
                <w:div w:id="585960946">
                  <w:marLeft w:val="0"/>
                  <w:marRight w:val="0"/>
                  <w:marTop w:val="0"/>
                  <w:marBottom w:val="0"/>
                  <w:divBdr>
                    <w:top w:val="none" w:sz="0" w:space="0" w:color="auto"/>
                    <w:left w:val="none" w:sz="0" w:space="0" w:color="auto"/>
                    <w:bottom w:val="none" w:sz="0" w:space="0" w:color="auto"/>
                    <w:right w:val="none" w:sz="0" w:space="0" w:color="auto"/>
                  </w:divBdr>
                  <w:divsChild>
                    <w:div w:id="199120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862815">
              <w:marLeft w:val="0"/>
              <w:marRight w:val="0"/>
              <w:marTop w:val="0"/>
              <w:marBottom w:val="0"/>
              <w:divBdr>
                <w:top w:val="none" w:sz="0" w:space="0" w:color="auto"/>
                <w:left w:val="none" w:sz="0" w:space="0" w:color="auto"/>
                <w:bottom w:val="none" w:sz="0" w:space="0" w:color="auto"/>
                <w:right w:val="none" w:sz="0" w:space="0" w:color="auto"/>
              </w:divBdr>
              <w:divsChild>
                <w:div w:id="315764729">
                  <w:marLeft w:val="0"/>
                  <w:marRight w:val="0"/>
                  <w:marTop w:val="0"/>
                  <w:marBottom w:val="0"/>
                  <w:divBdr>
                    <w:top w:val="none" w:sz="0" w:space="0" w:color="auto"/>
                    <w:left w:val="none" w:sz="0" w:space="0" w:color="auto"/>
                    <w:bottom w:val="none" w:sz="0" w:space="0" w:color="auto"/>
                    <w:right w:val="none" w:sz="0" w:space="0" w:color="auto"/>
                  </w:divBdr>
                  <w:divsChild>
                    <w:div w:id="607543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599127">
              <w:marLeft w:val="0"/>
              <w:marRight w:val="0"/>
              <w:marTop w:val="0"/>
              <w:marBottom w:val="0"/>
              <w:divBdr>
                <w:top w:val="none" w:sz="0" w:space="0" w:color="auto"/>
                <w:left w:val="none" w:sz="0" w:space="0" w:color="auto"/>
                <w:bottom w:val="none" w:sz="0" w:space="0" w:color="auto"/>
                <w:right w:val="none" w:sz="0" w:space="0" w:color="auto"/>
              </w:divBdr>
              <w:divsChild>
                <w:div w:id="981543970">
                  <w:marLeft w:val="0"/>
                  <w:marRight w:val="0"/>
                  <w:marTop w:val="0"/>
                  <w:marBottom w:val="0"/>
                  <w:divBdr>
                    <w:top w:val="none" w:sz="0" w:space="0" w:color="auto"/>
                    <w:left w:val="none" w:sz="0" w:space="0" w:color="auto"/>
                    <w:bottom w:val="none" w:sz="0" w:space="0" w:color="auto"/>
                    <w:right w:val="none" w:sz="0" w:space="0" w:color="auto"/>
                  </w:divBdr>
                </w:div>
                <w:div w:id="705760394">
                  <w:marLeft w:val="0"/>
                  <w:marRight w:val="0"/>
                  <w:marTop w:val="0"/>
                  <w:marBottom w:val="0"/>
                  <w:divBdr>
                    <w:top w:val="none" w:sz="0" w:space="0" w:color="auto"/>
                    <w:left w:val="none" w:sz="0" w:space="0" w:color="auto"/>
                    <w:bottom w:val="none" w:sz="0" w:space="0" w:color="auto"/>
                    <w:right w:val="none" w:sz="0" w:space="0" w:color="auto"/>
                  </w:divBdr>
                </w:div>
              </w:divsChild>
            </w:div>
            <w:div w:id="97986369">
              <w:marLeft w:val="0"/>
              <w:marRight w:val="0"/>
              <w:marTop w:val="0"/>
              <w:marBottom w:val="0"/>
              <w:divBdr>
                <w:top w:val="none" w:sz="0" w:space="0" w:color="auto"/>
                <w:left w:val="none" w:sz="0" w:space="0" w:color="auto"/>
                <w:bottom w:val="none" w:sz="0" w:space="0" w:color="auto"/>
                <w:right w:val="none" w:sz="0" w:space="0" w:color="auto"/>
              </w:divBdr>
              <w:divsChild>
                <w:div w:id="273437673">
                  <w:marLeft w:val="0"/>
                  <w:marRight w:val="0"/>
                  <w:marTop w:val="0"/>
                  <w:marBottom w:val="0"/>
                  <w:divBdr>
                    <w:top w:val="none" w:sz="0" w:space="0" w:color="auto"/>
                    <w:left w:val="none" w:sz="0" w:space="0" w:color="auto"/>
                    <w:bottom w:val="none" w:sz="0" w:space="0" w:color="auto"/>
                    <w:right w:val="none" w:sz="0" w:space="0" w:color="auto"/>
                  </w:divBdr>
                  <w:divsChild>
                    <w:div w:id="1666007947">
                      <w:marLeft w:val="0"/>
                      <w:marRight w:val="0"/>
                      <w:marTop w:val="0"/>
                      <w:marBottom w:val="0"/>
                      <w:divBdr>
                        <w:top w:val="none" w:sz="0" w:space="0" w:color="auto"/>
                        <w:left w:val="none" w:sz="0" w:space="0" w:color="auto"/>
                        <w:bottom w:val="none" w:sz="0" w:space="0" w:color="auto"/>
                        <w:right w:val="none" w:sz="0" w:space="0" w:color="auto"/>
                      </w:divBdr>
                    </w:div>
                    <w:div w:id="1096706329">
                      <w:marLeft w:val="0"/>
                      <w:marRight w:val="0"/>
                      <w:marTop w:val="0"/>
                      <w:marBottom w:val="0"/>
                      <w:divBdr>
                        <w:top w:val="none" w:sz="0" w:space="0" w:color="auto"/>
                        <w:left w:val="none" w:sz="0" w:space="0" w:color="auto"/>
                        <w:bottom w:val="none" w:sz="0" w:space="0" w:color="auto"/>
                        <w:right w:val="none" w:sz="0" w:space="0" w:color="auto"/>
                      </w:divBdr>
                    </w:div>
                  </w:divsChild>
                </w:div>
                <w:div w:id="1057556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2802">
          <w:marLeft w:val="0"/>
          <w:marRight w:val="0"/>
          <w:marTop w:val="0"/>
          <w:marBottom w:val="0"/>
          <w:divBdr>
            <w:top w:val="none" w:sz="0" w:space="0" w:color="auto"/>
            <w:left w:val="none" w:sz="0" w:space="0" w:color="auto"/>
            <w:bottom w:val="none" w:sz="0" w:space="0" w:color="auto"/>
            <w:right w:val="none" w:sz="0" w:space="0" w:color="auto"/>
          </w:divBdr>
          <w:divsChild>
            <w:div w:id="1580747698">
              <w:marLeft w:val="0"/>
              <w:marRight w:val="0"/>
              <w:marTop w:val="0"/>
              <w:marBottom w:val="0"/>
              <w:divBdr>
                <w:top w:val="none" w:sz="0" w:space="0" w:color="auto"/>
                <w:left w:val="none" w:sz="0" w:space="0" w:color="auto"/>
                <w:bottom w:val="none" w:sz="0" w:space="0" w:color="auto"/>
                <w:right w:val="none" w:sz="0" w:space="0" w:color="auto"/>
              </w:divBdr>
            </w:div>
            <w:div w:id="431050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80060">
      <w:bodyDiv w:val="1"/>
      <w:marLeft w:val="0"/>
      <w:marRight w:val="0"/>
      <w:marTop w:val="0"/>
      <w:marBottom w:val="0"/>
      <w:divBdr>
        <w:top w:val="none" w:sz="0" w:space="0" w:color="auto"/>
        <w:left w:val="none" w:sz="0" w:space="0" w:color="auto"/>
        <w:bottom w:val="none" w:sz="0" w:space="0" w:color="auto"/>
        <w:right w:val="none" w:sz="0" w:space="0" w:color="auto"/>
      </w:divBdr>
      <w:divsChild>
        <w:div w:id="1522085571">
          <w:marLeft w:val="0"/>
          <w:marRight w:val="0"/>
          <w:marTop w:val="240"/>
          <w:marBottom w:val="240"/>
          <w:divBdr>
            <w:top w:val="none" w:sz="0" w:space="0" w:color="auto"/>
            <w:left w:val="none" w:sz="0" w:space="0" w:color="auto"/>
            <w:bottom w:val="none" w:sz="0" w:space="0" w:color="auto"/>
            <w:right w:val="none" w:sz="0" w:space="0" w:color="auto"/>
          </w:divBdr>
        </w:div>
      </w:divsChild>
    </w:div>
    <w:div w:id="569342496">
      <w:bodyDiv w:val="1"/>
      <w:marLeft w:val="0"/>
      <w:marRight w:val="0"/>
      <w:marTop w:val="0"/>
      <w:marBottom w:val="0"/>
      <w:divBdr>
        <w:top w:val="none" w:sz="0" w:space="0" w:color="auto"/>
        <w:left w:val="none" w:sz="0" w:space="0" w:color="auto"/>
        <w:bottom w:val="none" w:sz="0" w:space="0" w:color="auto"/>
        <w:right w:val="none" w:sz="0" w:space="0" w:color="auto"/>
      </w:divBdr>
    </w:div>
    <w:div w:id="678387614">
      <w:bodyDiv w:val="1"/>
      <w:marLeft w:val="0"/>
      <w:marRight w:val="0"/>
      <w:marTop w:val="0"/>
      <w:marBottom w:val="0"/>
      <w:divBdr>
        <w:top w:val="none" w:sz="0" w:space="0" w:color="auto"/>
        <w:left w:val="none" w:sz="0" w:space="0" w:color="auto"/>
        <w:bottom w:val="none" w:sz="0" w:space="0" w:color="auto"/>
        <w:right w:val="none" w:sz="0" w:space="0" w:color="auto"/>
      </w:divBdr>
    </w:div>
    <w:div w:id="756361401">
      <w:bodyDiv w:val="1"/>
      <w:marLeft w:val="0"/>
      <w:marRight w:val="0"/>
      <w:marTop w:val="0"/>
      <w:marBottom w:val="0"/>
      <w:divBdr>
        <w:top w:val="none" w:sz="0" w:space="0" w:color="auto"/>
        <w:left w:val="none" w:sz="0" w:space="0" w:color="auto"/>
        <w:bottom w:val="none" w:sz="0" w:space="0" w:color="auto"/>
        <w:right w:val="none" w:sz="0" w:space="0" w:color="auto"/>
      </w:divBdr>
      <w:divsChild>
        <w:div w:id="1295258734">
          <w:marLeft w:val="0"/>
          <w:marRight w:val="0"/>
          <w:marTop w:val="0"/>
          <w:marBottom w:val="0"/>
          <w:divBdr>
            <w:top w:val="none" w:sz="0" w:space="0" w:color="auto"/>
            <w:left w:val="none" w:sz="0" w:space="0" w:color="auto"/>
            <w:bottom w:val="none" w:sz="0" w:space="0" w:color="auto"/>
            <w:right w:val="none" w:sz="0" w:space="0" w:color="auto"/>
          </w:divBdr>
          <w:divsChild>
            <w:div w:id="1086535422">
              <w:marLeft w:val="0"/>
              <w:marRight w:val="0"/>
              <w:marTop w:val="75"/>
              <w:marBottom w:val="0"/>
              <w:divBdr>
                <w:top w:val="none" w:sz="0" w:space="0" w:color="auto"/>
                <w:left w:val="none" w:sz="0" w:space="0" w:color="auto"/>
                <w:bottom w:val="none" w:sz="0" w:space="0" w:color="auto"/>
                <w:right w:val="none" w:sz="0" w:space="0" w:color="auto"/>
              </w:divBdr>
              <w:divsChild>
                <w:div w:id="504789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930218">
      <w:bodyDiv w:val="1"/>
      <w:marLeft w:val="0"/>
      <w:marRight w:val="0"/>
      <w:marTop w:val="0"/>
      <w:marBottom w:val="0"/>
      <w:divBdr>
        <w:top w:val="none" w:sz="0" w:space="0" w:color="auto"/>
        <w:left w:val="none" w:sz="0" w:space="0" w:color="auto"/>
        <w:bottom w:val="none" w:sz="0" w:space="0" w:color="auto"/>
        <w:right w:val="none" w:sz="0" w:space="0" w:color="auto"/>
      </w:divBdr>
    </w:div>
    <w:div w:id="913969739">
      <w:bodyDiv w:val="1"/>
      <w:marLeft w:val="0"/>
      <w:marRight w:val="0"/>
      <w:marTop w:val="0"/>
      <w:marBottom w:val="0"/>
      <w:divBdr>
        <w:top w:val="none" w:sz="0" w:space="0" w:color="auto"/>
        <w:left w:val="none" w:sz="0" w:space="0" w:color="auto"/>
        <w:bottom w:val="none" w:sz="0" w:space="0" w:color="auto"/>
        <w:right w:val="none" w:sz="0" w:space="0" w:color="auto"/>
      </w:divBdr>
    </w:div>
    <w:div w:id="937448071">
      <w:bodyDiv w:val="1"/>
      <w:marLeft w:val="0"/>
      <w:marRight w:val="0"/>
      <w:marTop w:val="0"/>
      <w:marBottom w:val="0"/>
      <w:divBdr>
        <w:top w:val="none" w:sz="0" w:space="0" w:color="auto"/>
        <w:left w:val="none" w:sz="0" w:space="0" w:color="auto"/>
        <w:bottom w:val="none" w:sz="0" w:space="0" w:color="auto"/>
        <w:right w:val="none" w:sz="0" w:space="0" w:color="auto"/>
      </w:divBdr>
    </w:div>
    <w:div w:id="962423243">
      <w:bodyDiv w:val="1"/>
      <w:marLeft w:val="0"/>
      <w:marRight w:val="0"/>
      <w:marTop w:val="0"/>
      <w:marBottom w:val="0"/>
      <w:divBdr>
        <w:top w:val="none" w:sz="0" w:space="0" w:color="auto"/>
        <w:left w:val="none" w:sz="0" w:space="0" w:color="auto"/>
        <w:bottom w:val="none" w:sz="0" w:space="0" w:color="auto"/>
        <w:right w:val="none" w:sz="0" w:space="0" w:color="auto"/>
      </w:divBdr>
      <w:divsChild>
        <w:div w:id="710572788">
          <w:marLeft w:val="0"/>
          <w:marRight w:val="0"/>
          <w:marTop w:val="0"/>
          <w:marBottom w:val="0"/>
          <w:divBdr>
            <w:top w:val="none" w:sz="0" w:space="0" w:color="auto"/>
            <w:left w:val="none" w:sz="0" w:space="0" w:color="auto"/>
            <w:bottom w:val="none" w:sz="0" w:space="0" w:color="auto"/>
            <w:right w:val="none" w:sz="0" w:space="0" w:color="auto"/>
          </w:divBdr>
          <w:divsChild>
            <w:div w:id="1409959748">
              <w:marLeft w:val="0"/>
              <w:marRight w:val="0"/>
              <w:marTop w:val="75"/>
              <w:marBottom w:val="0"/>
              <w:divBdr>
                <w:top w:val="none" w:sz="0" w:space="0" w:color="auto"/>
                <w:left w:val="none" w:sz="0" w:space="0" w:color="auto"/>
                <w:bottom w:val="none" w:sz="0" w:space="0" w:color="auto"/>
                <w:right w:val="none" w:sz="0" w:space="0" w:color="auto"/>
              </w:divBdr>
              <w:divsChild>
                <w:div w:id="1725517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706560">
      <w:bodyDiv w:val="1"/>
      <w:marLeft w:val="0"/>
      <w:marRight w:val="0"/>
      <w:marTop w:val="0"/>
      <w:marBottom w:val="0"/>
      <w:divBdr>
        <w:top w:val="none" w:sz="0" w:space="0" w:color="auto"/>
        <w:left w:val="none" w:sz="0" w:space="0" w:color="auto"/>
        <w:bottom w:val="none" w:sz="0" w:space="0" w:color="auto"/>
        <w:right w:val="none" w:sz="0" w:space="0" w:color="auto"/>
      </w:divBdr>
    </w:div>
    <w:div w:id="1160392855">
      <w:bodyDiv w:val="1"/>
      <w:marLeft w:val="0"/>
      <w:marRight w:val="0"/>
      <w:marTop w:val="0"/>
      <w:marBottom w:val="0"/>
      <w:divBdr>
        <w:top w:val="none" w:sz="0" w:space="0" w:color="auto"/>
        <w:left w:val="none" w:sz="0" w:space="0" w:color="auto"/>
        <w:bottom w:val="none" w:sz="0" w:space="0" w:color="auto"/>
        <w:right w:val="none" w:sz="0" w:space="0" w:color="auto"/>
      </w:divBdr>
    </w:div>
    <w:div w:id="1179930333">
      <w:bodyDiv w:val="1"/>
      <w:marLeft w:val="0"/>
      <w:marRight w:val="0"/>
      <w:marTop w:val="0"/>
      <w:marBottom w:val="0"/>
      <w:divBdr>
        <w:top w:val="none" w:sz="0" w:space="0" w:color="auto"/>
        <w:left w:val="none" w:sz="0" w:space="0" w:color="auto"/>
        <w:bottom w:val="none" w:sz="0" w:space="0" w:color="auto"/>
        <w:right w:val="none" w:sz="0" w:space="0" w:color="auto"/>
      </w:divBdr>
    </w:div>
    <w:div w:id="1348560538">
      <w:bodyDiv w:val="1"/>
      <w:marLeft w:val="0"/>
      <w:marRight w:val="0"/>
      <w:marTop w:val="0"/>
      <w:marBottom w:val="0"/>
      <w:divBdr>
        <w:top w:val="none" w:sz="0" w:space="0" w:color="auto"/>
        <w:left w:val="none" w:sz="0" w:space="0" w:color="auto"/>
        <w:bottom w:val="none" w:sz="0" w:space="0" w:color="auto"/>
        <w:right w:val="none" w:sz="0" w:space="0" w:color="auto"/>
      </w:divBdr>
    </w:div>
    <w:div w:id="1628123330">
      <w:bodyDiv w:val="1"/>
      <w:marLeft w:val="0"/>
      <w:marRight w:val="0"/>
      <w:marTop w:val="0"/>
      <w:marBottom w:val="0"/>
      <w:divBdr>
        <w:top w:val="none" w:sz="0" w:space="0" w:color="auto"/>
        <w:left w:val="none" w:sz="0" w:space="0" w:color="auto"/>
        <w:bottom w:val="none" w:sz="0" w:space="0" w:color="auto"/>
        <w:right w:val="none" w:sz="0" w:space="0" w:color="auto"/>
      </w:divBdr>
    </w:div>
    <w:div w:id="1672561295">
      <w:bodyDiv w:val="1"/>
      <w:marLeft w:val="0"/>
      <w:marRight w:val="0"/>
      <w:marTop w:val="0"/>
      <w:marBottom w:val="0"/>
      <w:divBdr>
        <w:top w:val="none" w:sz="0" w:space="0" w:color="auto"/>
        <w:left w:val="none" w:sz="0" w:space="0" w:color="auto"/>
        <w:bottom w:val="none" w:sz="0" w:space="0" w:color="auto"/>
        <w:right w:val="none" w:sz="0" w:space="0" w:color="auto"/>
      </w:divBdr>
      <w:divsChild>
        <w:div w:id="735131717">
          <w:marLeft w:val="0"/>
          <w:marRight w:val="0"/>
          <w:marTop w:val="0"/>
          <w:marBottom w:val="0"/>
          <w:divBdr>
            <w:top w:val="none" w:sz="0" w:space="0" w:color="auto"/>
            <w:left w:val="none" w:sz="0" w:space="0" w:color="auto"/>
            <w:bottom w:val="none" w:sz="0" w:space="0" w:color="auto"/>
            <w:right w:val="none" w:sz="0" w:space="0" w:color="auto"/>
          </w:divBdr>
          <w:divsChild>
            <w:div w:id="243298566">
              <w:marLeft w:val="0"/>
              <w:marRight w:val="0"/>
              <w:marTop w:val="75"/>
              <w:marBottom w:val="0"/>
              <w:divBdr>
                <w:top w:val="none" w:sz="0" w:space="0" w:color="auto"/>
                <w:left w:val="none" w:sz="0" w:space="0" w:color="auto"/>
                <w:bottom w:val="none" w:sz="0" w:space="0" w:color="auto"/>
                <w:right w:val="none" w:sz="0" w:space="0" w:color="auto"/>
              </w:divBdr>
              <w:divsChild>
                <w:div w:id="445736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4529799">
      <w:bodyDiv w:val="1"/>
      <w:marLeft w:val="0"/>
      <w:marRight w:val="0"/>
      <w:marTop w:val="0"/>
      <w:marBottom w:val="0"/>
      <w:divBdr>
        <w:top w:val="none" w:sz="0" w:space="0" w:color="auto"/>
        <w:left w:val="none" w:sz="0" w:space="0" w:color="auto"/>
        <w:bottom w:val="none" w:sz="0" w:space="0" w:color="auto"/>
        <w:right w:val="none" w:sz="0" w:space="0" w:color="auto"/>
      </w:divBdr>
      <w:divsChild>
        <w:div w:id="583077451">
          <w:marLeft w:val="0"/>
          <w:marRight w:val="0"/>
          <w:marTop w:val="240"/>
          <w:marBottom w:val="240"/>
          <w:divBdr>
            <w:top w:val="none" w:sz="0" w:space="0" w:color="auto"/>
            <w:left w:val="none" w:sz="0" w:space="0" w:color="auto"/>
            <w:bottom w:val="none" w:sz="0" w:space="0" w:color="auto"/>
            <w:right w:val="none" w:sz="0" w:space="0" w:color="auto"/>
          </w:divBdr>
        </w:div>
        <w:div w:id="1548762516">
          <w:marLeft w:val="0"/>
          <w:marRight w:val="0"/>
          <w:marTop w:val="240"/>
          <w:marBottom w:val="240"/>
          <w:divBdr>
            <w:top w:val="none" w:sz="0" w:space="0" w:color="auto"/>
            <w:left w:val="none" w:sz="0" w:space="0" w:color="auto"/>
            <w:bottom w:val="none" w:sz="0" w:space="0" w:color="auto"/>
            <w:right w:val="none" w:sz="0" w:space="0" w:color="auto"/>
          </w:divBdr>
        </w:div>
      </w:divsChild>
    </w:div>
    <w:div w:id="1708411657">
      <w:bodyDiv w:val="1"/>
      <w:marLeft w:val="0"/>
      <w:marRight w:val="0"/>
      <w:marTop w:val="0"/>
      <w:marBottom w:val="0"/>
      <w:divBdr>
        <w:top w:val="none" w:sz="0" w:space="0" w:color="auto"/>
        <w:left w:val="none" w:sz="0" w:space="0" w:color="auto"/>
        <w:bottom w:val="none" w:sz="0" w:space="0" w:color="auto"/>
        <w:right w:val="none" w:sz="0" w:space="0" w:color="auto"/>
      </w:divBdr>
    </w:div>
    <w:div w:id="1995720086">
      <w:bodyDiv w:val="1"/>
      <w:marLeft w:val="0"/>
      <w:marRight w:val="0"/>
      <w:marTop w:val="0"/>
      <w:marBottom w:val="0"/>
      <w:divBdr>
        <w:top w:val="none" w:sz="0" w:space="0" w:color="auto"/>
        <w:left w:val="none" w:sz="0" w:space="0" w:color="auto"/>
        <w:bottom w:val="none" w:sz="0" w:space="0" w:color="auto"/>
        <w:right w:val="none" w:sz="0" w:space="0" w:color="auto"/>
      </w:divBdr>
    </w:div>
    <w:div w:id="2011834160">
      <w:bodyDiv w:val="1"/>
      <w:marLeft w:val="0"/>
      <w:marRight w:val="0"/>
      <w:marTop w:val="0"/>
      <w:marBottom w:val="0"/>
      <w:divBdr>
        <w:top w:val="none" w:sz="0" w:space="0" w:color="auto"/>
        <w:left w:val="none" w:sz="0" w:space="0" w:color="auto"/>
        <w:bottom w:val="none" w:sz="0" w:space="0" w:color="auto"/>
        <w:right w:val="none" w:sz="0" w:space="0" w:color="auto"/>
      </w:divBdr>
    </w:div>
    <w:div w:id="2012020804">
      <w:bodyDiv w:val="1"/>
      <w:marLeft w:val="0"/>
      <w:marRight w:val="0"/>
      <w:marTop w:val="0"/>
      <w:marBottom w:val="0"/>
      <w:divBdr>
        <w:top w:val="none" w:sz="0" w:space="0" w:color="auto"/>
        <w:left w:val="none" w:sz="0" w:space="0" w:color="auto"/>
        <w:bottom w:val="none" w:sz="0" w:space="0" w:color="auto"/>
        <w:right w:val="none" w:sz="0" w:space="0" w:color="auto"/>
      </w:divBdr>
    </w:div>
    <w:div w:id="2141071726">
      <w:bodyDiv w:val="1"/>
      <w:marLeft w:val="0"/>
      <w:marRight w:val="0"/>
      <w:marTop w:val="0"/>
      <w:marBottom w:val="0"/>
      <w:divBdr>
        <w:top w:val="none" w:sz="0" w:space="0" w:color="auto"/>
        <w:left w:val="none" w:sz="0" w:space="0" w:color="auto"/>
        <w:bottom w:val="none" w:sz="0" w:space="0" w:color="auto"/>
        <w:right w:val="none" w:sz="0" w:space="0" w:color="auto"/>
      </w:divBdr>
      <w:divsChild>
        <w:div w:id="1090738002">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obileonline.garant.ru/" TargetMode="External"/><Relationship Id="rId18" Type="http://schemas.openxmlformats.org/officeDocument/2006/relationships/hyperlink" Target="http://mobileonline.garant.ru/" TargetMode="External"/><Relationship Id="rId26" Type="http://schemas.openxmlformats.org/officeDocument/2006/relationships/hyperlink" Target="http://mobileonline.garant.ru/" TargetMode="External"/><Relationship Id="rId39" Type="http://schemas.openxmlformats.org/officeDocument/2006/relationships/hyperlink" Target="http://mobileonline.garant.ru/" TargetMode="External"/><Relationship Id="rId21" Type="http://schemas.openxmlformats.org/officeDocument/2006/relationships/hyperlink" Target="http://mobileonline.garant.ru/" TargetMode="External"/><Relationship Id="rId34" Type="http://schemas.openxmlformats.org/officeDocument/2006/relationships/hyperlink" Target="http://mobileonline.garant.ru/" TargetMode="External"/><Relationship Id="rId42" Type="http://schemas.openxmlformats.org/officeDocument/2006/relationships/hyperlink" Target="http://mobileonline.garant.ru/" TargetMode="External"/><Relationship Id="rId47" Type="http://schemas.openxmlformats.org/officeDocument/2006/relationships/hyperlink" Target="http://mobileonline.garant.ru/" TargetMode="External"/><Relationship Id="rId50" Type="http://schemas.openxmlformats.org/officeDocument/2006/relationships/hyperlink" Target="http://mobileonline.garant.ru/" TargetMode="External"/><Relationship Id="rId55" Type="http://schemas.openxmlformats.org/officeDocument/2006/relationships/hyperlink" Target="http://mobileonline.garant.ru/" TargetMode="External"/><Relationship Id="rId63" Type="http://schemas.openxmlformats.org/officeDocument/2006/relationships/hyperlink" Target="http://mobileonline.garant.ru/" TargetMode="External"/><Relationship Id="rId68" Type="http://schemas.openxmlformats.org/officeDocument/2006/relationships/hyperlink" Target="http://www.consultant.ru/popular/earth/17_2.html" TargetMode="External"/><Relationship Id="rId76" Type="http://schemas.openxmlformats.org/officeDocument/2006/relationships/hyperlink" Target="https://mobileonline.garant.ru/" TargetMode="External"/><Relationship Id="rId84" Type="http://schemas.openxmlformats.org/officeDocument/2006/relationships/fontTable" Target="fontTable.xml"/><Relationship Id="rId7" Type="http://schemas.openxmlformats.org/officeDocument/2006/relationships/hyperlink" Target="http://www.admkineshma.ru" TargetMode="External"/><Relationship Id="rId71" Type="http://schemas.openxmlformats.org/officeDocument/2006/relationships/hyperlink" Target="http://www.consultant.ru/document/cons_doc_LAW_321522/a2588b2a1374c05e0939bb4df8e54fc0dfd6e000/" TargetMode="External"/><Relationship Id="rId2" Type="http://schemas.openxmlformats.org/officeDocument/2006/relationships/numbering" Target="numbering.xml"/><Relationship Id="rId16" Type="http://schemas.openxmlformats.org/officeDocument/2006/relationships/hyperlink" Target="consultantplus://offline/ref=FC2286DE1B34610F417964411D402E3CD027C480764A66D7222E38B2B46C546F2AD340FCFE7165E06BGCG" TargetMode="External"/><Relationship Id="rId29" Type="http://schemas.openxmlformats.org/officeDocument/2006/relationships/hyperlink" Target="http://mobileonline.garant.ru/" TargetMode="External"/><Relationship Id="rId11" Type="http://schemas.openxmlformats.org/officeDocument/2006/relationships/hyperlink" Target="consultantplus://offline/ref=5695247BC98A6DD160206D75FB46545EC1669BB46755582AFE668F3019S423P" TargetMode="External"/><Relationship Id="rId24" Type="http://schemas.openxmlformats.org/officeDocument/2006/relationships/hyperlink" Target="http://mobileonline.garant.ru/" TargetMode="External"/><Relationship Id="rId32" Type="http://schemas.openxmlformats.org/officeDocument/2006/relationships/hyperlink" Target="http://mobileonline.garant.ru/" TargetMode="External"/><Relationship Id="rId37" Type="http://schemas.openxmlformats.org/officeDocument/2006/relationships/hyperlink" Target="http://mobileonline.garant.ru/" TargetMode="External"/><Relationship Id="rId40" Type="http://schemas.openxmlformats.org/officeDocument/2006/relationships/hyperlink" Target="http://mobileonline.garant.ru/" TargetMode="External"/><Relationship Id="rId45" Type="http://schemas.openxmlformats.org/officeDocument/2006/relationships/hyperlink" Target="http://mobileonline.garant.ru/" TargetMode="External"/><Relationship Id="rId53" Type="http://schemas.openxmlformats.org/officeDocument/2006/relationships/hyperlink" Target="http://mobileonline.garant.ru/" TargetMode="External"/><Relationship Id="rId58" Type="http://schemas.openxmlformats.org/officeDocument/2006/relationships/hyperlink" Target="http://mobileonline.garant.ru/" TargetMode="External"/><Relationship Id="rId66" Type="http://schemas.openxmlformats.org/officeDocument/2006/relationships/hyperlink" Target="http://mobileonline.garant.ru/" TargetMode="External"/><Relationship Id="rId74" Type="http://schemas.openxmlformats.org/officeDocument/2006/relationships/hyperlink" Target="consultantplus://offline/ref=FD91C0065D553D755D85FA3111BE72BE6B2165C5661598C3DA7B535C1AF18C9D57BCA574CD2E2540U5r5M" TargetMode="External"/><Relationship Id="rId79" Type="http://schemas.openxmlformats.org/officeDocument/2006/relationships/hyperlink" Target="https://mobileonline.garant.ru/" TargetMode="External"/><Relationship Id="rId5" Type="http://schemas.openxmlformats.org/officeDocument/2006/relationships/webSettings" Target="webSettings.xml"/><Relationship Id="rId61" Type="http://schemas.openxmlformats.org/officeDocument/2006/relationships/hyperlink" Target="http://mobileonline.garant.ru/" TargetMode="External"/><Relationship Id="rId82" Type="http://schemas.openxmlformats.org/officeDocument/2006/relationships/hyperlink" Target="https://mobileonline.garant.ru/" TargetMode="External"/><Relationship Id="rId19" Type="http://schemas.openxmlformats.org/officeDocument/2006/relationships/hyperlink" Target="http://mobileonline.garant.ru/"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https://mobileonline.garant.ru/" TargetMode="External"/><Relationship Id="rId22" Type="http://schemas.openxmlformats.org/officeDocument/2006/relationships/hyperlink" Target="http://mobileonline.garant.ru/" TargetMode="External"/><Relationship Id="rId27" Type="http://schemas.openxmlformats.org/officeDocument/2006/relationships/hyperlink" Target="http://mobileonline.garant.ru/" TargetMode="External"/><Relationship Id="rId30" Type="http://schemas.openxmlformats.org/officeDocument/2006/relationships/hyperlink" Target="http://mobileonline.garant.ru/" TargetMode="External"/><Relationship Id="rId35" Type="http://schemas.openxmlformats.org/officeDocument/2006/relationships/hyperlink" Target="http://mobileonline.garant.ru/" TargetMode="External"/><Relationship Id="rId43" Type="http://schemas.openxmlformats.org/officeDocument/2006/relationships/hyperlink" Target="http://mobileonline.garant.ru/" TargetMode="External"/><Relationship Id="rId48" Type="http://schemas.openxmlformats.org/officeDocument/2006/relationships/hyperlink" Target="http://mobileonline.garant.ru/" TargetMode="External"/><Relationship Id="rId56" Type="http://schemas.openxmlformats.org/officeDocument/2006/relationships/hyperlink" Target="http://mobileonline.garant.ru/" TargetMode="External"/><Relationship Id="rId64" Type="http://schemas.openxmlformats.org/officeDocument/2006/relationships/hyperlink" Target="http://mobileonline.garant.ru/" TargetMode="External"/><Relationship Id="rId69" Type="http://schemas.openxmlformats.org/officeDocument/2006/relationships/hyperlink" Target="http://www.consultant.ru/document/cons_doc_LAW_321522/a2588b2a1374c05e0939bb4df8e54fc0dfd6e000/" TargetMode="External"/><Relationship Id="rId77" Type="http://schemas.openxmlformats.org/officeDocument/2006/relationships/hyperlink" Target="https://mobileonline.garant.ru/" TargetMode="External"/><Relationship Id="rId8" Type="http://schemas.openxmlformats.org/officeDocument/2006/relationships/hyperlink" Target="https://rgu.ivanovoobl.ru" TargetMode="External"/><Relationship Id="rId51" Type="http://schemas.openxmlformats.org/officeDocument/2006/relationships/hyperlink" Target="http://mobileonline.garant.ru/" TargetMode="External"/><Relationship Id="rId72" Type="http://schemas.openxmlformats.org/officeDocument/2006/relationships/hyperlink" Target="http://www.admkineshma.ru" TargetMode="External"/><Relationship Id="rId80" Type="http://schemas.openxmlformats.org/officeDocument/2006/relationships/hyperlink" Target="https://mobileonline.garant.ru/" TargetMode="External"/><Relationship Id="rId85"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mailto:mail@admkineshma.ru" TargetMode="External"/><Relationship Id="rId17" Type="http://schemas.openxmlformats.org/officeDocument/2006/relationships/hyperlink" Target="http://mobileonline.garant.ru/" TargetMode="External"/><Relationship Id="rId25" Type="http://schemas.openxmlformats.org/officeDocument/2006/relationships/hyperlink" Target="http://mobileonline.garant.ru/" TargetMode="External"/><Relationship Id="rId33" Type="http://schemas.openxmlformats.org/officeDocument/2006/relationships/hyperlink" Target="http://mobileonline.garant.ru/" TargetMode="External"/><Relationship Id="rId38" Type="http://schemas.openxmlformats.org/officeDocument/2006/relationships/hyperlink" Target="http://mobileonline.garant.ru/" TargetMode="External"/><Relationship Id="rId46" Type="http://schemas.openxmlformats.org/officeDocument/2006/relationships/hyperlink" Target="http://mobileonline.garant.ru/" TargetMode="External"/><Relationship Id="rId59" Type="http://schemas.openxmlformats.org/officeDocument/2006/relationships/hyperlink" Target="http://mobileonline.garant.ru/" TargetMode="External"/><Relationship Id="rId67" Type="http://schemas.openxmlformats.org/officeDocument/2006/relationships/hyperlink" Target="http://mobileonline.garant.ru/" TargetMode="External"/><Relationship Id="rId20" Type="http://schemas.openxmlformats.org/officeDocument/2006/relationships/hyperlink" Target="http://mobileonline.garant.ru/" TargetMode="External"/><Relationship Id="rId41" Type="http://schemas.openxmlformats.org/officeDocument/2006/relationships/hyperlink" Target="http://mobileonline.garant.ru/" TargetMode="External"/><Relationship Id="rId54" Type="http://schemas.openxmlformats.org/officeDocument/2006/relationships/hyperlink" Target="http://mobileonline.garant.ru/" TargetMode="External"/><Relationship Id="rId62" Type="http://schemas.openxmlformats.org/officeDocument/2006/relationships/hyperlink" Target="http://mobileonline.garant.ru/" TargetMode="External"/><Relationship Id="rId70" Type="http://schemas.openxmlformats.org/officeDocument/2006/relationships/hyperlink" Target="http://www.consultant.ru/document/cons_doc_LAW_321522/a2588b2a1374c05e0939bb4df8e54fc0dfd6e000/" TargetMode="External"/><Relationship Id="rId75" Type="http://schemas.openxmlformats.org/officeDocument/2006/relationships/hyperlink" Target="http://mobileonline.garant.ru/" TargetMode="External"/><Relationship Id="rId83" Type="http://schemas.openxmlformats.org/officeDocument/2006/relationships/hyperlink" Target="https://mobileonline.garant.ru/" TargetMode="External"/><Relationship Id="rId1" Type="http://schemas.openxmlformats.org/officeDocument/2006/relationships/customXml" Target="../customXml/item1.xml"/><Relationship Id="rId6" Type="http://schemas.openxmlformats.org/officeDocument/2006/relationships/image" Target="media/image1.jpeg"/><Relationship Id="rId15" Type="http://schemas.openxmlformats.org/officeDocument/2006/relationships/hyperlink" Target="https://mobileonline.garant.ru/" TargetMode="External"/><Relationship Id="rId23" Type="http://schemas.openxmlformats.org/officeDocument/2006/relationships/hyperlink" Target="http://mobileonline.garant.ru/" TargetMode="External"/><Relationship Id="rId28" Type="http://schemas.openxmlformats.org/officeDocument/2006/relationships/hyperlink" Target="http://mobileonline.garant.ru/" TargetMode="External"/><Relationship Id="rId36" Type="http://schemas.openxmlformats.org/officeDocument/2006/relationships/hyperlink" Target="http://mobileonline.garant.ru/" TargetMode="External"/><Relationship Id="rId49" Type="http://schemas.openxmlformats.org/officeDocument/2006/relationships/hyperlink" Target="http://mobileonline.garant.ru/" TargetMode="External"/><Relationship Id="rId57" Type="http://schemas.openxmlformats.org/officeDocument/2006/relationships/hyperlink" Target="http://mobileonline.garant.ru/" TargetMode="External"/><Relationship Id="rId10" Type="http://schemas.openxmlformats.org/officeDocument/2006/relationships/hyperlink" Target="mailto:mfc-kineshma@yandex.ru" TargetMode="External"/><Relationship Id="rId31" Type="http://schemas.openxmlformats.org/officeDocument/2006/relationships/hyperlink" Target="http://mobileonline.garant.ru/" TargetMode="External"/><Relationship Id="rId44" Type="http://schemas.openxmlformats.org/officeDocument/2006/relationships/hyperlink" Target="http://mobileonline.garant.ru/" TargetMode="External"/><Relationship Id="rId52" Type="http://schemas.openxmlformats.org/officeDocument/2006/relationships/hyperlink" Target="http://mobileonline.garant.ru/" TargetMode="External"/><Relationship Id="rId60" Type="http://schemas.openxmlformats.org/officeDocument/2006/relationships/hyperlink" Target="http://mobileonline.garant.ru/" TargetMode="External"/><Relationship Id="rId65" Type="http://schemas.openxmlformats.org/officeDocument/2006/relationships/hyperlink" Target="http://mobileonline.garant.ru/" TargetMode="External"/><Relationship Id="rId73" Type="http://schemas.openxmlformats.org/officeDocument/2006/relationships/hyperlink" Target="mailto:mfc-kineshma@yandex.ru" TargetMode="External"/><Relationship Id="rId78" Type="http://schemas.openxmlformats.org/officeDocument/2006/relationships/hyperlink" Target="https://mobileonline.garant.ru/" TargetMode="External"/><Relationship Id="rId81" Type="http://schemas.openxmlformats.org/officeDocument/2006/relationships/hyperlink" Target="https://mobileonline.garant.ru/" TargetMode="External"/><Relationship Id="rId86"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9C92DB-29E2-49E7-8533-B87E5B7500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351</TotalTime>
  <Pages>31</Pages>
  <Words>12138</Words>
  <Characters>69189</Characters>
  <Application>Microsoft Office Word</Application>
  <DocSecurity>0</DocSecurity>
  <Lines>576</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81165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Елена</cp:lastModifiedBy>
  <cp:revision>13</cp:revision>
  <cp:lastPrinted>2020-12-23T12:28:00Z</cp:lastPrinted>
  <dcterms:created xsi:type="dcterms:W3CDTF">2020-12-04T08:55:00Z</dcterms:created>
  <dcterms:modified xsi:type="dcterms:W3CDTF">2020-12-24T11:42:00Z</dcterms:modified>
</cp:coreProperties>
</file>