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15A0" w:rsidRDefault="000E6071">
      <w:pPr>
        <w:rPr>
          <w:b/>
          <w:color w:val="FFFFFF" w:themeColor="background1"/>
          <w:sz w:val="20"/>
          <w:szCs w:val="20"/>
        </w:rPr>
      </w:pPr>
      <w:r w:rsidRPr="000E6071">
        <w:rPr>
          <w:b/>
          <w:noProof/>
          <w:color w:val="FFFFFF" w:themeColor="background1"/>
          <w:sz w:val="20"/>
          <w:szCs w:val="20"/>
          <w:lang w:eastAsia="ru-RU"/>
        </w:rPr>
        <w:drawing>
          <wp:anchor distT="0" distB="0" distL="114300" distR="114300" simplePos="0" relativeHeight="251658240" behindDoc="1" locked="0" layoutInCell="1" allowOverlap="1">
            <wp:simplePos x="0" y="0"/>
            <wp:positionH relativeFrom="column">
              <wp:posOffset>21590</wp:posOffset>
            </wp:positionH>
            <wp:positionV relativeFrom="paragraph">
              <wp:posOffset>1905</wp:posOffset>
            </wp:positionV>
            <wp:extent cx="6477000" cy="1047750"/>
            <wp:effectExtent l="19050" t="0" r="0" b="0"/>
            <wp:wrapNone/>
            <wp:docPr id="1" name="Рисунок 0" descr="шапка б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апка бн.jpg"/>
                    <pic:cNvPicPr/>
                  </pic:nvPicPr>
                  <pic:blipFill>
                    <a:blip r:embed="rId9" cstate="print"/>
                    <a:stretch>
                      <a:fillRect/>
                    </a:stretch>
                  </pic:blipFill>
                  <pic:spPr>
                    <a:xfrm>
                      <a:off x="0" y="0"/>
                      <a:ext cx="6477000" cy="1047750"/>
                    </a:xfrm>
                    <a:prstGeom prst="rect">
                      <a:avLst/>
                    </a:prstGeom>
                  </pic:spPr>
                </pic:pic>
              </a:graphicData>
            </a:graphic>
          </wp:anchor>
        </w:drawing>
      </w:r>
      <w:r w:rsidR="00DA5270">
        <w:rPr>
          <w:b/>
          <w:color w:val="FFFFFF" w:themeColor="background1"/>
          <w:sz w:val="20"/>
          <w:szCs w:val="20"/>
        </w:rPr>
        <w:t xml:space="preserve"> </w:t>
      </w:r>
      <w:r w:rsidR="00103789">
        <w:rPr>
          <w:b/>
          <w:color w:val="FFFFFF" w:themeColor="background1"/>
          <w:sz w:val="20"/>
          <w:szCs w:val="20"/>
        </w:rPr>
        <w:t>16</w:t>
      </w:r>
      <w:r w:rsidR="00BA0E65">
        <w:rPr>
          <w:b/>
          <w:color w:val="FFFFFF" w:themeColor="background1"/>
          <w:sz w:val="20"/>
          <w:szCs w:val="20"/>
        </w:rPr>
        <w:t xml:space="preserve"> </w:t>
      </w:r>
      <w:r w:rsidR="00103789">
        <w:rPr>
          <w:b/>
          <w:color w:val="FFFFFF" w:themeColor="background1"/>
          <w:sz w:val="20"/>
          <w:szCs w:val="20"/>
        </w:rPr>
        <w:t>апреля</w:t>
      </w:r>
      <w:r w:rsidR="00574E65">
        <w:rPr>
          <w:b/>
          <w:color w:val="FFFFFF" w:themeColor="background1"/>
          <w:sz w:val="20"/>
          <w:szCs w:val="20"/>
        </w:rPr>
        <w:t xml:space="preserve"> 20</w:t>
      </w:r>
      <w:r w:rsidR="00E22BE0">
        <w:rPr>
          <w:b/>
          <w:color w:val="FFFFFF" w:themeColor="background1"/>
          <w:sz w:val="20"/>
          <w:szCs w:val="20"/>
        </w:rPr>
        <w:t>2</w:t>
      </w:r>
      <w:r w:rsidR="00103789">
        <w:rPr>
          <w:b/>
          <w:color w:val="FFFFFF" w:themeColor="background1"/>
          <w:sz w:val="20"/>
          <w:szCs w:val="20"/>
        </w:rPr>
        <w:t>1</w:t>
      </w:r>
      <w:r w:rsidR="00574E65">
        <w:rPr>
          <w:b/>
          <w:color w:val="FFFFFF" w:themeColor="background1"/>
          <w:sz w:val="20"/>
          <w:szCs w:val="20"/>
        </w:rPr>
        <w:t>года</w:t>
      </w:r>
    </w:p>
    <w:p w:rsidR="000E6071" w:rsidRPr="004042EC" w:rsidRDefault="000E6071" w:rsidP="004042EC">
      <w:pPr>
        <w:spacing w:before="120"/>
        <w:rPr>
          <w:rFonts w:ascii="Arial" w:hAnsi="Arial" w:cs="Arial"/>
          <w:color w:val="000000" w:themeColor="text1"/>
          <w:sz w:val="56"/>
          <w:szCs w:val="56"/>
        </w:rPr>
      </w:pPr>
      <w:r>
        <w:rPr>
          <w:b/>
          <w:color w:val="000000" w:themeColor="text1"/>
          <w:sz w:val="40"/>
          <w:szCs w:val="40"/>
        </w:rPr>
        <w:t xml:space="preserve">                                                                               </w:t>
      </w:r>
      <w:r w:rsidR="00B110A1">
        <w:rPr>
          <w:rFonts w:ascii="Arial" w:hAnsi="Arial" w:cs="Arial"/>
          <w:color w:val="000000" w:themeColor="text1"/>
          <w:sz w:val="56"/>
          <w:szCs w:val="56"/>
        </w:rPr>
        <w:t xml:space="preserve">№ </w:t>
      </w:r>
      <w:r w:rsidR="00DF7778">
        <w:rPr>
          <w:rFonts w:ascii="Arial" w:hAnsi="Arial" w:cs="Arial"/>
          <w:color w:val="000000" w:themeColor="text1"/>
          <w:sz w:val="56"/>
          <w:szCs w:val="56"/>
        </w:rPr>
        <w:t>1</w:t>
      </w:r>
      <w:r w:rsidR="00103789">
        <w:rPr>
          <w:rFonts w:ascii="Arial" w:hAnsi="Arial" w:cs="Arial"/>
          <w:color w:val="000000" w:themeColor="text1"/>
          <w:sz w:val="56"/>
          <w:szCs w:val="56"/>
        </w:rPr>
        <w:t>101</w:t>
      </w:r>
    </w:p>
    <w:p w:rsidR="000E6071" w:rsidRPr="00B110A1" w:rsidRDefault="000E6071">
      <w:pPr>
        <w:rPr>
          <w:b/>
          <w:color w:val="000000" w:themeColor="text1"/>
          <w:sz w:val="36"/>
          <w:szCs w:val="40"/>
        </w:rPr>
      </w:pPr>
      <w:r>
        <w:rPr>
          <w:b/>
          <w:color w:val="000000" w:themeColor="text1"/>
          <w:sz w:val="40"/>
          <w:szCs w:val="40"/>
        </w:rPr>
        <w:t xml:space="preserve">                                         </w:t>
      </w:r>
      <w:r w:rsidR="00B110A1">
        <w:rPr>
          <w:b/>
          <w:color w:val="000000" w:themeColor="text1"/>
          <w:sz w:val="40"/>
          <w:szCs w:val="40"/>
        </w:rPr>
        <w:t xml:space="preserve">                              </w:t>
      </w:r>
      <w:r w:rsidR="00574E65">
        <w:rPr>
          <w:b/>
          <w:color w:val="000000" w:themeColor="text1"/>
          <w:sz w:val="40"/>
          <w:szCs w:val="40"/>
        </w:rPr>
        <w:t xml:space="preserve">  </w:t>
      </w:r>
      <w:r w:rsidR="00103789">
        <w:rPr>
          <w:b/>
          <w:color w:val="000000" w:themeColor="text1"/>
          <w:sz w:val="32"/>
          <w:szCs w:val="40"/>
        </w:rPr>
        <w:t>Апрель</w:t>
      </w:r>
      <w:r w:rsidR="00BA0E65">
        <w:rPr>
          <w:b/>
          <w:color w:val="000000" w:themeColor="text1"/>
          <w:sz w:val="32"/>
          <w:szCs w:val="40"/>
        </w:rPr>
        <w:t xml:space="preserve"> </w:t>
      </w:r>
      <w:r w:rsidRPr="00B110A1">
        <w:rPr>
          <w:b/>
          <w:color w:val="000000" w:themeColor="text1"/>
          <w:sz w:val="32"/>
          <w:szCs w:val="32"/>
        </w:rPr>
        <w:t>20</w:t>
      </w:r>
      <w:r w:rsidR="00E22BE0">
        <w:rPr>
          <w:b/>
          <w:color w:val="000000" w:themeColor="text1"/>
          <w:sz w:val="32"/>
          <w:szCs w:val="32"/>
        </w:rPr>
        <w:t>2</w:t>
      </w:r>
      <w:r w:rsidR="00103789">
        <w:rPr>
          <w:b/>
          <w:color w:val="000000" w:themeColor="text1"/>
          <w:sz w:val="32"/>
          <w:szCs w:val="32"/>
        </w:rPr>
        <w:t>1</w:t>
      </w:r>
      <w:r w:rsidRPr="00B110A1">
        <w:rPr>
          <w:b/>
          <w:color w:val="000000" w:themeColor="text1"/>
          <w:sz w:val="32"/>
          <w:szCs w:val="32"/>
        </w:rPr>
        <w:t xml:space="preserve"> года</w:t>
      </w:r>
    </w:p>
    <w:p w:rsidR="003E12B8" w:rsidRDefault="003E12B8" w:rsidP="003E12B8">
      <w:pPr>
        <w:ind w:left="-851" w:firstLine="1560"/>
        <w:jc w:val="center"/>
        <w:rPr>
          <w:b/>
          <w:color w:val="000000" w:themeColor="text1"/>
          <w:sz w:val="32"/>
          <w:szCs w:val="32"/>
        </w:rPr>
      </w:pPr>
    </w:p>
    <w:p w:rsidR="006049F9" w:rsidRPr="006049F9" w:rsidRDefault="006049F9" w:rsidP="006049F9">
      <w:pPr>
        <w:jc w:val="center"/>
        <w:rPr>
          <w:b/>
          <w:sz w:val="28"/>
        </w:rPr>
      </w:pPr>
      <w:r w:rsidRPr="006049F9">
        <w:rPr>
          <w:b/>
          <w:sz w:val="28"/>
        </w:rPr>
        <w:t>ПОСТАНОВЛЕНИЕ</w:t>
      </w:r>
    </w:p>
    <w:p w:rsidR="006049F9" w:rsidRPr="006049F9" w:rsidRDefault="006049F9" w:rsidP="006049F9">
      <w:pPr>
        <w:jc w:val="center"/>
        <w:rPr>
          <w:b/>
          <w:sz w:val="28"/>
        </w:rPr>
      </w:pPr>
      <w:r w:rsidRPr="006049F9">
        <w:rPr>
          <w:b/>
          <w:sz w:val="28"/>
        </w:rPr>
        <w:t xml:space="preserve">АДМИНИСТРАЦИИ </w:t>
      </w:r>
    </w:p>
    <w:p w:rsidR="006049F9" w:rsidRDefault="006049F9" w:rsidP="006049F9">
      <w:pPr>
        <w:jc w:val="center"/>
        <w:rPr>
          <w:b/>
          <w:sz w:val="28"/>
        </w:rPr>
      </w:pPr>
      <w:r w:rsidRPr="00BA0E65">
        <w:rPr>
          <w:b/>
          <w:sz w:val="28"/>
        </w:rPr>
        <w:t>ГОРОДСКОГО ОКРУГА КИНЕШМА</w:t>
      </w:r>
    </w:p>
    <w:p w:rsidR="00103789" w:rsidRDefault="00103789" w:rsidP="00103789">
      <w:pPr>
        <w:jc w:val="center"/>
        <w:rPr>
          <w:rFonts w:eastAsia="Times New Roman" w:cs="Times New Roman"/>
          <w:b/>
          <w:sz w:val="24"/>
          <w:szCs w:val="28"/>
          <w:u w:val="single"/>
          <w:lang w:eastAsia="ru-RU"/>
        </w:rPr>
      </w:pPr>
    </w:p>
    <w:p w:rsidR="00103789" w:rsidRPr="00103789" w:rsidRDefault="00103789" w:rsidP="00103789">
      <w:pPr>
        <w:jc w:val="center"/>
        <w:rPr>
          <w:rFonts w:eastAsia="Times New Roman" w:cs="Times New Roman"/>
          <w:b/>
          <w:sz w:val="24"/>
          <w:szCs w:val="28"/>
          <w:u w:val="single"/>
          <w:lang w:eastAsia="ru-RU"/>
        </w:rPr>
      </w:pPr>
      <w:r w:rsidRPr="00103789">
        <w:rPr>
          <w:rFonts w:eastAsia="Times New Roman" w:cs="Times New Roman"/>
          <w:b/>
          <w:sz w:val="24"/>
          <w:szCs w:val="28"/>
          <w:u w:val="single"/>
          <w:lang w:eastAsia="ru-RU"/>
        </w:rPr>
        <w:t xml:space="preserve">от  14.04.2021   № 477- </w:t>
      </w:r>
      <w:proofErr w:type="gramStart"/>
      <w:r w:rsidRPr="00103789">
        <w:rPr>
          <w:rFonts w:eastAsia="Times New Roman" w:cs="Times New Roman"/>
          <w:b/>
          <w:sz w:val="24"/>
          <w:szCs w:val="28"/>
          <w:u w:val="single"/>
          <w:lang w:eastAsia="ru-RU"/>
        </w:rPr>
        <w:t>п</w:t>
      </w:r>
      <w:proofErr w:type="gramEnd"/>
      <w:r w:rsidRPr="00103789">
        <w:rPr>
          <w:rFonts w:eastAsia="Times New Roman" w:cs="Times New Roman"/>
          <w:b/>
          <w:sz w:val="24"/>
          <w:szCs w:val="28"/>
          <w:u w:val="single"/>
          <w:lang w:eastAsia="ru-RU"/>
        </w:rPr>
        <w:t xml:space="preserve">      </w:t>
      </w:r>
    </w:p>
    <w:p w:rsidR="00103789" w:rsidRPr="00103789" w:rsidRDefault="00103789" w:rsidP="00103789">
      <w:pPr>
        <w:jc w:val="center"/>
        <w:rPr>
          <w:rFonts w:eastAsia="Times New Roman" w:cs="Times New Roman"/>
          <w:b/>
          <w:sz w:val="14"/>
          <w:szCs w:val="16"/>
          <w:lang w:eastAsia="ru-RU"/>
        </w:rPr>
      </w:pPr>
    </w:p>
    <w:p w:rsidR="00103789" w:rsidRPr="00103789" w:rsidRDefault="00103789" w:rsidP="00103789">
      <w:pPr>
        <w:jc w:val="center"/>
        <w:rPr>
          <w:rFonts w:eastAsia="Times New Roman" w:cs="Times New Roman"/>
          <w:b/>
          <w:sz w:val="24"/>
          <w:szCs w:val="28"/>
          <w:lang w:eastAsia="ru-RU"/>
        </w:rPr>
      </w:pPr>
      <w:r w:rsidRPr="00103789">
        <w:rPr>
          <w:rFonts w:eastAsia="Times New Roman" w:cs="Times New Roman"/>
          <w:b/>
          <w:sz w:val="24"/>
          <w:szCs w:val="28"/>
          <w:lang w:eastAsia="ru-RU"/>
        </w:rPr>
        <w:t>О  проведен</w:t>
      </w:r>
      <w:proofErr w:type="gramStart"/>
      <w:r w:rsidRPr="00103789">
        <w:rPr>
          <w:rFonts w:eastAsia="Times New Roman" w:cs="Times New Roman"/>
          <w:b/>
          <w:sz w:val="24"/>
          <w:szCs w:val="28"/>
          <w:lang w:eastAsia="ru-RU"/>
        </w:rPr>
        <w:t>ии ау</w:t>
      </w:r>
      <w:proofErr w:type="gramEnd"/>
      <w:r w:rsidRPr="00103789">
        <w:rPr>
          <w:rFonts w:eastAsia="Times New Roman" w:cs="Times New Roman"/>
          <w:b/>
          <w:sz w:val="24"/>
          <w:szCs w:val="28"/>
          <w:lang w:eastAsia="ru-RU"/>
        </w:rPr>
        <w:t>кциона</w:t>
      </w:r>
      <w:r w:rsidRPr="00103789">
        <w:rPr>
          <w:rFonts w:eastAsia="Times New Roman" w:cs="Times New Roman"/>
          <w:sz w:val="24"/>
          <w:szCs w:val="28"/>
          <w:lang w:eastAsia="ru-RU"/>
        </w:rPr>
        <w:t xml:space="preserve"> </w:t>
      </w:r>
      <w:r w:rsidRPr="00103789">
        <w:rPr>
          <w:rFonts w:eastAsia="Times New Roman" w:cs="Times New Roman"/>
          <w:b/>
          <w:sz w:val="24"/>
          <w:szCs w:val="28"/>
          <w:lang w:eastAsia="ru-RU"/>
        </w:rPr>
        <w:t>на право заключения договора на размещение нестационарного объекта для осуществления торговли</w:t>
      </w:r>
    </w:p>
    <w:p w:rsidR="00103789" w:rsidRPr="00103789" w:rsidRDefault="00103789" w:rsidP="00103789">
      <w:pPr>
        <w:jc w:val="center"/>
        <w:rPr>
          <w:rFonts w:eastAsia="Times New Roman" w:cs="Times New Roman"/>
          <w:sz w:val="24"/>
          <w:szCs w:val="28"/>
          <w:lang w:eastAsia="ru-RU"/>
        </w:rPr>
      </w:pPr>
      <w:r w:rsidRPr="00103789">
        <w:rPr>
          <w:rFonts w:eastAsia="Times New Roman" w:cs="Times New Roman"/>
          <w:b/>
          <w:sz w:val="24"/>
          <w:szCs w:val="28"/>
          <w:lang w:eastAsia="ru-RU"/>
        </w:rPr>
        <w:t xml:space="preserve">на территории городского округа Кинешма </w:t>
      </w:r>
    </w:p>
    <w:p w:rsidR="00103789" w:rsidRPr="00103789" w:rsidRDefault="00103789" w:rsidP="00103789">
      <w:pPr>
        <w:ind w:firstLine="709"/>
        <w:jc w:val="both"/>
        <w:rPr>
          <w:rFonts w:eastAsia="Calibri" w:cs="Times New Roman"/>
          <w:sz w:val="24"/>
          <w:szCs w:val="28"/>
        </w:rPr>
      </w:pPr>
    </w:p>
    <w:p w:rsidR="00103789" w:rsidRDefault="00103789" w:rsidP="00103789">
      <w:pPr>
        <w:ind w:firstLine="709"/>
        <w:jc w:val="both"/>
        <w:rPr>
          <w:rFonts w:eastAsia="Calibri" w:cs="Times New Roman"/>
          <w:sz w:val="24"/>
          <w:szCs w:val="28"/>
        </w:rPr>
      </w:pPr>
      <w:proofErr w:type="gramStart"/>
      <w:r w:rsidRPr="00103789">
        <w:rPr>
          <w:rFonts w:eastAsia="Calibri" w:cs="Times New Roman"/>
          <w:sz w:val="24"/>
          <w:szCs w:val="28"/>
        </w:rPr>
        <w:t>В соответствии с Федеральным законом от 28.12.2009 № 381-ФЗ «Об основах государственного регулирования торговой деятельности в Российской Федерации», Федеральным законом от 06.10.2003 № 131-ФЗ «Об общих принципах организации местного самоуправления в Российской Федерации», руководствуясь Уставом муниципального образования «Городской округ Кинешма», Положением о порядке размещения нестационарных объектов для осуществления торговли, оказания услуг на территории городского округа Кинешма, утвержденным  постановлением администрации городского округа Кинешма</w:t>
      </w:r>
      <w:proofErr w:type="gramEnd"/>
      <w:r w:rsidRPr="00103789">
        <w:rPr>
          <w:rFonts w:eastAsia="Calibri" w:cs="Times New Roman"/>
          <w:sz w:val="24"/>
          <w:szCs w:val="28"/>
        </w:rPr>
        <w:t xml:space="preserve"> от 16.03.2016 № 424-п, администрация городского округа Кинешма </w:t>
      </w:r>
    </w:p>
    <w:p w:rsidR="00103789" w:rsidRPr="00103789" w:rsidRDefault="00103789" w:rsidP="00103789">
      <w:pPr>
        <w:ind w:firstLine="709"/>
        <w:jc w:val="both"/>
        <w:rPr>
          <w:rFonts w:eastAsia="Calibri" w:cs="Times New Roman"/>
          <w:sz w:val="24"/>
          <w:szCs w:val="28"/>
        </w:rPr>
      </w:pPr>
    </w:p>
    <w:p w:rsidR="00103789" w:rsidRDefault="00103789" w:rsidP="00103789">
      <w:pPr>
        <w:ind w:firstLine="709"/>
        <w:jc w:val="both"/>
        <w:rPr>
          <w:rFonts w:eastAsia="Calibri" w:cs="Times New Roman"/>
          <w:b/>
          <w:sz w:val="24"/>
          <w:szCs w:val="28"/>
        </w:rPr>
      </w:pPr>
      <w:proofErr w:type="gramStart"/>
      <w:r w:rsidRPr="00103789">
        <w:rPr>
          <w:rFonts w:eastAsia="Calibri" w:cs="Times New Roman"/>
          <w:b/>
          <w:sz w:val="24"/>
          <w:szCs w:val="28"/>
        </w:rPr>
        <w:t>п</w:t>
      </w:r>
      <w:proofErr w:type="gramEnd"/>
      <w:r w:rsidRPr="00103789">
        <w:rPr>
          <w:rFonts w:eastAsia="Calibri" w:cs="Times New Roman"/>
          <w:b/>
          <w:sz w:val="24"/>
          <w:szCs w:val="28"/>
        </w:rPr>
        <w:t xml:space="preserve"> о с т а н о в л я е т:</w:t>
      </w:r>
    </w:p>
    <w:p w:rsidR="00103789" w:rsidRPr="00103789" w:rsidRDefault="00103789" w:rsidP="00103789">
      <w:pPr>
        <w:ind w:firstLine="709"/>
        <w:jc w:val="both"/>
        <w:rPr>
          <w:rFonts w:eastAsia="Calibri" w:cs="Times New Roman"/>
          <w:b/>
          <w:sz w:val="24"/>
          <w:szCs w:val="28"/>
        </w:rPr>
      </w:pPr>
    </w:p>
    <w:p w:rsidR="00103789" w:rsidRPr="00103789" w:rsidRDefault="00103789" w:rsidP="00103789">
      <w:pPr>
        <w:numPr>
          <w:ilvl w:val="0"/>
          <w:numId w:val="2"/>
        </w:numPr>
        <w:tabs>
          <w:tab w:val="left" w:pos="1134"/>
        </w:tabs>
        <w:jc w:val="both"/>
        <w:rPr>
          <w:rFonts w:eastAsia="Calibri" w:cs="Times New Roman"/>
          <w:sz w:val="24"/>
          <w:szCs w:val="28"/>
        </w:rPr>
      </w:pPr>
      <w:r w:rsidRPr="00103789">
        <w:rPr>
          <w:rFonts w:eastAsia="Calibri" w:cs="Times New Roman"/>
          <w:sz w:val="24"/>
          <w:szCs w:val="28"/>
        </w:rPr>
        <w:t xml:space="preserve">Провести аукцион  на право заключения договора на размещение нестационарных объектов для осуществления торговли сувенирами, изделиями народных промыслов: лотки (12 мест), площадью 2 </w:t>
      </w:r>
      <w:proofErr w:type="spellStart"/>
      <w:r w:rsidRPr="00103789">
        <w:rPr>
          <w:rFonts w:eastAsia="Calibri" w:cs="Times New Roman"/>
          <w:sz w:val="24"/>
          <w:szCs w:val="28"/>
        </w:rPr>
        <w:t>кв.м</w:t>
      </w:r>
      <w:proofErr w:type="spellEnd"/>
      <w:r w:rsidRPr="00103789">
        <w:rPr>
          <w:rFonts w:eastAsia="Calibri" w:cs="Times New Roman"/>
          <w:sz w:val="24"/>
          <w:szCs w:val="28"/>
        </w:rPr>
        <w:t>., расположенный по адресу: г. Кинешма,  ул. Волжский бульвар (верхняя набережная), срок размещения – с 14.05.2021 по 01.10.2021.</w:t>
      </w:r>
    </w:p>
    <w:p w:rsidR="00103789" w:rsidRPr="00103789" w:rsidRDefault="00103789" w:rsidP="00103789">
      <w:pPr>
        <w:numPr>
          <w:ilvl w:val="0"/>
          <w:numId w:val="2"/>
        </w:numPr>
        <w:tabs>
          <w:tab w:val="left" w:pos="1134"/>
        </w:tabs>
        <w:jc w:val="both"/>
        <w:rPr>
          <w:rFonts w:eastAsia="Calibri" w:cs="Times New Roman"/>
          <w:sz w:val="24"/>
          <w:szCs w:val="28"/>
        </w:rPr>
      </w:pPr>
      <w:proofErr w:type="gramStart"/>
      <w:r w:rsidRPr="00103789">
        <w:rPr>
          <w:rFonts w:eastAsia="Calibri" w:cs="Times New Roman"/>
          <w:sz w:val="24"/>
          <w:szCs w:val="28"/>
        </w:rPr>
        <w:t>Начальную (минимальную) цену аукциона установить в соответствии с Порядком расчета начальной (минимальной) цены за право заключения договора на размещение нестационарных объектов для осуществления торговли, оказания услуг на территории городского округа Кинешма, утвержденным  постановлением администрации городского округа Кинешма от 16.03.2016 № 424п, – 1 785 рублей (одна тысяча семьсот восемьдесят пять рублей) за каждое место на весь период размещения.</w:t>
      </w:r>
      <w:proofErr w:type="gramEnd"/>
    </w:p>
    <w:p w:rsidR="00103789" w:rsidRDefault="00103789" w:rsidP="00103789">
      <w:pPr>
        <w:jc w:val="both"/>
        <w:rPr>
          <w:rFonts w:eastAsia="Calibri" w:cs="Times New Roman"/>
          <w:b/>
          <w:sz w:val="18"/>
          <w:szCs w:val="20"/>
        </w:rPr>
      </w:pPr>
    </w:p>
    <w:p w:rsidR="00103789" w:rsidRDefault="00103789" w:rsidP="00103789">
      <w:pPr>
        <w:jc w:val="both"/>
        <w:rPr>
          <w:rFonts w:eastAsia="Calibri" w:cs="Times New Roman"/>
          <w:b/>
          <w:sz w:val="18"/>
          <w:szCs w:val="20"/>
        </w:rPr>
      </w:pPr>
    </w:p>
    <w:p w:rsidR="00103789" w:rsidRPr="00103789" w:rsidRDefault="00103789" w:rsidP="00103789">
      <w:pPr>
        <w:jc w:val="both"/>
        <w:rPr>
          <w:rFonts w:eastAsia="Calibri" w:cs="Times New Roman"/>
          <w:b/>
          <w:sz w:val="18"/>
          <w:szCs w:val="20"/>
        </w:rPr>
      </w:pPr>
    </w:p>
    <w:p w:rsidR="00103789" w:rsidRPr="00103789" w:rsidRDefault="00103789" w:rsidP="00103789">
      <w:pPr>
        <w:jc w:val="both"/>
        <w:rPr>
          <w:rFonts w:eastAsia="Calibri" w:cs="Times New Roman"/>
          <w:b/>
          <w:sz w:val="24"/>
          <w:szCs w:val="28"/>
        </w:rPr>
      </w:pPr>
      <w:r w:rsidRPr="00103789">
        <w:rPr>
          <w:rFonts w:eastAsia="Calibri" w:cs="Times New Roman"/>
          <w:b/>
          <w:sz w:val="24"/>
          <w:szCs w:val="28"/>
        </w:rPr>
        <w:t xml:space="preserve">Глава городского округа Кинешма                                    </w:t>
      </w:r>
      <w:r>
        <w:rPr>
          <w:rFonts w:eastAsia="Calibri" w:cs="Times New Roman"/>
          <w:b/>
          <w:sz w:val="24"/>
          <w:szCs w:val="28"/>
        </w:rPr>
        <w:t xml:space="preserve">              </w:t>
      </w:r>
      <w:r w:rsidR="00A3258C">
        <w:rPr>
          <w:rFonts w:eastAsia="Calibri" w:cs="Times New Roman"/>
          <w:b/>
          <w:sz w:val="24"/>
          <w:szCs w:val="28"/>
        </w:rPr>
        <w:t xml:space="preserve">                         </w:t>
      </w:r>
      <w:r w:rsidRPr="00103789">
        <w:rPr>
          <w:rFonts w:eastAsia="Calibri" w:cs="Times New Roman"/>
          <w:b/>
          <w:sz w:val="24"/>
          <w:szCs w:val="28"/>
        </w:rPr>
        <w:t>В.Г. Ступин</w:t>
      </w:r>
    </w:p>
    <w:p w:rsidR="00103789" w:rsidRPr="00103789" w:rsidRDefault="00103789" w:rsidP="00103789">
      <w:pPr>
        <w:jc w:val="both"/>
        <w:rPr>
          <w:rFonts w:eastAsia="Calibri" w:cs="Times New Roman"/>
          <w:sz w:val="20"/>
          <w:szCs w:val="20"/>
        </w:rPr>
      </w:pPr>
    </w:p>
    <w:p w:rsidR="00103789" w:rsidRPr="00BA0E65" w:rsidRDefault="00103789" w:rsidP="006049F9">
      <w:pPr>
        <w:jc w:val="center"/>
        <w:rPr>
          <w:b/>
          <w:sz w:val="28"/>
        </w:rPr>
      </w:pPr>
    </w:p>
    <w:tbl>
      <w:tblPr>
        <w:tblpPr w:leftFromText="180" w:rightFromText="180" w:vertAnchor="text" w:horzAnchor="margin" w:tblpXSpec="center" w:tblpY="122"/>
        <w:tblW w:w="9570" w:type="dxa"/>
        <w:tblCellSpacing w:w="0" w:type="dxa"/>
        <w:tblCellMar>
          <w:top w:w="105" w:type="dxa"/>
          <w:left w:w="105" w:type="dxa"/>
          <w:bottom w:w="105" w:type="dxa"/>
          <w:right w:w="105" w:type="dxa"/>
        </w:tblCellMar>
        <w:tblLook w:val="04A0" w:firstRow="1" w:lastRow="0" w:firstColumn="1" w:lastColumn="0" w:noHBand="0" w:noVBand="1"/>
      </w:tblPr>
      <w:tblGrid>
        <w:gridCol w:w="9570"/>
      </w:tblGrid>
      <w:tr w:rsidR="006D76BA" w:rsidRPr="00BA0E65" w:rsidTr="006D76BA">
        <w:trPr>
          <w:tblCellSpacing w:w="0" w:type="dxa"/>
        </w:trPr>
        <w:tc>
          <w:tcPr>
            <w:tcW w:w="9570" w:type="dxa"/>
            <w:tcMar>
              <w:top w:w="0" w:type="dxa"/>
              <w:left w:w="0" w:type="dxa"/>
              <w:bottom w:w="0" w:type="dxa"/>
              <w:right w:w="0" w:type="dxa"/>
            </w:tcMar>
            <w:hideMark/>
          </w:tcPr>
          <w:p w:rsidR="006D76BA" w:rsidRPr="00BA0E65" w:rsidRDefault="006D76BA" w:rsidP="006D76BA">
            <w:pPr>
              <w:jc w:val="center"/>
              <w:rPr>
                <w:rFonts w:eastAsia="Calibri"/>
                <w:sz w:val="24"/>
                <w:szCs w:val="28"/>
              </w:rPr>
            </w:pPr>
          </w:p>
        </w:tc>
      </w:tr>
    </w:tbl>
    <w:p w:rsidR="00BA0E65" w:rsidRPr="00BA0E65" w:rsidRDefault="00BA0E65" w:rsidP="00BA0E65">
      <w:pPr>
        <w:jc w:val="center"/>
        <w:rPr>
          <w:rFonts w:eastAsia="Times New Roman" w:cs="Times New Roman"/>
          <w:sz w:val="18"/>
          <w:szCs w:val="32"/>
          <w:lang w:eastAsia="ru-RU"/>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6049F9" w:rsidRPr="006049F9" w:rsidRDefault="006049F9" w:rsidP="006049F9">
      <w:pPr>
        <w:jc w:val="center"/>
        <w:rPr>
          <w:b/>
          <w:sz w:val="28"/>
        </w:rPr>
      </w:pPr>
      <w:r w:rsidRPr="006049F9">
        <w:rPr>
          <w:b/>
          <w:sz w:val="28"/>
        </w:rPr>
        <w:lastRenderedPageBreak/>
        <w:t>ПОСТАНОВЛЕНИЕ</w:t>
      </w:r>
    </w:p>
    <w:p w:rsidR="006049F9" w:rsidRPr="006049F9" w:rsidRDefault="006049F9" w:rsidP="006049F9">
      <w:pPr>
        <w:jc w:val="center"/>
        <w:rPr>
          <w:b/>
          <w:sz w:val="28"/>
        </w:rPr>
      </w:pPr>
      <w:r w:rsidRPr="006049F9">
        <w:rPr>
          <w:b/>
          <w:sz w:val="28"/>
        </w:rPr>
        <w:t xml:space="preserve">АДМИНИСТРАЦИИ </w:t>
      </w:r>
    </w:p>
    <w:p w:rsidR="006049F9" w:rsidRDefault="006049F9" w:rsidP="006049F9">
      <w:pPr>
        <w:jc w:val="center"/>
        <w:rPr>
          <w:b/>
          <w:sz w:val="28"/>
        </w:rPr>
      </w:pPr>
      <w:r w:rsidRPr="006049F9">
        <w:rPr>
          <w:b/>
          <w:sz w:val="28"/>
        </w:rPr>
        <w:t>ГОРОДСКОГО ОКРУГА КИНЕШМА</w:t>
      </w:r>
    </w:p>
    <w:p w:rsidR="00BA0E65" w:rsidRPr="00BA0E65" w:rsidRDefault="00BA0E65" w:rsidP="00BA0E65">
      <w:pPr>
        <w:tabs>
          <w:tab w:val="left" w:pos="708"/>
        </w:tabs>
        <w:suppressAutoHyphens/>
        <w:spacing w:line="100" w:lineRule="atLeast"/>
        <w:jc w:val="right"/>
        <w:rPr>
          <w:rFonts w:eastAsia="SimSun" w:cs="Times New Roman"/>
          <w:sz w:val="24"/>
          <w:szCs w:val="24"/>
          <w:lang w:eastAsia="zh-CN"/>
        </w:rPr>
      </w:pPr>
    </w:p>
    <w:p w:rsidR="00103789" w:rsidRPr="00103789" w:rsidRDefault="00103789" w:rsidP="00103789">
      <w:pPr>
        <w:jc w:val="center"/>
        <w:rPr>
          <w:rFonts w:eastAsia="Times New Roman" w:cs="Times New Roman"/>
          <w:b/>
          <w:sz w:val="24"/>
          <w:szCs w:val="28"/>
          <w:u w:val="single"/>
          <w:lang w:eastAsia="ru-RU"/>
        </w:rPr>
      </w:pPr>
      <w:r w:rsidRPr="00103789">
        <w:rPr>
          <w:rFonts w:eastAsia="Times New Roman" w:cs="Times New Roman"/>
          <w:b/>
          <w:sz w:val="24"/>
          <w:szCs w:val="28"/>
          <w:lang w:eastAsia="ru-RU"/>
        </w:rPr>
        <w:t xml:space="preserve">от </w:t>
      </w:r>
      <w:r w:rsidRPr="00103789">
        <w:rPr>
          <w:rFonts w:eastAsia="Times New Roman" w:cs="Times New Roman"/>
          <w:b/>
          <w:sz w:val="24"/>
          <w:szCs w:val="28"/>
          <w:u w:val="single"/>
          <w:lang w:eastAsia="ru-RU"/>
        </w:rPr>
        <w:t xml:space="preserve">14.04.2021 </w:t>
      </w:r>
      <w:r w:rsidRPr="00103789">
        <w:rPr>
          <w:rFonts w:eastAsia="Times New Roman" w:cs="Times New Roman"/>
          <w:b/>
          <w:sz w:val="24"/>
          <w:szCs w:val="28"/>
          <w:lang w:eastAsia="ru-RU"/>
        </w:rPr>
        <w:t xml:space="preserve"> № </w:t>
      </w:r>
      <w:r w:rsidRPr="00103789">
        <w:rPr>
          <w:rFonts w:eastAsia="Times New Roman" w:cs="Times New Roman"/>
          <w:b/>
          <w:sz w:val="24"/>
          <w:szCs w:val="28"/>
          <w:u w:val="single"/>
          <w:lang w:eastAsia="ru-RU"/>
        </w:rPr>
        <w:t>478-п</w:t>
      </w:r>
    </w:p>
    <w:p w:rsidR="00103789" w:rsidRPr="00103789" w:rsidRDefault="00103789" w:rsidP="00103789">
      <w:pPr>
        <w:jc w:val="center"/>
        <w:rPr>
          <w:rFonts w:eastAsia="Times New Roman" w:cs="Times New Roman"/>
          <w:sz w:val="24"/>
          <w:szCs w:val="28"/>
          <w:lang w:eastAsia="ru-RU"/>
        </w:rPr>
      </w:pPr>
    </w:p>
    <w:p w:rsidR="00103789" w:rsidRPr="00103789" w:rsidRDefault="00103789" w:rsidP="00103789">
      <w:pPr>
        <w:jc w:val="center"/>
        <w:rPr>
          <w:rFonts w:eastAsia="Times New Roman" w:cs="Times New Roman"/>
          <w:b/>
          <w:sz w:val="24"/>
          <w:szCs w:val="28"/>
          <w:lang w:eastAsia="ru-RU"/>
        </w:rPr>
      </w:pPr>
      <w:r w:rsidRPr="00103789">
        <w:rPr>
          <w:rFonts w:eastAsia="Times New Roman" w:cs="Times New Roman"/>
          <w:b/>
          <w:sz w:val="24"/>
          <w:szCs w:val="28"/>
          <w:lang w:eastAsia="ru-RU"/>
        </w:rPr>
        <w:t>О  проведен</w:t>
      </w:r>
      <w:proofErr w:type="gramStart"/>
      <w:r w:rsidRPr="00103789">
        <w:rPr>
          <w:rFonts w:eastAsia="Times New Roman" w:cs="Times New Roman"/>
          <w:b/>
          <w:sz w:val="24"/>
          <w:szCs w:val="28"/>
          <w:lang w:eastAsia="ru-RU"/>
        </w:rPr>
        <w:t>ии ау</w:t>
      </w:r>
      <w:proofErr w:type="gramEnd"/>
      <w:r w:rsidRPr="00103789">
        <w:rPr>
          <w:rFonts w:eastAsia="Times New Roman" w:cs="Times New Roman"/>
          <w:b/>
          <w:sz w:val="24"/>
          <w:szCs w:val="28"/>
          <w:lang w:eastAsia="ru-RU"/>
        </w:rPr>
        <w:t>кциона</w:t>
      </w:r>
      <w:r w:rsidRPr="00103789">
        <w:rPr>
          <w:rFonts w:eastAsia="Times New Roman" w:cs="Times New Roman"/>
          <w:sz w:val="24"/>
          <w:szCs w:val="28"/>
          <w:lang w:eastAsia="ru-RU"/>
        </w:rPr>
        <w:t xml:space="preserve"> </w:t>
      </w:r>
      <w:r w:rsidRPr="00103789">
        <w:rPr>
          <w:rFonts w:eastAsia="Times New Roman" w:cs="Times New Roman"/>
          <w:b/>
          <w:sz w:val="24"/>
          <w:szCs w:val="28"/>
          <w:lang w:eastAsia="ru-RU"/>
        </w:rPr>
        <w:t>на право заключения договора на размещение нестационарного объекта для осуществления торговли</w:t>
      </w:r>
    </w:p>
    <w:p w:rsidR="00103789" w:rsidRPr="00103789" w:rsidRDefault="00103789" w:rsidP="00103789">
      <w:pPr>
        <w:jc w:val="center"/>
        <w:rPr>
          <w:rFonts w:eastAsia="Times New Roman" w:cs="Times New Roman"/>
          <w:sz w:val="24"/>
          <w:szCs w:val="28"/>
          <w:lang w:eastAsia="ru-RU"/>
        </w:rPr>
      </w:pPr>
      <w:r w:rsidRPr="00103789">
        <w:rPr>
          <w:rFonts w:eastAsia="Times New Roman" w:cs="Times New Roman"/>
          <w:b/>
          <w:sz w:val="24"/>
          <w:szCs w:val="28"/>
          <w:lang w:eastAsia="ru-RU"/>
        </w:rPr>
        <w:t xml:space="preserve">на территории городского округа Кинешма </w:t>
      </w:r>
    </w:p>
    <w:p w:rsidR="00103789" w:rsidRPr="00103789" w:rsidRDefault="00103789" w:rsidP="00103789">
      <w:pPr>
        <w:ind w:firstLine="709"/>
        <w:jc w:val="both"/>
        <w:rPr>
          <w:rFonts w:ascii="CG Times" w:eastAsia="Calibri" w:hAnsi="CG Times" w:cs="Times New Roman"/>
          <w:sz w:val="26"/>
          <w:szCs w:val="28"/>
        </w:rPr>
      </w:pPr>
    </w:p>
    <w:p w:rsidR="00103789" w:rsidRPr="00103789" w:rsidRDefault="00103789" w:rsidP="00103789">
      <w:pPr>
        <w:ind w:firstLine="709"/>
        <w:jc w:val="both"/>
        <w:rPr>
          <w:rFonts w:ascii="CG Times" w:eastAsia="Calibri" w:hAnsi="CG Times" w:cs="Times New Roman"/>
          <w:sz w:val="26"/>
          <w:szCs w:val="28"/>
        </w:rPr>
      </w:pPr>
      <w:proofErr w:type="gramStart"/>
      <w:r w:rsidRPr="00103789">
        <w:rPr>
          <w:rFonts w:eastAsia="Calibri" w:cs="Times New Roman"/>
          <w:sz w:val="24"/>
          <w:szCs w:val="28"/>
        </w:rPr>
        <w:t>В</w:t>
      </w:r>
      <w:r w:rsidRPr="00103789">
        <w:rPr>
          <w:rFonts w:ascii="CG Times" w:eastAsia="Calibri" w:hAnsi="CG Times" w:cs="Times New Roman"/>
          <w:sz w:val="26"/>
          <w:szCs w:val="28"/>
        </w:rPr>
        <w:t xml:space="preserve"> </w:t>
      </w:r>
      <w:r w:rsidRPr="00103789">
        <w:rPr>
          <w:rFonts w:eastAsia="Calibri" w:cs="Times New Roman"/>
          <w:sz w:val="24"/>
          <w:szCs w:val="28"/>
        </w:rPr>
        <w:t>соответствии</w:t>
      </w:r>
      <w:r w:rsidRPr="00103789">
        <w:rPr>
          <w:rFonts w:ascii="CG Times" w:eastAsia="Calibri" w:hAnsi="CG Times" w:cs="Times New Roman"/>
          <w:sz w:val="26"/>
          <w:szCs w:val="28"/>
        </w:rPr>
        <w:t xml:space="preserve"> </w:t>
      </w:r>
      <w:r w:rsidRPr="00103789">
        <w:rPr>
          <w:rFonts w:eastAsia="Calibri" w:cs="Times New Roman"/>
          <w:sz w:val="24"/>
          <w:szCs w:val="28"/>
        </w:rPr>
        <w:t>с</w:t>
      </w:r>
      <w:r w:rsidRPr="00103789">
        <w:rPr>
          <w:rFonts w:ascii="CG Times" w:eastAsia="Calibri" w:hAnsi="CG Times" w:cs="Times New Roman"/>
          <w:sz w:val="26"/>
          <w:szCs w:val="28"/>
        </w:rPr>
        <w:t xml:space="preserve"> </w:t>
      </w:r>
      <w:r w:rsidRPr="00103789">
        <w:rPr>
          <w:rFonts w:eastAsia="Calibri" w:cs="Times New Roman"/>
          <w:sz w:val="24"/>
          <w:szCs w:val="28"/>
        </w:rPr>
        <w:t>Федеральным</w:t>
      </w:r>
      <w:r w:rsidRPr="00103789">
        <w:rPr>
          <w:rFonts w:ascii="CG Times" w:eastAsia="Calibri" w:hAnsi="CG Times" w:cs="Times New Roman"/>
          <w:sz w:val="26"/>
          <w:szCs w:val="28"/>
        </w:rPr>
        <w:t xml:space="preserve"> </w:t>
      </w:r>
      <w:r w:rsidRPr="00103789">
        <w:rPr>
          <w:rFonts w:eastAsia="Calibri" w:cs="Times New Roman"/>
          <w:sz w:val="24"/>
          <w:szCs w:val="28"/>
        </w:rPr>
        <w:t>законом</w:t>
      </w:r>
      <w:r w:rsidRPr="00103789">
        <w:rPr>
          <w:rFonts w:ascii="CG Times" w:eastAsia="Calibri" w:hAnsi="CG Times" w:cs="Times New Roman"/>
          <w:sz w:val="26"/>
          <w:szCs w:val="28"/>
        </w:rPr>
        <w:t xml:space="preserve"> </w:t>
      </w:r>
      <w:r w:rsidRPr="00103789">
        <w:rPr>
          <w:rFonts w:eastAsia="Calibri" w:cs="Times New Roman"/>
          <w:sz w:val="24"/>
          <w:szCs w:val="28"/>
        </w:rPr>
        <w:t>от</w:t>
      </w:r>
      <w:r w:rsidRPr="00103789">
        <w:rPr>
          <w:rFonts w:ascii="CG Times" w:eastAsia="Calibri" w:hAnsi="CG Times" w:cs="Times New Roman"/>
          <w:sz w:val="26"/>
          <w:szCs w:val="28"/>
        </w:rPr>
        <w:t xml:space="preserve"> 28.12.2009 </w:t>
      </w:r>
      <w:r w:rsidRPr="00103789">
        <w:rPr>
          <w:rFonts w:eastAsia="Calibri" w:cs="Times New Roman"/>
          <w:sz w:val="24"/>
          <w:szCs w:val="28"/>
        </w:rPr>
        <w:t>№</w:t>
      </w:r>
      <w:r w:rsidRPr="00103789">
        <w:rPr>
          <w:rFonts w:ascii="CG Times" w:eastAsia="Calibri" w:hAnsi="CG Times" w:cs="Times New Roman"/>
          <w:sz w:val="26"/>
          <w:szCs w:val="28"/>
        </w:rPr>
        <w:t xml:space="preserve"> 381-</w:t>
      </w:r>
      <w:r w:rsidRPr="00103789">
        <w:rPr>
          <w:rFonts w:eastAsia="Calibri" w:cs="Times New Roman"/>
          <w:sz w:val="24"/>
          <w:szCs w:val="28"/>
        </w:rPr>
        <w:t>ФЗ</w:t>
      </w:r>
      <w:r w:rsidRPr="00103789">
        <w:rPr>
          <w:rFonts w:ascii="CG Times" w:eastAsia="Calibri" w:hAnsi="CG Times" w:cs="Times New Roman"/>
          <w:sz w:val="26"/>
          <w:szCs w:val="28"/>
        </w:rPr>
        <w:t xml:space="preserve"> </w:t>
      </w:r>
      <w:r w:rsidRPr="00103789">
        <w:rPr>
          <w:rFonts w:ascii="CG Times" w:eastAsia="Calibri" w:hAnsi="CG Times" w:cs="CG Times"/>
          <w:sz w:val="26"/>
          <w:szCs w:val="28"/>
        </w:rPr>
        <w:t>«</w:t>
      </w:r>
      <w:r w:rsidRPr="00103789">
        <w:rPr>
          <w:rFonts w:eastAsia="Calibri" w:cs="Times New Roman"/>
          <w:sz w:val="24"/>
          <w:szCs w:val="28"/>
        </w:rPr>
        <w:t>Об</w:t>
      </w:r>
      <w:r w:rsidRPr="00103789">
        <w:rPr>
          <w:rFonts w:ascii="CG Times" w:eastAsia="Calibri" w:hAnsi="CG Times" w:cs="Times New Roman"/>
          <w:sz w:val="26"/>
          <w:szCs w:val="28"/>
        </w:rPr>
        <w:t xml:space="preserve"> </w:t>
      </w:r>
      <w:r w:rsidRPr="00103789">
        <w:rPr>
          <w:rFonts w:eastAsia="Calibri" w:cs="Times New Roman"/>
          <w:sz w:val="24"/>
          <w:szCs w:val="28"/>
        </w:rPr>
        <w:t>основах</w:t>
      </w:r>
      <w:r w:rsidRPr="00103789">
        <w:rPr>
          <w:rFonts w:ascii="CG Times" w:eastAsia="Calibri" w:hAnsi="CG Times" w:cs="Times New Roman"/>
          <w:sz w:val="26"/>
          <w:szCs w:val="28"/>
        </w:rPr>
        <w:t xml:space="preserve"> </w:t>
      </w:r>
      <w:r w:rsidRPr="00103789">
        <w:rPr>
          <w:rFonts w:eastAsia="Calibri" w:cs="Times New Roman"/>
          <w:sz w:val="24"/>
          <w:szCs w:val="28"/>
        </w:rPr>
        <w:t>государственного</w:t>
      </w:r>
      <w:r w:rsidRPr="00103789">
        <w:rPr>
          <w:rFonts w:ascii="CG Times" w:eastAsia="Calibri" w:hAnsi="CG Times" w:cs="Times New Roman"/>
          <w:sz w:val="26"/>
          <w:szCs w:val="28"/>
        </w:rPr>
        <w:t xml:space="preserve"> </w:t>
      </w:r>
      <w:r w:rsidRPr="00103789">
        <w:rPr>
          <w:rFonts w:eastAsia="Calibri" w:cs="Times New Roman"/>
          <w:sz w:val="24"/>
          <w:szCs w:val="28"/>
        </w:rPr>
        <w:t>регулирования</w:t>
      </w:r>
      <w:r w:rsidRPr="00103789">
        <w:rPr>
          <w:rFonts w:ascii="CG Times" w:eastAsia="Calibri" w:hAnsi="CG Times" w:cs="Times New Roman"/>
          <w:sz w:val="26"/>
          <w:szCs w:val="28"/>
        </w:rPr>
        <w:t xml:space="preserve"> </w:t>
      </w:r>
      <w:r w:rsidRPr="00103789">
        <w:rPr>
          <w:rFonts w:eastAsia="Calibri" w:cs="Times New Roman"/>
          <w:sz w:val="24"/>
          <w:szCs w:val="28"/>
        </w:rPr>
        <w:t>торговой</w:t>
      </w:r>
      <w:r w:rsidRPr="00103789">
        <w:rPr>
          <w:rFonts w:ascii="CG Times" w:eastAsia="Calibri" w:hAnsi="CG Times" w:cs="Times New Roman"/>
          <w:sz w:val="26"/>
          <w:szCs w:val="28"/>
        </w:rPr>
        <w:t xml:space="preserve"> </w:t>
      </w:r>
      <w:r w:rsidRPr="00103789">
        <w:rPr>
          <w:rFonts w:eastAsia="Calibri" w:cs="Times New Roman"/>
          <w:sz w:val="24"/>
          <w:szCs w:val="28"/>
        </w:rPr>
        <w:t>деятельности</w:t>
      </w:r>
      <w:r w:rsidRPr="00103789">
        <w:rPr>
          <w:rFonts w:ascii="CG Times" w:eastAsia="Calibri" w:hAnsi="CG Times" w:cs="Times New Roman"/>
          <w:sz w:val="26"/>
          <w:szCs w:val="28"/>
        </w:rPr>
        <w:t xml:space="preserve"> </w:t>
      </w:r>
      <w:r w:rsidRPr="00103789">
        <w:rPr>
          <w:rFonts w:eastAsia="Calibri" w:cs="Times New Roman"/>
          <w:sz w:val="24"/>
          <w:szCs w:val="28"/>
        </w:rPr>
        <w:t>в</w:t>
      </w:r>
      <w:r w:rsidRPr="00103789">
        <w:rPr>
          <w:rFonts w:ascii="CG Times" w:eastAsia="Calibri" w:hAnsi="CG Times" w:cs="Times New Roman"/>
          <w:sz w:val="26"/>
          <w:szCs w:val="28"/>
        </w:rPr>
        <w:t xml:space="preserve"> </w:t>
      </w:r>
      <w:r w:rsidRPr="00103789">
        <w:rPr>
          <w:rFonts w:eastAsia="Calibri" w:cs="Times New Roman"/>
          <w:sz w:val="24"/>
          <w:szCs w:val="28"/>
        </w:rPr>
        <w:t>Российской</w:t>
      </w:r>
      <w:r w:rsidRPr="00103789">
        <w:rPr>
          <w:rFonts w:ascii="CG Times" w:eastAsia="Calibri" w:hAnsi="CG Times" w:cs="Times New Roman"/>
          <w:sz w:val="26"/>
          <w:szCs w:val="28"/>
        </w:rPr>
        <w:t xml:space="preserve"> </w:t>
      </w:r>
      <w:r w:rsidRPr="00103789">
        <w:rPr>
          <w:rFonts w:eastAsia="Calibri" w:cs="Times New Roman"/>
          <w:sz w:val="24"/>
          <w:szCs w:val="28"/>
        </w:rPr>
        <w:t>Федерации</w:t>
      </w:r>
      <w:r w:rsidRPr="00103789">
        <w:rPr>
          <w:rFonts w:ascii="CG Times" w:eastAsia="Calibri" w:hAnsi="CG Times" w:cs="CG Times"/>
          <w:sz w:val="26"/>
          <w:szCs w:val="28"/>
        </w:rPr>
        <w:t>»</w:t>
      </w:r>
      <w:r w:rsidRPr="00103789">
        <w:rPr>
          <w:rFonts w:ascii="CG Times" w:eastAsia="Calibri" w:hAnsi="CG Times" w:cs="Times New Roman"/>
          <w:sz w:val="26"/>
          <w:szCs w:val="28"/>
        </w:rPr>
        <w:t xml:space="preserve">, </w:t>
      </w:r>
      <w:r w:rsidRPr="00103789">
        <w:rPr>
          <w:rFonts w:eastAsia="Calibri" w:cs="Times New Roman"/>
          <w:sz w:val="24"/>
          <w:szCs w:val="28"/>
        </w:rPr>
        <w:t>Федеральным</w:t>
      </w:r>
      <w:r w:rsidRPr="00103789">
        <w:rPr>
          <w:rFonts w:ascii="CG Times" w:eastAsia="Calibri" w:hAnsi="CG Times" w:cs="Times New Roman"/>
          <w:sz w:val="26"/>
          <w:szCs w:val="28"/>
        </w:rPr>
        <w:t xml:space="preserve"> </w:t>
      </w:r>
      <w:r w:rsidRPr="00103789">
        <w:rPr>
          <w:rFonts w:eastAsia="Calibri" w:cs="Times New Roman"/>
          <w:sz w:val="24"/>
          <w:szCs w:val="28"/>
        </w:rPr>
        <w:t>законом</w:t>
      </w:r>
      <w:r w:rsidRPr="00103789">
        <w:rPr>
          <w:rFonts w:ascii="CG Times" w:eastAsia="Calibri" w:hAnsi="CG Times" w:cs="Times New Roman"/>
          <w:sz w:val="26"/>
          <w:szCs w:val="28"/>
        </w:rPr>
        <w:t xml:space="preserve"> </w:t>
      </w:r>
      <w:r w:rsidRPr="00103789">
        <w:rPr>
          <w:rFonts w:eastAsia="Calibri" w:cs="Times New Roman"/>
          <w:sz w:val="24"/>
          <w:szCs w:val="28"/>
        </w:rPr>
        <w:t>от</w:t>
      </w:r>
      <w:r w:rsidRPr="00103789">
        <w:rPr>
          <w:rFonts w:ascii="CG Times" w:eastAsia="Calibri" w:hAnsi="CG Times" w:cs="Times New Roman"/>
          <w:sz w:val="26"/>
          <w:szCs w:val="28"/>
        </w:rPr>
        <w:t xml:space="preserve"> 06.10.2003 </w:t>
      </w:r>
      <w:r w:rsidRPr="00103789">
        <w:rPr>
          <w:rFonts w:eastAsia="Calibri" w:cs="Times New Roman"/>
          <w:sz w:val="24"/>
          <w:szCs w:val="28"/>
        </w:rPr>
        <w:t>№</w:t>
      </w:r>
      <w:r w:rsidRPr="00103789">
        <w:rPr>
          <w:rFonts w:ascii="CG Times" w:eastAsia="Calibri" w:hAnsi="CG Times" w:cs="Times New Roman"/>
          <w:sz w:val="26"/>
          <w:szCs w:val="28"/>
        </w:rPr>
        <w:t xml:space="preserve"> 131-</w:t>
      </w:r>
      <w:r w:rsidRPr="00103789">
        <w:rPr>
          <w:rFonts w:eastAsia="Calibri" w:cs="Times New Roman"/>
          <w:sz w:val="24"/>
          <w:szCs w:val="28"/>
        </w:rPr>
        <w:t>ФЗ</w:t>
      </w:r>
      <w:r w:rsidRPr="00103789">
        <w:rPr>
          <w:rFonts w:ascii="CG Times" w:eastAsia="Calibri" w:hAnsi="CG Times" w:cs="Times New Roman"/>
          <w:sz w:val="26"/>
          <w:szCs w:val="28"/>
        </w:rPr>
        <w:t xml:space="preserve"> </w:t>
      </w:r>
      <w:r w:rsidRPr="00103789">
        <w:rPr>
          <w:rFonts w:ascii="CG Times" w:eastAsia="Calibri" w:hAnsi="CG Times" w:cs="CG Times"/>
          <w:sz w:val="26"/>
          <w:szCs w:val="28"/>
        </w:rPr>
        <w:t>«</w:t>
      </w:r>
      <w:r w:rsidRPr="00103789">
        <w:rPr>
          <w:rFonts w:eastAsia="Calibri" w:cs="Times New Roman"/>
          <w:sz w:val="24"/>
          <w:szCs w:val="28"/>
        </w:rPr>
        <w:t>Об</w:t>
      </w:r>
      <w:r w:rsidRPr="00103789">
        <w:rPr>
          <w:rFonts w:ascii="CG Times" w:eastAsia="Calibri" w:hAnsi="CG Times" w:cs="Times New Roman"/>
          <w:sz w:val="26"/>
          <w:szCs w:val="28"/>
        </w:rPr>
        <w:t xml:space="preserve"> </w:t>
      </w:r>
      <w:r w:rsidRPr="00103789">
        <w:rPr>
          <w:rFonts w:eastAsia="Calibri" w:cs="Times New Roman"/>
          <w:sz w:val="24"/>
          <w:szCs w:val="28"/>
        </w:rPr>
        <w:t>общих</w:t>
      </w:r>
      <w:r w:rsidRPr="00103789">
        <w:rPr>
          <w:rFonts w:ascii="CG Times" w:eastAsia="Calibri" w:hAnsi="CG Times" w:cs="Times New Roman"/>
          <w:sz w:val="26"/>
          <w:szCs w:val="28"/>
        </w:rPr>
        <w:t xml:space="preserve"> </w:t>
      </w:r>
      <w:r w:rsidRPr="00103789">
        <w:rPr>
          <w:rFonts w:eastAsia="Calibri" w:cs="Times New Roman"/>
          <w:sz w:val="24"/>
          <w:szCs w:val="28"/>
        </w:rPr>
        <w:t>принципах</w:t>
      </w:r>
      <w:r w:rsidRPr="00103789">
        <w:rPr>
          <w:rFonts w:ascii="CG Times" w:eastAsia="Calibri" w:hAnsi="CG Times" w:cs="Times New Roman"/>
          <w:sz w:val="26"/>
          <w:szCs w:val="28"/>
        </w:rPr>
        <w:t xml:space="preserve"> </w:t>
      </w:r>
      <w:r w:rsidRPr="00103789">
        <w:rPr>
          <w:rFonts w:eastAsia="Calibri" w:cs="Times New Roman"/>
          <w:sz w:val="24"/>
          <w:szCs w:val="28"/>
        </w:rPr>
        <w:t>организации</w:t>
      </w:r>
      <w:r w:rsidRPr="00103789">
        <w:rPr>
          <w:rFonts w:ascii="CG Times" w:eastAsia="Calibri" w:hAnsi="CG Times" w:cs="Times New Roman"/>
          <w:sz w:val="26"/>
          <w:szCs w:val="28"/>
        </w:rPr>
        <w:t xml:space="preserve"> </w:t>
      </w:r>
      <w:r w:rsidRPr="00103789">
        <w:rPr>
          <w:rFonts w:eastAsia="Calibri" w:cs="Times New Roman"/>
          <w:sz w:val="24"/>
          <w:szCs w:val="28"/>
        </w:rPr>
        <w:t>местного</w:t>
      </w:r>
      <w:r w:rsidRPr="00103789">
        <w:rPr>
          <w:rFonts w:ascii="CG Times" w:eastAsia="Calibri" w:hAnsi="CG Times" w:cs="Times New Roman"/>
          <w:sz w:val="26"/>
          <w:szCs w:val="28"/>
        </w:rPr>
        <w:t xml:space="preserve"> </w:t>
      </w:r>
      <w:r w:rsidRPr="00103789">
        <w:rPr>
          <w:rFonts w:eastAsia="Calibri" w:cs="Times New Roman"/>
          <w:sz w:val="24"/>
          <w:szCs w:val="28"/>
        </w:rPr>
        <w:t>самоуправления</w:t>
      </w:r>
      <w:r w:rsidRPr="00103789">
        <w:rPr>
          <w:rFonts w:ascii="CG Times" w:eastAsia="Calibri" w:hAnsi="CG Times" w:cs="Times New Roman"/>
          <w:sz w:val="26"/>
          <w:szCs w:val="28"/>
        </w:rPr>
        <w:t xml:space="preserve"> </w:t>
      </w:r>
      <w:r w:rsidRPr="00103789">
        <w:rPr>
          <w:rFonts w:eastAsia="Calibri" w:cs="Times New Roman"/>
          <w:sz w:val="24"/>
          <w:szCs w:val="28"/>
        </w:rPr>
        <w:t>в</w:t>
      </w:r>
      <w:r w:rsidRPr="00103789">
        <w:rPr>
          <w:rFonts w:ascii="CG Times" w:eastAsia="Calibri" w:hAnsi="CG Times" w:cs="Times New Roman"/>
          <w:sz w:val="26"/>
          <w:szCs w:val="28"/>
        </w:rPr>
        <w:t xml:space="preserve"> </w:t>
      </w:r>
      <w:r w:rsidRPr="00103789">
        <w:rPr>
          <w:rFonts w:eastAsia="Calibri" w:cs="Times New Roman"/>
          <w:sz w:val="24"/>
          <w:szCs w:val="28"/>
        </w:rPr>
        <w:t>Российской</w:t>
      </w:r>
      <w:r w:rsidRPr="00103789">
        <w:rPr>
          <w:rFonts w:ascii="CG Times" w:eastAsia="Calibri" w:hAnsi="CG Times" w:cs="Times New Roman"/>
          <w:sz w:val="26"/>
          <w:szCs w:val="28"/>
        </w:rPr>
        <w:t xml:space="preserve"> </w:t>
      </w:r>
      <w:r w:rsidRPr="00103789">
        <w:rPr>
          <w:rFonts w:eastAsia="Calibri" w:cs="Times New Roman"/>
          <w:sz w:val="24"/>
          <w:szCs w:val="28"/>
        </w:rPr>
        <w:t>Федерации</w:t>
      </w:r>
      <w:r w:rsidRPr="00103789">
        <w:rPr>
          <w:rFonts w:ascii="CG Times" w:eastAsia="Calibri" w:hAnsi="CG Times" w:cs="CG Times"/>
          <w:sz w:val="26"/>
          <w:szCs w:val="28"/>
        </w:rPr>
        <w:t>»</w:t>
      </w:r>
      <w:r w:rsidRPr="00103789">
        <w:rPr>
          <w:rFonts w:ascii="CG Times" w:eastAsia="Calibri" w:hAnsi="CG Times" w:cs="Times New Roman"/>
          <w:sz w:val="26"/>
          <w:szCs w:val="28"/>
        </w:rPr>
        <w:t xml:space="preserve">, </w:t>
      </w:r>
      <w:r w:rsidRPr="00103789">
        <w:rPr>
          <w:rFonts w:eastAsia="Calibri" w:cs="Times New Roman"/>
          <w:sz w:val="24"/>
          <w:szCs w:val="28"/>
        </w:rPr>
        <w:t>руководствуясь</w:t>
      </w:r>
      <w:r w:rsidRPr="00103789">
        <w:rPr>
          <w:rFonts w:ascii="CG Times" w:eastAsia="Calibri" w:hAnsi="CG Times" w:cs="Times New Roman"/>
          <w:sz w:val="26"/>
          <w:szCs w:val="28"/>
        </w:rPr>
        <w:t xml:space="preserve"> </w:t>
      </w:r>
      <w:r w:rsidRPr="00103789">
        <w:rPr>
          <w:rFonts w:eastAsia="Calibri" w:cs="Times New Roman"/>
          <w:sz w:val="24"/>
          <w:szCs w:val="28"/>
        </w:rPr>
        <w:t>Уставом</w:t>
      </w:r>
      <w:r w:rsidRPr="00103789">
        <w:rPr>
          <w:rFonts w:ascii="CG Times" w:eastAsia="Calibri" w:hAnsi="CG Times" w:cs="Times New Roman"/>
          <w:sz w:val="26"/>
          <w:szCs w:val="28"/>
        </w:rPr>
        <w:t xml:space="preserve"> </w:t>
      </w:r>
      <w:r w:rsidRPr="00103789">
        <w:rPr>
          <w:rFonts w:eastAsia="Calibri" w:cs="Times New Roman"/>
          <w:sz w:val="24"/>
          <w:szCs w:val="28"/>
        </w:rPr>
        <w:t>муниципального</w:t>
      </w:r>
      <w:r w:rsidRPr="00103789">
        <w:rPr>
          <w:rFonts w:ascii="CG Times" w:eastAsia="Calibri" w:hAnsi="CG Times" w:cs="Times New Roman"/>
          <w:sz w:val="26"/>
          <w:szCs w:val="28"/>
        </w:rPr>
        <w:t xml:space="preserve"> </w:t>
      </w:r>
      <w:r w:rsidRPr="00103789">
        <w:rPr>
          <w:rFonts w:eastAsia="Calibri" w:cs="Times New Roman"/>
          <w:sz w:val="24"/>
          <w:szCs w:val="28"/>
        </w:rPr>
        <w:t>образования</w:t>
      </w:r>
      <w:r w:rsidRPr="00103789">
        <w:rPr>
          <w:rFonts w:ascii="CG Times" w:eastAsia="Calibri" w:hAnsi="CG Times" w:cs="Times New Roman"/>
          <w:sz w:val="26"/>
          <w:szCs w:val="28"/>
        </w:rPr>
        <w:t xml:space="preserve"> </w:t>
      </w:r>
      <w:r w:rsidRPr="00103789">
        <w:rPr>
          <w:rFonts w:ascii="CG Times" w:eastAsia="Calibri" w:hAnsi="CG Times" w:cs="CG Times"/>
          <w:sz w:val="26"/>
          <w:szCs w:val="28"/>
        </w:rPr>
        <w:t>«</w:t>
      </w:r>
      <w:r w:rsidRPr="00103789">
        <w:rPr>
          <w:rFonts w:eastAsia="Calibri" w:cs="Times New Roman"/>
          <w:sz w:val="24"/>
          <w:szCs w:val="28"/>
        </w:rPr>
        <w:t>Городской</w:t>
      </w:r>
      <w:r w:rsidRPr="00103789">
        <w:rPr>
          <w:rFonts w:ascii="CG Times" w:eastAsia="Calibri" w:hAnsi="CG Times" w:cs="Times New Roman"/>
          <w:sz w:val="26"/>
          <w:szCs w:val="28"/>
        </w:rPr>
        <w:t xml:space="preserve"> </w:t>
      </w:r>
      <w:r w:rsidRPr="00103789">
        <w:rPr>
          <w:rFonts w:eastAsia="Calibri" w:cs="Times New Roman"/>
          <w:sz w:val="24"/>
          <w:szCs w:val="28"/>
        </w:rPr>
        <w:t>округ</w:t>
      </w:r>
      <w:r w:rsidRPr="00103789">
        <w:rPr>
          <w:rFonts w:ascii="CG Times" w:eastAsia="Calibri" w:hAnsi="CG Times" w:cs="Times New Roman"/>
          <w:sz w:val="26"/>
          <w:szCs w:val="28"/>
        </w:rPr>
        <w:t xml:space="preserve"> </w:t>
      </w:r>
      <w:r w:rsidRPr="00103789">
        <w:rPr>
          <w:rFonts w:eastAsia="Calibri" w:cs="Times New Roman"/>
          <w:sz w:val="24"/>
          <w:szCs w:val="28"/>
        </w:rPr>
        <w:t>Кинешма</w:t>
      </w:r>
      <w:r w:rsidRPr="00103789">
        <w:rPr>
          <w:rFonts w:ascii="CG Times" w:eastAsia="Calibri" w:hAnsi="CG Times" w:cs="CG Times"/>
          <w:sz w:val="26"/>
          <w:szCs w:val="28"/>
        </w:rPr>
        <w:t>»</w:t>
      </w:r>
      <w:r w:rsidRPr="00103789">
        <w:rPr>
          <w:rFonts w:ascii="CG Times" w:eastAsia="Calibri" w:hAnsi="CG Times" w:cs="Times New Roman"/>
          <w:sz w:val="26"/>
          <w:szCs w:val="28"/>
        </w:rPr>
        <w:t xml:space="preserve">, </w:t>
      </w:r>
      <w:r w:rsidRPr="00103789">
        <w:rPr>
          <w:rFonts w:eastAsia="Calibri" w:cs="Times New Roman"/>
          <w:sz w:val="24"/>
          <w:szCs w:val="28"/>
        </w:rPr>
        <w:t>Положением</w:t>
      </w:r>
      <w:r w:rsidRPr="00103789">
        <w:rPr>
          <w:rFonts w:ascii="CG Times" w:eastAsia="Calibri" w:hAnsi="CG Times" w:cs="Times New Roman"/>
          <w:sz w:val="26"/>
          <w:szCs w:val="28"/>
        </w:rPr>
        <w:t xml:space="preserve"> </w:t>
      </w:r>
      <w:r w:rsidRPr="00103789">
        <w:rPr>
          <w:rFonts w:eastAsia="Calibri" w:cs="Times New Roman"/>
          <w:sz w:val="24"/>
          <w:szCs w:val="28"/>
        </w:rPr>
        <w:t>о</w:t>
      </w:r>
      <w:r w:rsidRPr="00103789">
        <w:rPr>
          <w:rFonts w:ascii="CG Times" w:eastAsia="Calibri" w:hAnsi="CG Times" w:cs="Times New Roman"/>
          <w:sz w:val="26"/>
          <w:szCs w:val="28"/>
        </w:rPr>
        <w:t xml:space="preserve"> </w:t>
      </w:r>
      <w:r w:rsidRPr="00103789">
        <w:rPr>
          <w:rFonts w:eastAsia="Calibri" w:cs="Times New Roman"/>
          <w:sz w:val="24"/>
          <w:szCs w:val="28"/>
        </w:rPr>
        <w:t>порядке</w:t>
      </w:r>
      <w:r w:rsidRPr="00103789">
        <w:rPr>
          <w:rFonts w:ascii="CG Times" w:eastAsia="Calibri" w:hAnsi="CG Times" w:cs="Times New Roman"/>
          <w:sz w:val="26"/>
          <w:szCs w:val="28"/>
        </w:rPr>
        <w:t xml:space="preserve"> </w:t>
      </w:r>
      <w:r w:rsidRPr="00103789">
        <w:rPr>
          <w:rFonts w:eastAsia="Calibri" w:cs="Times New Roman"/>
          <w:sz w:val="24"/>
          <w:szCs w:val="28"/>
        </w:rPr>
        <w:t>размещения</w:t>
      </w:r>
      <w:r w:rsidRPr="00103789">
        <w:rPr>
          <w:rFonts w:ascii="CG Times" w:eastAsia="Calibri" w:hAnsi="CG Times" w:cs="Times New Roman"/>
          <w:sz w:val="26"/>
          <w:szCs w:val="28"/>
        </w:rPr>
        <w:t xml:space="preserve"> </w:t>
      </w:r>
      <w:r w:rsidRPr="00103789">
        <w:rPr>
          <w:rFonts w:eastAsia="Calibri" w:cs="Times New Roman"/>
          <w:sz w:val="24"/>
          <w:szCs w:val="28"/>
        </w:rPr>
        <w:t>нестационарных</w:t>
      </w:r>
      <w:r w:rsidRPr="00103789">
        <w:rPr>
          <w:rFonts w:ascii="CG Times" w:eastAsia="Calibri" w:hAnsi="CG Times" w:cs="Times New Roman"/>
          <w:sz w:val="26"/>
          <w:szCs w:val="28"/>
        </w:rPr>
        <w:t xml:space="preserve"> </w:t>
      </w:r>
      <w:r w:rsidRPr="00103789">
        <w:rPr>
          <w:rFonts w:eastAsia="Calibri" w:cs="Times New Roman"/>
          <w:sz w:val="24"/>
          <w:szCs w:val="28"/>
        </w:rPr>
        <w:t>объектов</w:t>
      </w:r>
      <w:r w:rsidRPr="00103789">
        <w:rPr>
          <w:rFonts w:ascii="CG Times" w:eastAsia="Calibri" w:hAnsi="CG Times" w:cs="Times New Roman"/>
          <w:sz w:val="26"/>
          <w:szCs w:val="28"/>
        </w:rPr>
        <w:t xml:space="preserve"> </w:t>
      </w:r>
      <w:r w:rsidRPr="00103789">
        <w:rPr>
          <w:rFonts w:eastAsia="Calibri" w:cs="Times New Roman"/>
          <w:sz w:val="24"/>
          <w:szCs w:val="28"/>
        </w:rPr>
        <w:t>для</w:t>
      </w:r>
      <w:r w:rsidRPr="00103789">
        <w:rPr>
          <w:rFonts w:ascii="CG Times" w:eastAsia="Calibri" w:hAnsi="CG Times" w:cs="Times New Roman"/>
          <w:sz w:val="26"/>
          <w:szCs w:val="28"/>
        </w:rPr>
        <w:t xml:space="preserve"> </w:t>
      </w:r>
      <w:r w:rsidRPr="00103789">
        <w:rPr>
          <w:rFonts w:eastAsia="Calibri" w:cs="Times New Roman"/>
          <w:sz w:val="24"/>
          <w:szCs w:val="28"/>
        </w:rPr>
        <w:t>осуществления</w:t>
      </w:r>
      <w:r w:rsidRPr="00103789">
        <w:rPr>
          <w:rFonts w:ascii="CG Times" w:eastAsia="Calibri" w:hAnsi="CG Times" w:cs="Times New Roman"/>
          <w:sz w:val="26"/>
          <w:szCs w:val="28"/>
        </w:rPr>
        <w:t xml:space="preserve"> </w:t>
      </w:r>
      <w:r w:rsidRPr="00103789">
        <w:rPr>
          <w:rFonts w:eastAsia="Calibri" w:cs="Times New Roman"/>
          <w:sz w:val="24"/>
          <w:szCs w:val="28"/>
        </w:rPr>
        <w:t>торговли</w:t>
      </w:r>
      <w:r w:rsidRPr="00103789">
        <w:rPr>
          <w:rFonts w:ascii="CG Times" w:eastAsia="Calibri" w:hAnsi="CG Times" w:cs="Times New Roman"/>
          <w:sz w:val="26"/>
          <w:szCs w:val="28"/>
        </w:rPr>
        <w:t xml:space="preserve">, </w:t>
      </w:r>
      <w:r w:rsidRPr="00103789">
        <w:rPr>
          <w:rFonts w:eastAsia="Calibri" w:cs="Times New Roman"/>
          <w:sz w:val="24"/>
          <w:szCs w:val="28"/>
        </w:rPr>
        <w:t>оказания</w:t>
      </w:r>
      <w:r w:rsidRPr="00103789">
        <w:rPr>
          <w:rFonts w:ascii="CG Times" w:eastAsia="Calibri" w:hAnsi="CG Times" w:cs="Times New Roman"/>
          <w:sz w:val="26"/>
          <w:szCs w:val="28"/>
        </w:rPr>
        <w:t xml:space="preserve"> </w:t>
      </w:r>
      <w:r w:rsidRPr="00103789">
        <w:rPr>
          <w:rFonts w:eastAsia="Calibri" w:cs="Times New Roman"/>
          <w:sz w:val="24"/>
          <w:szCs w:val="28"/>
        </w:rPr>
        <w:t>услуг</w:t>
      </w:r>
      <w:r w:rsidRPr="00103789">
        <w:rPr>
          <w:rFonts w:ascii="CG Times" w:eastAsia="Calibri" w:hAnsi="CG Times" w:cs="Times New Roman"/>
          <w:sz w:val="26"/>
          <w:szCs w:val="28"/>
        </w:rPr>
        <w:t xml:space="preserve"> </w:t>
      </w:r>
      <w:r w:rsidRPr="00103789">
        <w:rPr>
          <w:rFonts w:eastAsia="Calibri" w:cs="Times New Roman"/>
          <w:sz w:val="24"/>
          <w:szCs w:val="28"/>
        </w:rPr>
        <w:t>на</w:t>
      </w:r>
      <w:r w:rsidRPr="00103789">
        <w:rPr>
          <w:rFonts w:ascii="CG Times" w:eastAsia="Calibri" w:hAnsi="CG Times" w:cs="Times New Roman"/>
          <w:sz w:val="26"/>
          <w:szCs w:val="28"/>
        </w:rPr>
        <w:t xml:space="preserve"> </w:t>
      </w:r>
      <w:r w:rsidRPr="00103789">
        <w:rPr>
          <w:rFonts w:eastAsia="Calibri" w:cs="Times New Roman"/>
          <w:sz w:val="24"/>
          <w:szCs w:val="28"/>
        </w:rPr>
        <w:t>территории</w:t>
      </w:r>
      <w:r w:rsidRPr="00103789">
        <w:rPr>
          <w:rFonts w:ascii="CG Times" w:eastAsia="Calibri" w:hAnsi="CG Times" w:cs="Times New Roman"/>
          <w:sz w:val="26"/>
          <w:szCs w:val="28"/>
        </w:rPr>
        <w:t xml:space="preserve"> </w:t>
      </w:r>
      <w:r w:rsidRPr="00103789">
        <w:rPr>
          <w:rFonts w:eastAsia="Calibri" w:cs="Times New Roman"/>
          <w:sz w:val="24"/>
          <w:szCs w:val="28"/>
        </w:rPr>
        <w:t>городского</w:t>
      </w:r>
      <w:r w:rsidRPr="00103789">
        <w:rPr>
          <w:rFonts w:ascii="CG Times" w:eastAsia="Calibri" w:hAnsi="CG Times" w:cs="Times New Roman"/>
          <w:sz w:val="26"/>
          <w:szCs w:val="28"/>
        </w:rPr>
        <w:t xml:space="preserve"> </w:t>
      </w:r>
      <w:r w:rsidRPr="00103789">
        <w:rPr>
          <w:rFonts w:eastAsia="Calibri" w:cs="Times New Roman"/>
          <w:sz w:val="24"/>
          <w:szCs w:val="28"/>
        </w:rPr>
        <w:t>округа</w:t>
      </w:r>
      <w:r w:rsidRPr="00103789">
        <w:rPr>
          <w:rFonts w:ascii="CG Times" w:eastAsia="Calibri" w:hAnsi="CG Times" w:cs="Times New Roman"/>
          <w:sz w:val="26"/>
          <w:szCs w:val="28"/>
        </w:rPr>
        <w:t xml:space="preserve"> </w:t>
      </w:r>
      <w:r w:rsidRPr="00103789">
        <w:rPr>
          <w:rFonts w:eastAsia="Calibri" w:cs="Times New Roman"/>
          <w:sz w:val="24"/>
          <w:szCs w:val="28"/>
        </w:rPr>
        <w:t>Кинешма</w:t>
      </w:r>
      <w:r w:rsidRPr="00103789">
        <w:rPr>
          <w:rFonts w:ascii="CG Times" w:eastAsia="Calibri" w:hAnsi="CG Times" w:cs="Times New Roman"/>
          <w:sz w:val="26"/>
          <w:szCs w:val="28"/>
        </w:rPr>
        <w:t xml:space="preserve">, </w:t>
      </w:r>
      <w:r w:rsidRPr="00103789">
        <w:rPr>
          <w:rFonts w:eastAsia="Calibri" w:cs="Times New Roman"/>
          <w:sz w:val="24"/>
          <w:szCs w:val="28"/>
        </w:rPr>
        <w:t>утвержденным</w:t>
      </w:r>
      <w:r w:rsidRPr="00103789">
        <w:rPr>
          <w:rFonts w:ascii="CG Times" w:eastAsia="Calibri" w:hAnsi="CG Times" w:cs="Times New Roman"/>
          <w:sz w:val="26"/>
          <w:szCs w:val="28"/>
        </w:rPr>
        <w:t xml:space="preserve">  </w:t>
      </w:r>
      <w:r w:rsidRPr="00103789">
        <w:rPr>
          <w:rFonts w:eastAsia="Calibri" w:cs="Times New Roman"/>
          <w:sz w:val="24"/>
          <w:szCs w:val="28"/>
        </w:rPr>
        <w:t>постановлением</w:t>
      </w:r>
      <w:r w:rsidRPr="00103789">
        <w:rPr>
          <w:rFonts w:ascii="CG Times" w:eastAsia="Calibri" w:hAnsi="CG Times" w:cs="Times New Roman"/>
          <w:sz w:val="26"/>
          <w:szCs w:val="28"/>
        </w:rPr>
        <w:t xml:space="preserve"> </w:t>
      </w:r>
      <w:r w:rsidRPr="00103789">
        <w:rPr>
          <w:rFonts w:eastAsia="Calibri" w:cs="Times New Roman"/>
          <w:sz w:val="24"/>
          <w:szCs w:val="28"/>
        </w:rPr>
        <w:t>администрации</w:t>
      </w:r>
      <w:r w:rsidRPr="00103789">
        <w:rPr>
          <w:rFonts w:ascii="CG Times" w:eastAsia="Calibri" w:hAnsi="CG Times" w:cs="Times New Roman"/>
          <w:sz w:val="26"/>
          <w:szCs w:val="28"/>
        </w:rPr>
        <w:t xml:space="preserve"> </w:t>
      </w:r>
      <w:r w:rsidRPr="00103789">
        <w:rPr>
          <w:rFonts w:eastAsia="Calibri" w:cs="Times New Roman"/>
          <w:sz w:val="24"/>
          <w:szCs w:val="28"/>
        </w:rPr>
        <w:t>городского</w:t>
      </w:r>
      <w:r w:rsidRPr="00103789">
        <w:rPr>
          <w:rFonts w:ascii="CG Times" w:eastAsia="Calibri" w:hAnsi="CG Times" w:cs="Times New Roman"/>
          <w:sz w:val="26"/>
          <w:szCs w:val="28"/>
        </w:rPr>
        <w:t xml:space="preserve"> </w:t>
      </w:r>
      <w:r w:rsidRPr="00103789">
        <w:rPr>
          <w:rFonts w:eastAsia="Calibri" w:cs="Times New Roman"/>
          <w:sz w:val="24"/>
          <w:szCs w:val="28"/>
        </w:rPr>
        <w:t>округа</w:t>
      </w:r>
      <w:r w:rsidRPr="00103789">
        <w:rPr>
          <w:rFonts w:ascii="CG Times" w:eastAsia="Calibri" w:hAnsi="CG Times" w:cs="Times New Roman"/>
          <w:sz w:val="26"/>
          <w:szCs w:val="28"/>
        </w:rPr>
        <w:t xml:space="preserve"> </w:t>
      </w:r>
      <w:r w:rsidRPr="00103789">
        <w:rPr>
          <w:rFonts w:eastAsia="Calibri" w:cs="Times New Roman"/>
          <w:sz w:val="24"/>
          <w:szCs w:val="28"/>
        </w:rPr>
        <w:t>Кинешма</w:t>
      </w:r>
      <w:proofErr w:type="gramEnd"/>
      <w:r w:rsidRPr="00103789">
        <w:rPr>
          <w:rFonts w:ascii="CG Times" w:eastAsia="Calibri" w:hAnsi="CG Times" w:cs="Times New Roman"/>
          <w:sz w:val="26"/>
          <w:szCs w:val="28"/>
        </w:rPr>
        <w:t xml:space="preserve"> </w:t>
      </w:r>
      <w:r w:rsidRPr="00103789">
        <w:rPr>
          <w:rFonts w:eastAsia="Calibri" w:cs="Times New Roman"/>
          <w:sz w:val="24"/>
          <w:szCs w:val="28"/>
        </w:rPr>
        <w:t>от</w:t>
      </w:r>
      <w:r w:rsidRPr="00103789">
        <w:rPr>
          <w:rFonts w:ascii="CG Times" w:eastAsia="Calibri" w:hAnsi="CG Times" w:cs="Times New Roman"/>
          <w:sz w:val="26"/>
          <w:szCs w:val="28"/>
        </w:rPr>
        <w:t xml:space="preserve"> 16.03.2016 </w:t>
      </w:r>
      <w:r w:rsidRPr="00103789">
        <w:rPr>
          <w:rFonts w:eastAsia="Calibri" w:cs="Times New Roman"/>
          <w:sz w:val="24"/>
          <w:szCs w:val="28"/>
        </w:rPr>
        <w:t>№</w:t>
      </w:r>
      <w:r w:rsidRPr="00103789">
        <w:rPr>
          <w:rFonts w:ascii="CG Times" w:eastAsia="Calibri" w:hAnsi="CG Times" w:cs="Times New Roman"/>
          <w:sz w:val="26"/>
          <w:szCs w:val="28"/>
        </w:rPr>
        <w:t xml:space="preserve"> 424</w:t>
      </w:r>
      <w:r w:rsidRPr="00103789">
        <w:rPr>
          <w:rFonts w:eastAsia="Calibri" w:cs="Times New Roman"/>
          <w:sz w:val="24"/>
          <w:szCs w:val="28"/>
        </w:rPr>
        <w:t>п</w:t>
      </w:r>
      <w:r w:rsidRPr="00103789">
        <w:rPr>
          <w:rFonts w:ascii="CG Times" w:eastAsia="Calibri" w:hAnsi="CG Times" w:cs="Times New Roman"/>
          <w:sz w:val="26"/>
          <w:szCs w:val="28"/>
        </w:rPr>
        <w:t xml:space="preserve">, </w:t>
      </w:r>
      <w:r w:rsidRPr="00103789">
        <w:rPr>
          <w:rFonts w:eastAsia="Calibri" w:cs="Times New Roman"/>
          <w:sz w:val="24"/>
          <w:szCs w:val="28"/>
        </w:rPr>
        <w:t>администрация</w:t>
      </w:r>
      <w:r w:rsidRPr="00103789">
        <w:rPr>
          <w:rFonts w:ascii="CG Times" w:eastAsia="Calibri" w:hAnsi="CG Times" w:cs="Times New Roman"/>
          <w:sz w:val="26"/>
          <w:szCs w:val="28"/>
        </w:rPr>
        <w:t xml:space="preserve"> </w:t>
      </w:r>
      <w:r w:rsidRPr="00103789">
        <w:rPr>
          <w:rFonts w:eastAsia="Calibri" w:cs="Times New Roman"/>
          <w:sz w:val="24"/>
          <w:szCs w:val="28"/>
        </w:rPr>
        <w:t>городского</w:t>
      </w:r>
      <w:r w:rsidRPr="00103789">
        <w:rPr>
          <w:rFonts w:ascii="CG Times" w:eastAsia="Calibri" w:hAnsi="CG Times" w:cs="Times New Roman"/>
          <w:sz w:val="26"/>
          <w:szCs w:val="28"/>
        </w:rPr>
        <w:t xml:space="preserve"> </w:t>
      </w:r>
      <w:r w:rsidRPr="00103789">
        <w:rPr>
          <w:rFonts w:eastAsia="Calibri" w:cs="Times New Roman"/>
          <w:sz w:val="24"/>
          <w:szCs w:val="28"/>
        </w:rPr>
        <w:t>округа</w:t>
      </w:r>
      <w:r w:rsidRPr="00103789">
        <w:rPr>
          <w:rFonts w:ascii="CG Times" w:eastAsia="Calibri" w:hAnsi="CG Times" w:cs="Times New Roman"/>
          <w:sz w:val="26"/>
          <w:szCs w:val="28"/>
        </w:rPr>
        <w:t xml:space="preserve"> </w:t>
      </w:r>
      <w:r w:rsidRPr="00103789">
        <w:rPr>
          <w:rFonts w:eastAsia="Calibri" w:cs="Times New Roman"/>
          <w:sz w:val="24"/>
          <w:szCs w:val="28"/>
        </w:rPr>
        <w:t>Кинешма</w:t>
      </w:r>
      <w:r w:rsidRPr="00103789">
        <w:rPr>
          <w:rFonts w:ascii="CG Times" w:eastAsia="Calibri" w:hAnsi="CG Times" w:cs="Times New Roman"/>
          <w:sz w:val="26"/>
          <w:szCs w:val="28"/>
        </w:rPr>
        <w:t xml:space="preserve"> </w:t>
      </w:r>
    </w:p>
    <w:p w:rsidR="00103789" w:rsidRPr="00103789" w:rsidRDefault="00103789" w:rsidP="00103789">
      <w:pPr>
        <w:ind w:firstLine="709"/>
        <w:jc w:val="both"/>
        <w:rPr>
          <w:rFonts w:ascii="CG Times" w:eastAsia="Calibri" w:hAnsi="CG Times" w:cs="Times New Roman"/>
          <w:b/>
          <w:sz w:val="26"/>
          <w:szCs w:val="28"/>
        </w:rPr>
      </w:pPr>
    </w:p>
    <w:p w:rsidR="00103789" w:rsidRPr="00103789" w:rsidRDefault="00103789" w:rsidP="00103789">
      <w:pPr>
        <w:ind w:firstLine="709"/>
        <w:jc w:val="both"/>
        <w:rPr>
          <w:rFonts w:ascii="CG Times" w:eastAsia="Calibri" w:hAnsi="CG Times" w:cs="Times New Roman"/>
          <w:b/>
          <w:sz w:val="26"/>
          <w:szCs w:val="28"/>
        </w:rPr>
      </w:pPr>
      <w:proofErr w:type="gramStart"/>
      <w:r w:rsidRPr="00103789">
        <w:rPr>
          <w:rFonts w:eastAsia="Calibri" w:cs="Times New Roman"/>
          <w:b/>
          <w:sz w:val="24"/>
          <w:szCs w:val="28"/>
        </w:rPr>
        <w:t>п</w:t>
      </w:r>
      <w:proofErr w:type="gramEnd"/>
      <w:r w:rsidRPr="00103789">
        <w:rPr>
          <w:rFonts w:ascii="CG Times" w:eastAsia="Calibri" w:hAnsi="CG Times" w:cs="Times New Roman"/>
          <w:b/>
          <w:sz w:val="26"/>
          <w:szCs w:val="28"/>
        </w:rPr>
        <w:t xml:space="preserve"> </w:t>
      </w:r>
      <w:r w:rsidRPr="00103789">
        <w:rPr>
          <w:rFonts w:eastAsia="Calibri" w:cs="Times New Roman"/>
          <w:b/>
          <w:sz w:val="24"/>
          <w:szCs w:val="28"/>
        </w:rPr>
        <w:t>о</w:t>
      </w:r>
      <w:r w:rsidRPr="00103789">
        <w:rPr>
          <w:rFonts w:ascii="CG Times" w:eastAsia="Calibri" w:hAnsi="CG Times" w:cs="Times New Roman"/>
          <w:b/>
          <w:sz w:val="26"/>
          <w:szCs w:val="28"/>
        </w:rPr>
        <w:t xml:space="preserve"> </w:t>
      </w:r>
      <w:r w:rsidRPr="00103789">
        <w:rPr>
          <w:rFonts w:eastAsia="Calibri" w:cs="Times New Roman"/>
          <w:b/>
          <w:sz w:val="24"/>
          <w:szCs w:val="28"/>
        </w:rPr>
        <w:t>с</w:t>
      </w:r>
      <w:r w:rsidRPr="00103789">
        <w:rPr>
          <w:rFonts w:ascii="CG Times" w:eastAsia="Calibri" w:hAnsi="CG Times" w:cs="Times New Roman"/>
          <w:b/>
          <w:sz w:val="26"/>
          <w:szCs w:val="28"/>
        </w:rPr>
        <w:t xml:space="preserve"> </w:t>
      </w:r>
      <w:r w:rsidRPr="00103789">
        <w:rPr>
          <w:rFonts w:eastAsia="Calibri" w:cs="Times New Roman"/>
          <w:b/>
          <w:sz w:val="24"/>
          <w:szCs w:val="28"/>
        </w:rPr>
        <w:t>т</w:t>
      </w:r>
      <w:r w:rsidRPr="00103789">
        <w:rPr>
          <w:rFonts w:ascii="CG Times" w:eastAsia="Calibri" w:hAnsi="CG Times" w:cs="Times New Roman"/>
          <w:b/>
          <w:sz w:val="26"/>
          <w:szCs w:val="28"/>
        </w:rPr>
        <w:t xml:space="preserve"> </w:t>
      </w:r>
      <w:r w:rsidRPr="00103789">
        <w:rPr>
          <w:rFonts w:eastAsia="Calibri" w:cs="Times New Roman"/>
          <w:b/>
          <w:sz w:val="24"/>
          <w:szCs w:val="28"/>
        </w:rPr>
        <w:t>а</w:t>
      </w:r>
      <w:r w:rsidRPr="00103789">
        <w:rPr>
          <w:rFonts w:ascii="CG Times" w:eastAsia="Calibri" w:hAnsi="CG Times" w:cs="Times New Roman"/>
          <w:b/>
          <w:sz w:val="26"/>
          <w:szCs w:val="28"/>
        </w:rPr>
        <w:t xml:space="preserve"> </w:t>
      </w:r>
      <w:r w:rsidRPr="00103789">
        <w:rPr>
          <w:rFonts w:eastAsia="Calibri" w:cs="Times New Roman"/>
          <w:b/>
          <w:sz w:val="24"/>
          <w:szCs w:val="28"/>
        </w:rPr>
        <w:t>н</w:t>
      </w:r>
      <w:r w:rsidRPr="00103789">
        <w:rPr>
          <w:rFonts w:ascii="CG Times" w:eastAsia="Calibri" w:hAnsi="CG Times" w:cs="Times New Roman"/>
          <w:b/>
          <w:sz w:val="26"/>
          <w:szCs w:val="28"/>
        </w:rPr>
        <w:t xml:space="preserve"> </w:t>
      </w:r>
      <w:r w:rsidRPr="00103789">
        <w:rPr>
          <w:rFonts w:eastAsia="Calibri" w:cs="Times New Roman"/>
          <w:b/>
          <w:sz w:val="24"/>
          <w:szCs w:val="28"/>
        </w:rPr>
        <w:t>о</w:t>
      </w:r>
      <w:r w:rsidRPr="00103789">
        <w:rPr>
          <w:rFonts w:ascii="CG Times" w:eastAsia="Calibri" w:hAnsi="CG Times" w:cs="Times New Roman"/>
          <w:b/>
          <w:sz w:val="26"/>
          <w:szCs w:val="28"/>
        </w:rPr>
        <w:t xml:space="preserve"> </w:t>
      </w:r>
      <w:r w:rsidRPr="00103789">
        <w:rPr>
          <w:rFonts w:eastAsia="Calibri" w:cs="Times New Roman"/>
          <w:b/>
          <w:sz w:val="24"/>
          <w:szCs w:val="28"/>
        </w:rPr>
        <w:t>в</w:t>
      </w:r>
      <w:r w:rsidRPr="00103789">
        <w:rPr>
          <w:rFonts w:ascii="CG Times" w:eastAsia="Calibri" w:hAnsi="CG Times" w:cs="Times New Roman"/>
          <w:b/>
          <w:sz w:val="26"/>
          <w:szCs w:val="28"/>
        </w:rPr>
        <w:t xml:space="preserve"> </w:t>
      </w:r>
      <w:r w:rsidRPr="00103789">
        <w:rPr>
          <w:rFonts w:eastAsia="Calibri" w:cs="Times New Roman"/>
          <w:b/>
          <w:sz w:val="24"/>
          <w:szCs w:val="28"/>
        </w:rPr>
        <w:t>л</w:t>
      </w:r>
      <w:r w:rsidRPr="00103789">
        <w:rPr>
          <w:rFonts w:ascii="CG Times" w:eastAsia="Calibri" w:hAnsi="CG Times" w:cs="Times New Roman"/>
          <w:b/>
          <w:sz w:val="26"/>
          <w:szCs w:val="28"/>
        </w:rPr>
        <w:t xml:space="preserve"> </w:t>
      </w:r>
      <w:r w:rsidRPr="00103789">
        <w:rPr>
          <w:rFonts w:eastAsia="Calibri" w:cs="Times New Roman"/>
          <w:b/>
          <w:sz w:val="24"/>
          <w:szCs w:val="28"/>
        </w:rPr>
        <w:t>я</w:t>
      </w:r>
      <w:r w:rsidRPr="00103789">
        <w:rPr>
          <w:rFonts w:ascii="CG Times" w:eastAsia="Calibri" w:hAnsi="CG Times" w:cs="Times New Roman"/>
          <w:b/>
          <w:sz w:val="26"/>
          <w:szCs w:val="28"/>
        </w:rPr>
        <w:t xml:space="preserve"> </w:t>
      </w:r>
      <w:r w:rsidRPr="00103789">
        <w:rPr>
          <w:rFonts w:eastAsia="Calibri" w:cs="Times New Roman"/>
          <w:b/>
          <w:sz w:val="24"/>
          <w:szCs w:val="28"/>
        </w:rPr>
        <w:t>е</w:t>
      </w:r>
      <w:r w:rsidRPr="00103789">
        <w:rPr>
          <w:rFonts w:ascii="CG Times" w:eastAsia="Calibri" w:hAnsi="CG Times" w:cs="Times New Roman"/>
          <w:b/>
          <w:sz w:val="26"/>
          <w:szCs w:val="28"/>
        </w:rPr>
        <w:t xml:space="preserve"> </w:t>
      </w:r>
      <w:r w:rsidRPr="00103789">
        <w:rPr>
          <w:rFonts w:eastAsia="Calibri" w:cs="Times New Roman"/>
          <w:b/>
          <w:sz w:val="24"/>
          <w:szCs w:val="28"/>
        </w:rPr>
        <w:t>т</w:t>
      </w:r>
      <w:r w:rsidRPr="00103789">
        <w:rPr>
          <w:rFonts w:ascii="CG Times" w:eastAsia="Calibri" w:hAnsi="CG Times" w:cs="Times New Roman"/>
          <w:b/>
          <w:sz w:val="26"/>
          <w:szCs w:val="28"/>
        </w:rPr>
        <w:t>:</w:t>
      </w:r>
    </w:p>
    <w:p w:rsidR="00103789" w:rsidRPr="00103789" w:rsidRDefault="00103789" w:rsidP="00103789">
      <w:pPr>
        <w:ind w:firstLine="709"/>
        <w:jc w:val="both"/>
        <w:rPr>
          <w:rFonts w:ascii="CG Times" w:eastAsia="Calibri" w:hAnsi="CG Times" w:cs="Times New Roman"/>
          <w:b/>
          <w:sz w:val="26"/>
          <w:szCs w:val="28"/>
        </w:rPr>
      </w:pPr>
    </w:p>
    <w:p w:rsidR="00103789" w:rsidRPr="00103789" w:rsidRDefault="00103789" w:rsidP="00103789">
      <w:pPr>
        <w:numPr>
          <w:ilvl w:val="0"/>
          <w:numId w:val="3"/>
        </w:numPr>
        <w:shd w:val="clear" w:color="auto" w:fill="FFFFFF"/>
        <w:ind w:left="0" w:firstLine="709"/>
        <w:jc w:val="both"/>
        <w:rPr>
          <w:rFonts w:ascii="CG Times" w:eastAsia="Times New Roman" w:hAnsi="CG Times" w:cs="Times New Roman"/>
          <w:b/>
          <w:sz w:val="26"/>
          <w:szCs w:val="28"/>
          <w:u w:val="single"/>
          <w:lang w:eastAsia="ru-RU"/>
        </w:rPr>
      </w:pPr>
      <w:r w:rsidRPr="00103789">
        <w:rPr>
          <w:rFonts w:eastAsia="Calibri" w:cs="Times New Roman"/>
          <w:sz w:val="24"/>
          <w:szCs w:val="28"/>
        </w:rPr>
        <w:t>Провести</w:t>
      </w:r>
      <w:r w:rsidRPr="00103789">
        <w:rPr>
          <w:rFonts w:ascii="CG Times" w:eastAsia="Calibri" w:hAnsi="CG Times" w:cs="Times New Roman"/>
          <w:sz w:val="26"/>
          <w:szCs w:val="28"/>
        </w:rPr>
        <w:t xml:space="preserve"> </w:t>
      </w:r>
      <w:r w:rsidRPr="00103789">
        <w:rPr>
          <w:rFonts w:eastAsia="Calibri" w:cs="Times New Roman"/>
          <w:sz w:val="24"/>
          <w:szCs w:val="28"/>
        </w:rPr>
        <w:t>аукцион</w:t>
      </w:r>
      <w:r w:rsidRPr="00103789">
        <w:rPr>
          <w:rFonts w:ascii="CG Times" w:eastAsia="Calibri" w:hAnsi="CG Times" w:cs="Times New Roman"/>
          <w:sz w:val="26"/>
          <w:szCs w:val="28"/>
        </w:rPr>
        <w:t xml:space="preserve">  </w:t>
      </w:r>
      <w:r w:rsidRPr="00103789">
        <w:rPr>
          <w:rFonts w:eastAsia="Calibri" w:cs="Times New Roman"/>
          <w:sz w:val="24"/>
          <w:szCs w:val="28"/>
        </w:rPr>
        <w:t>на</w:t>
      </w:r>
      <w:r w:rsidRPr="00103789">
        <w:rPr>
          <w:rFonts w:ascii="CG Times" w:eastAsia="Calibri" w:hAnsi="CG Times" w:cs="Times New Roman"/>
          <w:sz w:val="26"/>
          <w:szCs w:val="28"/>
        </w:rPr>
        <w:t xml:space="preserve"> </w:t>
      </w:r>
      <w:r w:rsidRPr="00103789">
        <w:rPr>
          <w:rFonts w:eastAsia="Calibri" w:cs="Times New Roman"/>
          <w:sz w:val="24"/>
          <w:szCs w:val="28"/>
        </w:rPr>
        <w:t>право</w:t>
      </w:r>
      <w:r w:rsidRPr="00103789">
        <w:rPr>
          <w:rFonts w:ascii="CG Times" w:eastAsia="Calibri" w:hAnsi="CG Times" w:cs="Times New Roman"/>
          <w:sz w:val="26"/>
          <w:szCs w:val="28"/>
        </w:rPr>
        <w:t xml:space="preserve"> </w:t>
      </w:r>
      <w:r w:rsidRPr="00103789">
        <w:rPr>
          <w:rFonts w:eastAsia="Calibri" w:cs="Times New Roman"/>
          <w:sz w:val="24"/>
          <w:szCs w:val="28"/>
        </w:rPr>
        <w:t>заключения</w:t>
      </w:r>
      <w:r w:rsidRPr="00103789">
        <w:rPr>
          <w:rFonts w:ascii="CG Times" w:eastAsia="Calibri" w:hAnsi="CG Times" w:cs="Times New Roman"/>
          <w:sz w:val="26"/>
          <w:szCs w:val="28"/>
        </w:rPr>
        <w:t xml:space="preserve"> </w:t>
      </w:r>
      <w:r w:rsidRPr="00103789">
        <w:rPr>
          <w:rFonts w:eastAsia="Calibri" w:cs="Times New Roman"/>
          <w:sz w:val="24"/>
          <w:szCs w:val="28"/>
        </w:rPr>
        <w:t>договора</w:t>
      </w:r>
      <w:r w:rsidRPr="00103789">
        <w:rPr>
          <w:rFonts w:ascii="CG Times" w:eastAsia="Calibri" w:hAnsi="CG Times" w:cs="Times New Roman"/>
          <w:sz w:val="26"/>
          <w:szCs w:val="28"/>
        </w:rPr>
        <w:t xml:space="preserve"> </w:t>
      </w:r>
      <w:r w:rsidRPr="00103789">
        <w:rPr>
          <w:rFonts w:eastAsia="Calibri" w:cs="Times New Roman"/>
          <w:sz w:val="24"/>
          <w:szCs w:val="28"/>
        </w:rPr>
        <w:t>на</w:t>
      </w:r>
      <w:r w:rsidRPr="00103789">
        <w:rPr>
          <w:rFonts w:ascii="CG Times" w:eastAsia="Calibri" w:hAnsi="CG Times" w:cs="Times New Roman"/>
          <w:sz w:val="26"/>
          <w:szCs w:val="28"/>
        </w:rPr>
        <w:t xml:space="preserve"> </w:t>
      </w:r>
      <w:r w:rsidRPr="00103789">
        <w:rPr>
          <w:rFonts w:eastAsia="Calibri" w:cs="Times New Roman"/>
          <w:sz w:val="24"/>
          <w:szCs w:val="28"/>
        </w:rPr>
        <w:t>размещение</w:t>
      </w:r>
      <w:r w:rsidRPr="00103789">
        <w:rPr>
          <w:rFonts w:ascii="CG Times" w:eastAsia="Calibri" w:hAnsi="CG Times" w:cs="Times New Roman"/>
          <w:sz w:val="26"/>
          <w:szCs w:val="28"/>
        </w:rPr>
        <w:t xml:space="preserve"> </w:t>
      </w:r>
      <w:r w:rsidRPr="00103789">
        <w:rPr>
          <w:rFonts w:eastAsia="Calibri" w:cs="Times New Roman"/>
          <w:sz w:val="24"/>
          <w:szCs w:val="28"/>
        </w:rPr>
        <w:t>нестационарных объектов</w:t>
      </w:r>
      <w:r w:rsidRPr="00103789">
        <w:rPr>
          <w:rFonts w:ascii="CG Times" w:eastAsia="Calibri" w:hAnsi="CG Times" w:cs="Times New Roman"/>
          <w:sz w:val="26"/>
          <w:szCs w:val="28"/>
        </w:rPr>
        <w:t xml:space="preserve"> </w:t>
      </w:r>
      <w:r w:rsidRPr="00103789">
        <w:rPr>
          <w:rFonts w:eastAsia="Calibri" w:cs="Times New Roman"/>
          <w:sz w:val="24"/>
          <w:szCs w:val="28"/>
        </w:rPr>
        <w:t>для</w:t>
      </w:r>
      <w:r w:rsidRPr="00103789">
        <w:rPr>
          <w:rFonts w:ascii="CG Times" w:eastAsia="Calibri" w:hAnsi="CG Times" w:cs="Times New Roman"/>
          <w:sz w:val="26"/>
          <w:szCs w:val="28"/>
        </w:rPr>
        <w:t xml:space="preserve"> </w:t>
      </w:r>
      <w:r w:rsidRPr="00103789">
        <w:rPr>
          <w:rFonts w:eastAsia="Calibri" w:cs="Times New Roman"/>
          <w:sz w:val="24"/>
          <w:szCs w:val="28"/>
        </w:rPr>
        <w:t>осуществления</w:t>
      </w:r>
      <w:r w:rsidRPr="00103789">
        <w:rPr>
          <w:rFonts w:ascii="CG Times" w:eastAsia="Calibri" w:hAnsi="CG Times" w:cs="Times New Roman"/>
          <w:sz w:val="26"/>
          <w:szCs w:val="28"/>
        </w:rPr>
        <w:t xml:space="preserve"> </w:t>
      </w:r>
      <w:r w:rsidRPr="00103789">
        <w:rPr>
          <w:rFonts w:eastAsia="Calibri" w:cs="Times New Roman"/>
          <w:sz w:val="24"/>
          <w:szCs w:val="28"/>
        </w:rPr>
        <w:t>торговли</w:t>
      </w:r>
      <w:r w:rsidRPr="00103789">
        <w:rPr>
          <w:rFonts w:ascii="CG Times" w:eastAsia="Calibri" w:hAnsi="CG Times" w:cs="Times New Roman"/>
          <w:sz w:val="26"/>
          <w:szCs w:val="28"/>
        </w:rPr>
        <w:t xml:space="preserve"> </w:t>
      </w:r>
      <w:r w:rsidRPr="00103789">
        <w:rPr>
          <w:rFonts w:eastAsia="Calibri" w:cs="Times New Roman"/>
          <w:sz w:val="24"/>
          <w:szCs w:val="28"/>
        </w:rPr>
        <w:t>на территории городского округа Кинешма</w:t>
      </w:r>
      <w:r w:rsidRPr="00103789">
        <w:rPr>
          <w:rFonts w:ascii="CG Times" w:eastAsia="Calibri" w:hAnsi="CG Times" w:cs="Times New Roman"/>
          <w:sz w:val="26"/>
          <w:szCs w:val="28"/>
        </w:rPr>
        <w:t>:</w:t>
      </w:r>
    </w:p>
    <w:p w:rsidR="00103789" w:rsidRPr="00103789" w:rsidRDefault="00103789" w:rsidP="00103789">
      <w:pPr>
        <w:shd w:val="clear" w:color="auto" w:fill="FFFFFF"/>
        <w:ind w:left="24"/>
        <w:jc w:val="both"/>
        <w:rPr>
          <w:rFonts w:ascii="CG Times" w:eastAsia="Times New Roman" w:hAnsi="CG Times" w:cs="Times New Roman"/>
          <w:b/>
          <w:sz w:val="26"/>
          <w:szCs w:val="28"/>
          <w:u w:val="single"/>
          <w:lang w:eastAsia="ru-RU"/>
        </w:rPr>
      </w:pPr>
    </w:p>
    <w:p w:rsidR="00103789" w:rsidRPr="00103789" w:rsidRDefault="00103789" w:rsidP="00103789">
      <w:pPr>
        <w:rPr>
          <w:rFonts w:eastAsia="Times New Roman" w:cs="Times New Roman"/>
          <w:b/>
          <w:sz w:val="24"/>
          <w:szCs w:val="28"/>
          <w:lang w:eastAsia="ru-RU"/>
        </w:rPr>
      </w:pPr>
      <w:r w:rsidRPr="00103789">
        <w:rPr>
          <w:rFonts w:eastAsia="Times New Roman" w:cs="Times New Roman"/>
          <w:b/>
          <w:sz w:val="24"/>
          <w:szCs w:val="28"/>
          <w:lang w:eastAsia="ru-RU"/>
        </w:rPr>
        <w:t>Лот №1-3</w:t>
      </w:r>
    </w:p>
    <w:p w:rsidR="00103789" w:rsidRPr="00103789" w:rsidRDefault="00103789" w:rsidP="00103789">
      <w:pPr>
        <w:rPr>
          <w:rFonts w:eastAsia="Times New Roman" w:cs="Times New Roman"/>
          <w:sz w:val="24"/>
          <w:szCs w:val="28"/>
          <w:lang w:eastAsia="ru-RU"/>
        </w:rPr>
      </w:pPr>
    </w:p>
    <w:p w:rsidR="00103789" w:rsidRPr="00103789" w:rsidRDefault="00103789" w:rsidP="00103789">
      <w:pPr>
        <w:shd w:val="clear" w:color="auto" w:fill="FFFFFF"/>
        <w:ind w:left="24"/>
        <w:jc w:val="both"/>
        <w:rPr>
          <w:rFonts w:ascii="CG Times" w:eastAsia="Times New Roman" w:hAnsi="CG Times" w:cs="Times New Roman"/>
          <w:spacing w:val="-2"/>
          <w:sz w:val="26"/>
          <w:szCs w:val="28"/>
          <w:lang w:eastAsia="ru-RU"/>
        </w:rPr>
      </w:pPr>
      <w:r w:rsidRPr="00103789">
        <w:rPr>
          <w:rFonts w:eastAsia="Times New Roman" w:cs="Times New Roman"/>
          <w:sz w:val="24"/>
          <w:szCs w:val="28"/>
          <w:u w:val="single"/>
          <w:lang w:eastAsia="ru-RU"/>
        </w:rPr>
        <w:t>Местоположение</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Ивановская</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область</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город</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Кинешма</w:t>
      </w:r>
      <w:r w:rsidRPr="00103789">
        <w:rPr>
          <w:rFonts w:ascii="CG Times" w:eastAsia="Times New Roman" w:hAnsi="CG Times" w:cs="Times New Roman"/>
          <w:sz w:val="26"/>
          <w:szCs w:val="28"/>
          <w:lang w:eastAsia="ru-RU"/>
        </w:rPr>
        <w:t xml:space="preserve">, </w:t>
      </w:r>
      <w:r w:rsidRPr="00103789">
        <w:rPr>
          <w:rFonts w:eastAsia="Times New Roman" w:cs="Times New Roman"/>
          <w:spacing w:val="-2"/>
          <w:sz w:val="24"/>
          <w:szCs w:val="28"/>
          <w:lang w:eastAsia="ru-RU"/>
        </w:rPr>
        <w:t>ул</w:t>
      </w:r>
      <w:r w:rsidRPr="00103789">
        <w:rPr>
          <w:rFonts w:ascii="CG Times" w:eastAsia="Times New Roman" w:hAnsi="CG Times" w:cs="Times New Roman"/>
          <w:spacing w:val="-2"/>
          <w:sz w:val="26"/>
          <w:szCs w:val="28"/>
          <w:lang w:eastAsia="ru-RU"/>
        </w:rPr>
        <w:t xml:space="preserve">. </w:t>
      </w:r>
      <w:r w:rsidRPr="00103789">
        <w:rPr>
          <w:rFonts w:eastAsia="Times New Roman" w:cs="Times New Roman"/>
          <w:spacing w:val="-2"/>
          <w:sz w:val="24"/>
          <w:szCs w:val="28"/>
          <w:lang w:eastAsia="ru-RU"/>
        </w:rPr>
        <w:t>Волжский</w:t>
      </w:r>
      <w:r w:rsidRPr="00103789">
        <w:rPr>
          <w:rFonts w:ascii="CG Times" w:eastAsia="Times New Roman" w:hAnsi="CG Times" w:cs="Times New Roman"/>
          <w:spacing w:val="-2"/>
          <w:sz w:val="26"/>
          <w:szCs w:val="28"/>
          <w:lang w:eastAsia="ru-RU"/>
        </w:rPr>
        <w:t xml:space="preserve"> </w:t>
      </w:r>
      <w:r w:rsidRPr="00103789">
        <w:rPr>
          <w:rFonts w:eastAsia="Times New Roman" w:cs="Times New Roman"/>
          <w:spacing w:val="-2"/>
          <w:sz w:val="24"/>
          <w:szCs w:val="28"/>
          <w:lang w:eastAsia="ru-RU"/>
        </w:rPr>
        <w:t>бульвар</w:t>
      </w:r>
      <w:r w:rsidRPr="00103789">
        <w:rPr>
          <w:rFonts w:ascii="CG Times" w:eastAsia="Times New Roman" w:hAnsi="CG Times" w:cs="Times New Roman"/>
          <w:spacing w:val="-2"/>
          <w:sz w:val="26"/>
          <w:szCs w:val="28"/>
          <w:lang w:eastAsia="ru-RU"/>
        </w:rPr>
        <w:t>;</w:t>
      </w:r>
    </w:p>
    <w:p w:rsidR="00103789" w:rsidRPr="00103789" w:rsidRDefault="00103789" w:rsidP="00103789">
      <w:pPr>
        <w:shd w:val="clear" w:color="auto" w:fill="FFFFFF"/>
        <w:ind w:left="24" w:hanging="24"/>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Вид</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объекта</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ларь</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низкотемпературный</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тележка</w:t>
      </w:r>
      <w:r w:rsidRPr="00103789">
        <w:rPr>
          <w:rFonts w:ascii="CG Times" w:eastAsia="Times New Roman" w:hAnsi="CG Times" w:cs="Times New Roman"/>
          <w:sz w:val="26"/>
          <w:szCs w:val="28"/>
          <w:lang w:eastAsia="ru-RU"/>
        </w:rPr>
        <w:t xml:space="preserve">;      </w:t>
      </w:r>
    </w:p>
    <w:p w:rsidR="00103789" w:rsidRPr="00103789" w:rsidRDefault="00103789" w:rsidP="00103789">
      <w:pPr>
        <w:shd w:val="clear" w:color="auto" w:fill="FFFFFF"/>
        <w:ind w:left="24" w:hanging="24"/>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Площадь</w:t>
      </w:r>
      <w:r w:rsidRPr="00103789">
        <w:rPr>
          <w:rFonts w:ascii="CG Times" w:eastAsia="Times New Roman" w:hAnsi="CG Times" w:cs="Times New Roman"/>
          <w:sz w:val="26"/>
          <w:szCs w:val="28"/>
          <w:lang w:eastAsia="ru-RU"/>
        </w:rPr>
        <w:t xml:space="preserve">: 2 </w:t>
      </w:r>
      <w:proofErr w:type="spellStart"/>
      <w:r w:rsidRPr="00103789">
        <w:rPr>
          <w:rFonts w:eastAsia="Times New Roman" w:cs="Times New Roman"/>
          <w:sz w:val="24"/>
          <w:szCs w:val="28"/>
          <w:lang w:eastAsia="ru-RU"/>
        </w:rPr>
        <w:t>кв</w:t>
      </w:r>
      <w:r w:rsidRPr="00103789">
        <w:rPr>
          <w:rFonts w:ascii="CG Times" w:eastAsia="Times New Roman" w:hAnsi="CG Times" w:cs="Times New Roman"/>
          <w:sz w:val="26"/>
          <w:szCs w:val="28"/>
          <w:lang w:eastAsia="ru-RU"/>
        </w:rPr>
        <w:t>.</w:t>
      </w:r>
      <w:r w:rsidRPr="00103789">
        <w:rPr>
          <w:rFonts w:eastAsia="Times New Roman" w:cs="Times New Roman"/>
          <w:sz w:val="24"/>
          <w:szCs w:val="28"/>
          <w:lang w:eastAsia="ru-RU"/>
        </w:rPr>
        <w:t>м</w:t>
      </w:r>
      <w:proofErr w:type="spellEnd"/>
      <w:r w:rsidRPr="00103789">
        <w:rPr>
          <w:rFonts w:ascii="CG Times" w:eastAsia="Times New Roman" w:hAnsi="CG Times" w:cs="Times New Roman"/>
          <w:sz w:val="26"/>
          <w:szCs w:val="28"/>
          <w:lang w:eastAsia="ru-RU"/>
        </w:rPr>
        <w:t>.;</w:t>
      </w:r>
    </w:p>
    <w:p w:rsidR="00103789" w:rsidRPr="00103789" w:rsidRDefault="00103789" w:rsidP="00103789">
      <w:pPr>
        <w:shd w:val="clear" w:color="auto" w:fill="FFFFFF"/>
        <w:ind w:left="24" w:hanging="24"/>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Группа</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товаров</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вид</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услуг</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продовольственная</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группа</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товаров</w:t>
      </w:r>
      <w:r w:rsidRPr="00103789">
        <w:rPr>
          <w:rFonts w:ascii="CG Times" w:eastAsia="Times New Roman" w:hAnsi="CG Times" w:cs="Times New Roman"/>
          <w:sz w:val="26"/>
          <w:szCs w:val="28"/>
          <w:lang w:eastAsia="ru-RU"/>
        </w:rPr>
        <w:t xml:space="preserve">;    </w:t>
      </w:r>
    </w:p>
    <w:p w:rsidR="00103789" w:rsidRPr="00103789" w:rsidRDefault="00103789" w:rsidP="00103789">
      <w:pPr>
        <w:shd w:val="clear" w:color="auto" w:fill="FFFFFF"/>
        <w:ind w:left="24" w:hanging="24"/>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Срок</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размещения</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с</w:t>
      </w:r>
      <w:r w:rsidRPr="00103789">
        <w:rPr>
          <w:rFonts w:ascii="CG Times" w:eastAsia="Times New Roman" w:hAnsi="CG Times" w:cs="Times New Roman"/>
          <w:sz w:val="26"/>
          <w:szCs w:val="28"/>
          <w:lang w:eastAsia="ru-RU"/>
        </w:rPr>
        <w:t xml:space="preserve"> 14.05.2021 </w:t>
      </w:r>
      <w:r w:rsidRPr="00103789">
        <w:rPr>
          <w:rFonts w:eastAsia="Times New Roman" w:cs="Times New Roman"/>
          <w:sz w:val="24"/>
          <w:szCs w:val="28"/>
          <w:lang w:eastAsia="ru-RU"/>
        </w:rPr>
        <w:t>по</w:t>
      </w:r>
      <w:r w:rsidRPr="00103789">
        <w:rPr>
          <w:rFonts w:ascii="CG Times" w:eastAsia="Times New Roman" w:hAnsi="CG Times" w:cs="Times New Roman"/>
          <w:sz w:val="26"/>
          <w:szCs w:val="28"/>
          <w:lang w:eastAsia="ru-RU"/>
        </w:rPr>
        <w:t xml:space="preserve"> 01.10.2021.</w:t>
      </w:r>
    </w:p>
    <w:p w:rsidR="00103789" w:rsidRPr="00103789" w:rsidRDefault="00103789" w:rsidP="00103789">
      <w:pPr>
        <w:shd w:val="clear" w:color="auto" w:fill="FFFFFF"/>
        <w:jc w:val="both"/>
        <w:rPr>
          <w:rFonts w:eastAsia="Times New Roman" w:cs="Times New Roman"/>
          <w:b/>
          <w:sz w:val="24"/>
          <w:szCs w:val="28"/>
          <w:lang w:eastAsia="ru-RU"/>
        </w:rPr>
      </w:pPr>
      <w:r w:rsidRPr="00103789">
        <w:rPr>
          <w:rFonts w:eastAsia="Times New Roman" w:cs="Times New Roman"/>
          <w:b/>
          <w:sz w:val="24"/>
          <w:szCs w:val="28"/>
          <w:lang w:eastAsia="ru-RU"/>
        </w:rPr>
        <w:t>Лот №4</w:t>
      </w:r>
    </w:p>
    <w:p w:rsidR="00103789" w:rsidRPr="00103789" w:rsidRDefault="00103789" w:rsidP="00103789">
      <w:pPr>
        <w:shd w:val="clear" w:color="auto" w:fill="FFFFFF"/>
        <w:ind w:left="24"/>
        <w:jc w:val="both"/>
        <w:rPr>
          <w:rFonts w:ascii="CG Times" w:eastAsia="Times New Roman" w:hAnsi="CG Times" w:cs="Times New Roman"/>
          <w:b/>
          <w:sz w:val="26"/>
          <w:szCs w:val="28"/>
          <w:u w:val="single"/>
          <w:lang w:eastAsia="ru-RU"/>
        </w:rPr>
      </w:pPr>
    </w:p>
    <w:p w:rsidR="00103789" w:rsidRPr="00103789" w:rsidRDefault="00103789" w:rsidP="00103789">
      <w:pPr>
        <w:shd w:val="clear" w:color="auto" w:fill="FFFFFF"/>
        <w:ind w:left="24"/>
        <w:jc w:val="both"/>
        <w:rPr>
          <w:rFonts w:ascii="CG Times" w:eastAsia="Times New Roman" w:hAnsi="CG Times" w:cs="Times New Roman"/>
          <w:spacing w:val="-2"/>
          <w:sz w:val="26"/>
          <w:szCs w:val="28"/>
          <w:lang w:eastAsia="ru-RU"/>
        </w:rPr>
      </w:pPr>
      <w:r w:rsidRPr="00103789">
        <w:rPr>
          <w:rFonts w:eastAsia="Times New Roman" w:cs="Times New Roman"/>
          <w:sz w:val="24"/>
          <w:szCs w:val="28"/>
          <w:u w:val="single"/>
          <w:lang w:eastAsia="ru-RU"/>
        </w:rPr>
        <w:t>Местоположение</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Ивановская</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область</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город</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Кинешма</w:t>
      </w:r>
      <w:r w:rsidRPr="00103789">
        <w:rPr>
          <w:rFonts w:ascii="CG Times" w:eastAsia="Times New Roman" w:hAnsi="CG Times" w:cs="Times New Roman"/>
          <w:sz w:val="26"/>
          <w:szCs w:val="28"/>
          <w:lang w:eastAsia="ru-RU"/>
        </w:rPr>
        <w:t xml:space="preserve">, </w:t>
      </w:r>
      <w:r w:rsidRPr="00103789">
        <w:rPr>
          <w:rFonts w:eastAsia="Times New Roman" w:cs="Times New Roman"/>
          <w:spacing w:val="-2"/>
          <w:sz w:val="24"/>
          <w:szCs w:val="28"/>
          <w:lang w:eastAsia="ru-RU"/>
        </w:rPr>
        <w:t>пл</w:t>
      </w:r>
      <w:r w:rsidRPr="00103789">
        <w:rPr>
          <w:rFonts w:ascii="CG Times" w:eastAsia="Times New Roman" w:hAnsi="CG Times" w:cs="Times New Roman"/>
          <w:spacing w:val="-2"/>
          <w:sz w:val="26"/>
          <w:szCs w:val="28"/>
          <w:lang w:eastAsia="ru-RU"/>
        </w:rPr>
        <w:t xml:space="preserve">. </w:t>
      </w:r>
      <w:r w:rsidRPr="00103789">
        <w:rPr>
          <w:rFonts w:eastAsia="Times New Roman" w:cs="Times New Roman"/>
          <w:spacing w:val="-2"/>
          <w:sz w:val="24"/>
          <w:szCs w:val="28"/>
          <w:lang w:eastAsia="ru-RU"/>
        </w:rPr>
        <w:t>Революции</w:t>
      </w:r>
      <w:r w:rsidRPr="00103789">
        <w:rPr>
          <w:rFonts w:ascii="CG Times" w:eastAsia="Times New Roman" w:hAnsi="CG Times" w:cs="Times New Roman"/>
          <w:spacing w:val="-2"/>
          <w:sz w:val="26"/>
          <w:szCs w:val="28"/>
          <w:lang w:eastAsia="ru-RU"/>
        </w:rPr>
        <w:t xml:space="preserve"> </w:t>
      </w:r>
      <w:r w:rsidRPr="00103789">
        <w:rPr>
          <w:rFonts w:eastAsia="Times New Roman" w:cs="Times New Roman"/>
          <w:spacing w:val="-2"/>
          <w:sz w:val="24"/>
          <w:szCs w:val="28"/>
          <w:lang w:eastAsia="ru-RU"/>
        </w:rPr>
        <w:t>у</w:t>
      </w:r>
      <w:r w:rsidRPr="00103789">
        <w:rPr>
          <w:rFonts w:ascii="CG Times" w:eastAsia="Times New Roman" w:hAnsi="CG Times" w:cs="Times New Roman"/>
          <w:spacing w:val="-2"/>
          <w:sz w:val="26"/>
          <w:szCs w:val="28"/>
          <w:lang w:eastAsia="ru-RU"/>
        </w:rPr>
        <w:t xml:space="preserve"> </w:t>
      </w:r>
      <w:r w:rsidRPr="00103789">
        <w:rPr>
          <w:rFonts w:eastAsia="Times New Roman" w:cs="Times New Roman"/>
          <w:spacing w:val="-2"/>
          <w:sz w:val="24"/>
          <w:szCs w:val="28"/>
          <w:lang w:eastAsia="ru-RU"/>
        </w:rPr>
        <w:t>сквера</w:t>
      </w:r>
      <w:r w:rsidRPr="00103789">
        <w:rPr>
          <w:rFonts w:ascii="CG Times" w:eastAsia="Times New Roman" w:hAnsi="CG Times" w:cs="Times New Roman"/>
          <w:spacing w:val="-2"/>
          <w:sz w:val="26"/>
          <w:szCs w:val="28"/>
          <w:lang w:eastAsia="ru-RU"/>
        </w:rPr>
        <w:t xml:space="preserve"> «</w:t>
      </w:r>
      <w:r w:rsidRPr="00103789">
        <w:rPr>
          <w:rFonts w:eastAsia="Times New Roman" w:cs="Times New Roman"/>
          <w:spacing w:val="-2"/>
          <w:sz w:val="24"/>
          <w:szCs w:val="28"/>
          <w:lang w:eastAsia="ru-RU"/>
        </w:rPr>
        <w:t>Молодежный</w:t>
      </w:r>
      <w:r w:rsidRPr="00103789">
        <w:rPr>
          <w:rFonts w:ascii="CG Times" w:eastAsia="Times New Roman" w:hAnsi="CG Times" w:cs="Times New Roman"/>
          <w:spacing w:val="-2"/>
          <w:sz w:val="26"/>
          <w:szCs w:val="28"/>
          <w:lang w:eastAsia="ru-RU"/>
        </w:rPr>
        <w:t>»;</w:t>
      </w:r>
    </w:p>
    <w:p w:rsidR="00103789" w:rsidRPr="00103789" w:rsidRDefault="00103789" w:rsidP="00103789">
      <w:pPr>
        <w:shd w:val="clear" w:color="auto" w:fill="FFFFFF"/>
        <w:ind w:left="24" w:hanging="24"/>
        <w:jc w:val="both"/>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Вид</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объекта</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ларь</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низкотемпературный</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тележка</w:t>
      </w:r>
      <w:r w:rsidRPr="00103789">
        <w:rPr>
          <w:rFonts w:ascii="CG Times" w:eastAsia="Times New Roman" w:hAnsi="CG Times" w:cs="Times New Roman"/>
          <w:sz w:val="26"/>
          <w:szCs w:val="28"/>
          <w:lang w:eastAsia="ru-RU"/>
        </w:rPr>
        <w:t xml:space="preserve">;      </w:t>
      </w:r>
    </w:p>
    <w:p w:rsidR="00103789" w:rsidRPr="00103789" w:rsidRDefault="00103789" w:rsidP="00103789">
      <w:pPr>
        <w:shd w:val="clear" w:color="auto" w:fill="FFFFFF"/>
        <w:ind w:left="24" w:hanging="24"/>
        <w:jc w:val="both"/>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Площадь</w:t>
      </w:r>
      <w:r w:rsidRPr="00103789">
        <w:rPr>
          <w:rFonts w:ascii="CG Times" w:eastAsia="Times New Roman" w:hAnsi="CG Times" w:cs="Times New Roman"/>
          <w:sz w:val="26"/>
          <w:szCs w:val="28"/>
          <w:lang w:eastAsia="ru-RU"/>
        </w:rPr>
        <w:t xml:space="preserve">: 2 </w:t>
      </w:r>
      <w:proofErr w:type="spellStart"/>
      <w:r w:rsidRPr="00103789">
        <w:rPr>
          <w:rFonts w:eastAsia="Times New Roman" w:cs="Times New Roman"/>
          <w:sz w:val="24"/>
          <w:szCs w:val="28"/>
          <w:lang w:eastAsia="ru-RU"/>
        </w:rPr>
        <w:t>кв</w:t>
      </w:r>
      <w:r w:rsidRPr="00103789">
        <w:rPr>
          <w:rFonts w:ascii="CG Times" w:eastAsia="Times New Roman" w:hAnsi="CG Times" w:cs="Times New Roman"/>
          <w:sz w:val="26"/>
          <w:szCs w:val="28"/>
          <w:lang w:eastAsia="ru-RU"/>
        </w:rPr>
        <w:t>.</w:t>
      </w:r>
      <w:r w:rsidRPr="00103789">
        <w:rPr>
          <w:rFonts w:eastAsia="Times New Roman" w:cs="Times New Roman"/>
          <w:sz w:val="24"/>
          <w:szCs w:val="28"/>
          <w:lang w:eastAsia="ru-RU"/>
        </w:rPr>
        <w:t>м</w:t>
      </w:r>
      <w:proofErr w:type="spellEnd"/>
      <w:r w:rsidRPr="00103789">
        <w:rPr>
          <w:rFonts w:ascii="CG Times" w:eastAsia="Times New Roman" w:hAnsi="CG Times" w:cs="Times New Roman"/>
          <w:sz w:val="26"/>
          <w:szCs w:val="28"/>
          <w:lang w:eastAsia="ru-RU"/>
        </w:rPr>
        <w:t>.;</w:t>
      </w:r>
    </w:p>
    <w:p w:rsidR="00103789" w:rsidRPr="00103789" w:rsidRDefault="00103789" w:rsidP="00103789">
      <w:pPr>
        <w:shd w:val="clear" w:color="auto" w:fill="FFFFFF"/>
        <w:ind w:left="24" w:hanging="24"/>
        <w:jc w:val="both"/>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Группа</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товаров</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вид</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услуг</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продовольственная</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группа</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товаров</w:t>
      </w:r>
      <w:r w:rsidRPr="00103789">
        <w:rPr>
          <w:rFonts w:ascii="CG Times" w:eastAsia="Times New Roman" w:hAnsi="CG Times" w:cs="Times New Roman"/>
          <w:sz w:val="26"/>
          <w:szCs w:val="28"/>
          <w:lang w:eastAsia="ru-RU"/>
        </w:rPr>
        <w:t xml:space="preserve">;    </w:t>
      </w:r>
    </w:p>
    <w:p w:rsidR="00103789" w:rsidRPr="00103789" w:rsidRDefault="00103789" w:rsidP="00103789">
      <w:pPr>
        <w:shd w:val="clear" w:color="auto" w:fill="FFFFFF"/>
        <w:ind w:left="24" w:hanging="24"/>
        <w:jc w:val="both"/>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Срок</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размещения</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с</w:t>
      </w:r>
      <w:r w:rsidRPr="00103789">
        <w:rPr>
          <w:rFonts w:ascii="CG Times" w:eastAsia="Times New Roman" w:hAnsi="CG Times" w:cs="Times New Roman"/>
          <w:sz w:val="26"/>
          <w:szCs w:val="28"/>
          <w:lang w:eastAsia="ru-RU"/>
        </w:rPr>
        <w:t xml:space="preserve"> 14.05.2021 </w:t>
      </w:r>
      <w:r w:rsidRPr="00103789">
        <w:rPr>
          <w:rFonts w:eastAsia="Times New Roman" w:cs="Times New Roman"/>
          <w:sz w:val="24"/>
          <w:szCs w:val="28"/>
          <w:lang w:eastAsia="ru-RU"/>
        </w:rPr>
        <w:t>по</w:t>
      </w:r>
      <w:r w:rsidRPr="00103789">
        <w:rPr>
          <w:rFonts w:ascii="CG Times" w:eastAsia="Times New Roman" w:hAnsi="CG Times" w:cs="Times New Roman"/>
          <w:sz w:val="26"/>
          <w:szCs w:val="28"/>
          <w:lang w:eastAsia="ru-RU"/>
        </w:rPr>
        <w:t xml:space="preserve"> 01.10.2021.</w:t>
      </w:r>
    </w:p>
    <w:p w:rsidR="00103789" w:rsidRPr="00103789" w:rsidRDefault="00103789" w:rsidP="00103789">
      <w:pPr>
        <w:shd w:val="clear" w:color="auto" w:fill="FFFFFF"/>
        <w:ind w:left="24"/>
        <w:jc w:val="both"/>
        <w:rPr>
          <w:rFonts w:ascii="CG Times" w:eastAsia="Times New Roman" w:hAnsi="CG Times" w:cs="Times New Roman"/>
          <w:b/>
          <w:sz w:val="26"/>
          <w:szCs w:val="28"/>
          <w:u w:val="single"/>
          <w:lang w:eastAsia="ru-RU"/>
        </w:rPr>
      </w:pPr>
    </w:p>
    <w:p w:rsidR="00103789" w:rsidRPr="00103789" w:rsidRDefault="00103789" w:rsidP="00103789">
      <w:pPr>
        <w:shd w:val="clear" w:color="auto" w:fill="FFFFFF"/>
        <w:ind w:left="24"/>
        <w:jc w:val="both"/>
        <w:rPr>
          <w:rFonts w:ascii="CG Times" w:eastAsia="Times New Roman" w:hAnsi="CG Times" w:cs="Times New Roman"/>
          <w:b/>
          <w:sz w:val="26"/>
          <w:szCs w:val="28"/>
          <w:u w:val="single"/>
          <w:lang w:eastAsia="ru-RU"/>
        </w:rPr>
      </w:pPr>
    </w:p>
    <w:p w:rsidR="00103789" w:rsidRPr="00103789" w:rsidRDefault="00103789" w:rsidP="00103789">
      <w:pPr>
        <w:rPr>
          <w:rFonts w:eastAsia="Times New Roman" w:cs="Times New Roman"/>
          <w:b/>
          <w:sz w:val="24"/>
          <w:szCs w:val="28"/>
          <w:lang w:eastAsia="ru-RU"/>
        </w:rPr>
      </w:pPr>
      <w:r w:rsidRPr="00103789">
        <w:rPr>
          <w:rFonts w:eastAsia="Times New Roman" w:cs="Times New Roman"/>
          <w:b/>
          <w:sz w:val="24"/>
          <w:szCs w:val="28"/>
          <w:lang w:eastAsia="ru-RU"/>
        </w:rPr>
        <w:t>Лот №5</w:t>
      </w:r>
    </w:p>
    <w:p w:rsidR="00103789" w:rsidRPr="00103789" w:rsidRDefault="00103789" w:rsidP="00103789">
      <w:pPr>
        <w:shd w:val="clear" w:color="auto" w:fill="FFFFFF"/>
        <w:ind w:left="24"/>
        <w:jc w:val="both"/>
        <w:rPr>
          <w:rFonts w:ascii="CG Times" w:eastAsia="Times New Roman" w:hAnsi="CG Times" w:cs="Times New Roman"/>
          <w:b/>
          <w:sz w:val="26"/>
          <w:szCs w:val="28"/>
          <w:u w:val="single"/>
          <w:lang w:eastAsia="ru-RU"/>
        </w:rPr>
      </w:pPr>
    </w:p>
    <w:p w:rsidR="00103789" w:rsidRPr="00103789" w:rsidRDefault="00103789" w:rsidP="00103789">
      <w:pPr>
        <w:shd w:val="clear" w:color="auto" w:fill="FFFFFF"/>
        <w:ind w:left="24"/>
        <w:jc w:val="both"/>
        <w:rPr>
          <w:rFonts w:ascii="CG Times" w:eastAsia="Times New Roman" w:hAnsi="CG Times" w:cs="Times New Roman"/>
          <w:spacing w:val="-2"/>
          <w:sz w:val="26"/>
          <w:szCs w:val="28"/>
          <w:lang w:eastAsia="ru-RU"/>
        </w:rPr>
      </w:pPr>
      <w:r w:rsidRPr="00103789">
        <w:rPr>
          <w:rFonts w:eastAsia="Times New Roman" w:cs="Times New Roman"/>
          <w:sz w:val="24"/>
          <w:szCs w:val="28"/>
          <w:u w:val="single"/>
          <w:lang w:eastAsia="ru-RU"/>
        </w:rPr>
        <w:t>Местоположение</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Ивановская</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область</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город</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Кинешма</w:t>
      </w:r>
      <w:r w:rsidRPr="00103789">
        <w:rPr>
          <w:rFonts w:ascii="CG Times" w:eastAsia="Times New Roman" w:hAnsi="CG Times" w:cs="Times New Roman"/>
          <w:sz w:val="26"/>
          <w:szCs w:val="28"/>
          <w:lang w:eastAsia="ru-RU"/>
        </w:rPr>
        <w:t xml:space="preserve">, </w:t>
      </w:r>
      <w:r w:rsidRPr="00103789">
        <w:rPr>
          <w:rFonts w:eastAsia="Times New Roman" w:cs="Times New Roman"/>
          <w:spacing w:val="-2"/>
          <w:sz w:val="24"/>
          <w:szCs w:val="28"/>
          <w:lang w:eastAsia="ru-RU"/>
        </w:rPr>
        <w:t>ул</w:t>
      </w:r>
      <w:r w:rsidRPr="00103789">
        <w:rPr>
          <w:rFonts w:ascii="CG Times" w:eastAsia="Times New Roman" w:hAnsi="CG Times" w:cs="Times New Roman"/>
          <w:spacing w:val="-2"/>
          <w:sz w:val="26"/>
          <w:szCs w:val="28"/>
          <w:lang w:eastAsia="ru-RU"/>
        </w:rPr>
        <w:t xml:space="preserve">. </w:t>
      </w:r>
      <w:r w:rsidRPr="00103789">
        <w:rPr>
          <w:rFonts w:eastAsia="Times New Roman" w:cs="Times New Roman"/>
          <w:spacing w:val="-2"/>
          <w:sz w:val="24"/>
          <w:szCs w:val="28"/>
          <w:lang w:eastAsia="ru-RU"/>
        </w:rPr>
        <w:t>Волжский</w:t>
      </w:r>
      <w:r w:rsidRPr="00103789">
        <w:rPr>
          <w:rFonts w:ascii="CG Times" w:eastAsia="Times New Roman" w:hAnsi="CG Times" w:cs="Times New Roman"/>
          <w:spacing w:val="-2"/>
          <w:sz w:val="26"/>
          <w:szCs w:val="28"/>
          <w:lang w:eastAsia="ru-RU"/>
        </w:rPr>
        <w:t xml:space="preserve"> </w:t>
      </w:r>
      <w:r w:rsidRPr="00103789">
        <w:rPr>
          <w:rFonts w:eastAsia="Times New Roman" w:cs="Times New Roman"/>
          <w:spacing w:val="-2"/>
          <w:sz w:val="24"/>
          <w:szCs w:val="28"/>
          <w:lang w:eastAsia="ru-RU"/>
        </w:rPr>
        <w:t>бульвар</w:t>
      </w:r>
      <w:r w:rsidRPr="00103789">
        <w:rPr>
          <w:rFonts w:ascii="CG Times" w:eastAsia="Times New Roman" w:hAnsi="CG Times" w:cs="Times New Roman"/>
          <w:spacing w:val="-2"/>
          <w:sz w:val="26"/>
          <w:szCs w:val="28"/>
          <w:lang w:eastAsia="ru-RU"/>
        </w:rPr>
        <w:t>;</w:t>
      </w:r>
    </w:p>
    <w:p w:rsidR="00103789" w:rsidRPr="00103789" w:rsidRDefault="00103789" w:rsidP="00103789">
      <w:pPr>
        <w:shd w:val="clear" w:color="auto" w:fill="FFFFFF"/>
        <w:ind w:left="24" w:hanging="24"/>
        <w:jc w:val="both"/>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Вид</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объекта</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автоприцеп</w:t>
      </w:r>
      <w:r w:rsidRPr="00103789">
        <w:rPr>
          <w:rFonts w:ascii="CG Times" w:eastAsia="Times New Roman" w:hAnsi="CG Times" w:cs="Times New Roman"/>
          <w:sz w:val="26"/>
          <w:szCs w:val="28"/>
          <w:lang w:eastAsia="ru-RU"/>
        </w:rPr>
        <w:t xml:space="preserve">;      </w:t>
      </w:r>
    </w:p>
    <w:p w:rsidR="00103789" w:rsidRPr="00103789" w:rsidRDefault="00103789" w:rsidP="00103789">
      <w:pPr>
        <w:shd w:val="clear" w:color="auto" w:fill="FFFFFF"/>
        <w:ind w:left="24" w:hanging="24"/>
        <w:jc w:val="both"/>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Площадь</w:t>
      </w:r>
      <w:r w:rsidRPr="00103789">
        <w:rPr>
          <w:rFonts w:ascii="CG Times" w:eastAsia="Times New Roman" w:hAnsi="CG Times" w:cs="Times New Roman"/>
          <w:sz w:val="26"/>
          <w:szCs w:val="28"/>
          <w:lang w:eastAsia="ru-RU"/>
        </w:rPr>
        <w:t xml:space="preserve">: 4 </w:t>
      </w:r>
      <w:proofErr w:type="spellStart"/>
      <w:r w:rsidRPr="00103789">
        <w:rPr>
          <w:rFonts w:eastAsia="Times New Roman" w:cs="Times New Roman"/>
          <w:sz w:val="24"/>
          <w:szCs w:val="28"/>
          <w:lang w:eastAsia="ru-RU"/>
        </w:rPr>
        <w:t>кв</w:t>
      </w:r>
      <w:r w:rsidRPr="00103789">
        <w:rPr>
          <w:rFonts w:ascii="CG Times" w:eastAsia="Times New Roman" w:hAnsi="CG Times" w:cs="Times New Roman"/>
          <w:sz w:val="26"/>
          <w:szCs w:val="28"/>
          <w:lang w:eastAsia="ru-RU"/>
        </w:rPr>
        <w:t>.</w:t>
      </w:r>
      <w:r w:rsidRPr="00103789">
        <w:rPr>
          <w:rFonts w:eastAsia="Times New Roman" w:cs="Times New Roman"/>
          <w:sz w:val="24"/>
          <w:szCs w:val="28"/>
          <w:lang w:eastAsia="ru-RU"/>
        </w:rPr>
        <w:t>м</w:t>
      </w:r>
      <w:proofErr w:type="spellEnd"/>
      <w:r w:rsidRPr="00103789">
        <w:rPr>
          <w:rFonts w:ascii="CG Times" w:eastAsia="Times New Roman" w:hAnsi="CG Times" w:cs="Times New Roman"/>
          <w:sz w:val="26"/>
          <w:szCs w:val="28"/>
          <w:lang w:eastAsia="ru-RU"/>
        </w:rPr>
        <w:t>.;</w:t>
      </w:r>
    </w:p>
    <w:p w:rsidR="00103789" w:rsidRPr="00103789" w:rsidRDefault="00103789" w:rsidP="00103789">
      <w:pPr>
        <w:shd w:val="clear" w:color="auto" w:fill="FFFFFF"/>
        <w:ind w:left="24" w:hanging="24"/>
        <w:jc w:val="both"/>
        <w:rPr>
          <w:rFonts w:ascii="CG Times" w:eastAsia="Times New Roman" w:hAnsi="CG Times"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Группа</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товаров</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вид</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услуг</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смешанная</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группа</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товаров</w:t>
      </w:r>
      <w:r w:rsidRPr="00103789">
        <w:rPr>
          <w:rFonts w:ascii="CG Times" w:eastAsia="Times New Roman" w:hAnsi="CG Times" w:cs="Times New Roman"/>
          <w:sz w:val="26"/>
          <w:szCs w:val="28"/>
          <w:lang w:eastAsia="ru-RU"/>
        </w:rPr>
        <w:t xml:space="preserve">;    </w:t>
      </w:r>
    </w:p>
    <w:p w:rsidR="00103789" w:rsidRDefault="00103789" w:rsidP="00103789">
      <w:pPr>
        <w:shd w:val="clear" w:color="auto" w:fill="FFFFFF"/>
        <w:ind w:left="24" w:hanging="24"/>
        <w:jc w:val="both"/>
        <w:rPr>
          <w:rFonts w:asciiTheme="minorHAnsi" w:eastAsia="Times New Roman" w:hAnsiTheme="minorHAnsi" w:cs="Times New Roman"/>
          <w:sz w:val="26"/>
          <w:szCs w:val="28"/>
          <w:lang w:eastAsia="ru-RU"/>
        </w:rPr>
      </w:pP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u w:val="single"/>
          <w:lang w:eastAsia="ru-RU"/>
        </w:rPr>
        <w:t>Срок</w:t>
      </w:r>
      <w:r w:rsidRPr="00103789">
        <w:rPr>
          <w:rFonts w:ascii="CG Times" w:eastAsia="Times New Roman" w:hAnsi="CG Times" w:cs="Times New Roman"/>
          <w:sz w:val="26"/>
          <w:szCs w:val="28"/>
          <w:u w:val="single"/>
          <w:lang w:eastAsia="ru-RU"/>
        </w:rPr>
        <w:t xml:space="preserve"> </w:t>
      </w:r>
      <w:r w:rsidRPr="00103789">
        <w:rPr>
          <w:rFonts w:eastAsia="Times New Roman" w:cs="Times New Roman"/>
          <w:sz w:val="24"/>
          <w:szCs w:val="28"/>
          <w:u w:val="single"/>
          <w:lang w:eastAsia="ru-RU"/>
        </w:rPr>
        <w:t>размещения</w:t>
      </w:r>
      <w:r w:rsidRPr="00103789">
        <w:rPr>
          <w:rFonts w:ascii="CG Times" w:eastAsia="Times New Roman" w:hAnsi="CG Times" w:cs="Times New Roman"/>
          <w:sz w:val="26"/>
          <w:szCs w:val="28"/>
          <w:lang w:eastAsia="ru-RU"/>
        </w:rPr>
        <w:t xml:space="preserve">: </w:t>
      </w:r>
      <w:r w:rsidRPr="00103789">
        <w:rPr>
          <w:rFonts w:eastAsia="Times New Roman" w:cs="Times New Roman"/>
          <w:sz w:val="24"/>
          <w:szCs w:val="28"/>
          <w:lang w:eastAsia="ru-RU"/>
        </w:rPr>
        <w:t>с</w:t>
      </w:r>
      <w:r w:rsidRPr="00103789">
        <w:rPr>
          <w:rFonts w:ascii="CG Times" w:eastAsia="Times New Roman" w:hAnsi="CG Times" w:cs="Times New Roman"/>
          <w:sz w:val="26"/>
          <w:szCs w:val="28"/>
          <w:lang w:eastAsia="ru-RU"/>
        </w:rPr>
        <w:t xml:space="preserve"> 14.05.2021 </w:t>
      </w:r>
      <w:r w:rsidRPr="00103789">
        <w:rPr>
          <w:rFonts w:eastAsia="Times New Roman" w:cs="Times New Roman"/>
          <w:sz w:val="24"/>
          <w:szCs w:val="28"/>
          <w:lang w:eastAsia="ru-RU"/>
        </w:rPr>
        <w:t>по</w:t>
      </w:r>
      <w:r w:rsidRPr="00103789">
        <w:rPr>
          <w:rFonts w:ascii="CG Times" w:eastAsia="Times New Roman" w:hAnsi="CG Times" w:cs="Times New Roman"/>
          <w:sz w:val="26"/>
          <w:szCs w:val="28"/>
          <w:lang w:eastAsia="ru-RU"/>
        </w:rPr>
        <w:t xml:space="preserve"> 01.10.2021.</w:t>
      </w:r>
    </w:p>
    <w:p w:rsidR="00A3258C" w:rsidRDefault="00A3258C" w:rsidP="00103789">
      <w:pPr>
        <w:shd w:val="clear" w:color="auto" w:fill="FFFFFF"/>
        <w:ind w:left="24" w:hanging="24"/>
        <w:jc w:val="both"/>
        <w:rPr>
          <w:rFonts w:asciiTheme="minorHAnsi" w:eastAsia="Times New Roman" w:hAnsiTheme="minorHAnsi" w:cs="Times New Roman"/>
          <w:sz w:val="26"/>
          <w:szCs w:val="28"/>
          <w:lang w:eastAsia="ru-RU"/>
        </w:rPr>
      </w:pPr>
    </w:p>
    <w:p w:rsidR="00A3258C" w:rsidRDefault="00A3258C" w:rsidP="00103789">
      <w:pPr>
        <w:shd w:val="clear" w:color="auto" w:fill="FFFFFF"/>
        <w:ind w:left="24" w:hanging="24"/>
        <w:jc w:val="both"/>
        <w:rPr>
          <w:rFonts w:asciiTheme="minorHAnsi" w:eastAsia="Times New Roman" w:hAnsiTheme="minorHAnsi" w:cs="Times New Roman"/>
          <w:sz w:val="26"/>
          <w:szCs w:val="28"/>
          <w:lang w:eastAsia="ru-RU"/>
        </w:rPr>
      </w:pPr>
    </w:p>
    <w:p w:rsidR="00A3258C" w:rsidRDefault="00A3258C" w:rsidP="00103789">
      <w:pPr>
        <w:shd w:val="clear" w:color="auto" w:fill="FFFFFF"/>
        <w:ind w:left="24" w:hanging="24"/>
        <w:jc w:val="both"/>
        <w:rPr>
          <w:rFonts w:asciiTheme="minorHAnsi" w:eastAsia="Times New Roman" w:hAnsiTheme="minorHAnsi" w:cs="Times New Roman"/>
          <w:sz w:val="26"/>
          <w:szCs w:val="28"/>
          <w:lang w:eastAsia="ru-RU"/>
        </w:rPr>
      </w:pPr>
    </w:p>
    <w:p w:rsidR="00A3258C" w:rsidRDefault="00A3258C" w:rsidP="00103789">
      <w:pPr>
        <w:shd w:val="clear" w:color="auto" w:fill="FFFFFF"/>
        <w:ind w:left="24" w:hanging="24"/>
        <w:jc w:val="both"/>
        <w:rPr>
          <w:rFonts w:asciiTheme="minorHAnsi" w:eastAsia="Times New Roman" w:hAnsiTheme="minorHAnsi" w:cs="Times New Roman"/>
          <w:sz w:val="26"/>
          <w:szCs w:val="28"/>
          <w:lang w:eastAsia="ru-RU"/>
        </w:rPr>
      </w:pPr>
    </w:p>
    <w:p w:rsidR="00A3258C" w:rsidRPr="00A3258C" w:rsidRDefault="00A3258C" w:rsidP="00103789">
      <w:pPr>
        <w:shd w:val="clear" w:color="auto" w:fill="FFFFFF"/>
        <w:ind w:left="24" w:hanging="24"/>
        <w:jc w:val="both"/>
        <w:rPr>
          <w:rFonts w:asciiTheme="minorHAnsi" w:eastAsia="Times New Roman" w:hAnsiTheme="minorHAnsi" w:cs="Times New Roman"/>
          <w:sz w:val="26"/>
          <w:szCs w:val="28"/>
          <w:lang w:eastAsia="ru-RU"/>
        </w:rPr>
      </w:pPr>
    </w:p>
    <w:p w:rsidR="00103789" w:rsidRPr="00103789" w:rsidRDefault="00103789" w:rsidP="00103789">
      <w:pPr>
        <w:shd w:val="clear" w:color="auto" w:fill="FFFFFF"/>
        <w:ind w:left="24" w:hanging="24"/>
        <w:jc w:val="both"/>
        <w:rPr>
          <w:rFonts w:ascii="CG Times" w:eastAsia="Times New Roman" w:hAnsi="CG Times" w:cs="Times New Roman"/>
          <w:sz w:val="26"/>
          <w:szCs w:val="28"/>
          <w:lang w:eastAsia="ru-RU"/>
        </w:rPr>
      </w:pPr>
    </w:p>
    <w:p w:rsidR="00103789" w:rsidRPr="00103789" w:rsidRDefault="00103789" w:rsidP="00103789">
      <w:pPr>
        <w:numPr>
          <w:ilvl w:val="0"/>
          <w:numId w:val="3"/>
        </w:numPr>
        <w:shd w:val="clear" w:color="auto" w:fill="FFFFFF"/>
        <w:ind w:left="0" w:firstLine="709"/>
        <w:jc w:val="both"/>
        <w:rPr>
          <w:rFonts w:eastAsia="Calibri" w:cs="Times New Roman"/>
          <w:sz w:val="24"/>
          <w:szCs w:val="28"/>
        </w:rPr>
      </w:pPr>
      <w:proofErr w:type="gramStart"/>
      <w:r w:rsidRPr="00103789">
        <w:rPr>
          <w:rFonts w:eastAsia="Calibri" w:cs="Times New Roman"/>
          <w:sz w:val="24"/>
          <w:szCs w:val="28"/>
        </w:rPr>
        <w:lastRenderedPageBreak/>
        <w:t>Начальную (минимальную) цену лота аукциона установить в соответствии с Порядком расчета начальной (минимальной) цены за право заключения договора на размещение нестационарных объектов для осуществления торговли, оказания услуг на территории городского округа Кинешма, утвержденным  постановлением администрации городского округа Кинешма от 16.03.2016 № 424п, для лотов № 1 – 4 установит цену в размере  – 2 677  рублей (две тысячи шестьсот семьдесят семь рублей) за каждое</w:t>
      </w:r>
      <w:proofErr w:type="gramEnd"/>
      <w:r w:rsidRPr="00103789">
        <w:rPr>
          <w:rFonts w:eastAsia="Calibri" w:cs="Times New Roman"/>
          <w:sz w:val="24"/>
          <w:szCs w:val="28"/>
        </w:rPr>
        <w:t xml:space="preserve"> место на весь период размещения, для лота №5 установить цену в размере – 10 709 рублей (десять тысяч семьсот девять рублей) за место на весь период размещения. </w:t>
      </w:r>
    </w:p>
    <w:p w:rsidR="00103789" w:rsidRPr="00103789" w:rsidRDefault="00103789" w:rsidP="00103789">
      <w:pPr>
        <w:numPr>
          <w:ilvl w:val="0"/>
          <w:numId w:val="3"/>
        </w:numPr>
        <w:shd w:val="clear" w:color="auto" w:fill="FFFFFF"/>
        <w:ind w:left="0" w:firstLine="709"/>
        <w:jc w:val="both"/>
        <w:rPr>
          <w:rFonts w:eastAsia="Calibri" w:cs="Times New Roman"/>
          <w:sz w:val="24"/>
          <w:szCs w:val="28"/>
        </w:rPr>
      </w:pPr>
      <w:r w:rsidRPr="00103789">
        <w:rPr>
          <w:rFonts w:eastAsia="Calibri" w:cs="Times New Roman"/>
          <w:sz w:val="24"/>
          <w:szCs w:val="28"/>
        </w:rPr>
        <w:t>Настоящее постановление вступает в силу со дня подписания.</w:t>
      </w:r>
    </w:p>
    <w:p w:rsidR="00103789" w:rsidRPr="00103789" w:rsidRDefault="00103789" w:rsidP="00103789">
      <w:pPr>
        <w:numPr>
          <w:ilvl w:val="0"/>
          <w:numId w:val="3"/>
        </w:numPr>
        <w:shd w:val="clear" w:color="auto" w:fill="FFFFFF"/>
        <w:ind w:left="0" w:firstLine="709"/>
        <w:jc w:val="both"/>
        <w:rPr>
          <w:rFonts w:eastAsia="Calibri" w:cs="Times New Roman"/>
          <w:sz w:val="24"/>
          <w:szCs w:val="28"/>
        </w:rPr>
      </w:pPr>
      <w:r w:rsidRPr="00103789">
        <w:rPr>
          <w:rFonts w:eastAsia="Calibri" w:cs="Times New Roman"/>
          <w:sz w:val="24"/>
          <w:szCs w:val="28"/>
        </w:rPr>
        <w:t>Контроль за исполнение настоящего постановления возложить на заместителя главы администрации городского округа Кинешма А.Д. Юрышева.</w:t>
      </w:r>
    </w:p>
    <w:p w:rsidR="00103789" w:rsidRPr="00103789" w:rsidRDefault="00103789" w:rsidP="00103789">
      <w:pPr>
        <w:tabs>
          <w:tab w:val="left" w:pos="1134"/>
        </w:tabs>
        <w:jc w:val="both"/>
        <w:rPr>
          <w:rFonts w:ascii="CG Times" w:eastAsia="Calibri" w:hAnsi="CG Times" w:cs="Times New Roman"/>
          <w:sz w:val="26"/>
          <w:szCs w:val="28"/>
        </w:rPr>
      </w:pPr>
    </w:p>
    <w:p w:rsidR="00103789" w:rsidRPr="00103789" w:rsidRDefault="00103789" w:rsidP="00103789">
      <w:pPr>
        <w:tabs>
          <w:tab w:val="left" w:pos="1134"/>
        </w:tabs>
        <w:jc w:val="both"/>
        <w:rPr>
          <w:rFonts w:ascii="CG Times" w:eastAsia="Calibri" w:hAnsi="CG Times" w:cs="Times New Roman"/>
          <w:sz w:val="26"/>
          <w:szCs w:val="28"/>
        </w:rPr>
      </w:pPr>
    </w:p>
    <w:p w:rsidR="00103789" w:rsidRPr="00103789" w:rsidRDefault="00103789" w:rsidP="00103789">
      <w:pPr>
        <w:jc w:val="both"/>
        <w:rPr>
          <w:rFonts w:ascii="CG Times" w:eastAsia="Calibri" w:hAnsi="CG Times" w:cs="Times New Roman"/>
          <w:b/>
          <w:sz w:val="26"/>
          <w:szCs w:val="28"/>
        </w:rPr>
      </w:pPr>
    </w:p>
    <w:p w:rsidR="00103789" w:rsidRPr="00103789" w:rsidRDefault="00103789" w:rsidP="00103789">
      <w:pPr>
        <w:jc w:val="both"/>
        <w:rPr>
          <w:rFonts w:ascii="CG Times" w:eastAsia="Calibri" w:hAnsi="CG Times" w:cs="Times New Roman"/>
          <w:b/>
          <w:sz w:val="26"/>
          <w:szCs w:val="28"/>
        </w:rPr>
      </w:pPr>
      <w:r w:rsidRPr="00103789">
        <w:rPr>
          <w:rFonts w:eastAsia="Calibri" w:cs="Times New Roman"/>
          <w:b/>
          <w:sz w:val="24"/>
          <w:szCs w:val="28"/>
        </w:rPr>
        <w:t>Глава</w:t>
      </w:r>
      <w:r w:rsidRPr="00103789">
        <w:rPr>
          <w:rFonts w:ascii="CG Times" w:eastAsia="Calibri" w:hAnsi="CG Times" w:cs="Times New Roman"/>
          <w:b/>
          <w:sz w:val="26"/>
          <w:szCs w:val="28"/>
        </w:rPr>
        <w:t xml:space="preserve"> </w:t>
      </w:r>
      <w:r w:rsidRPr="00103789">
        <w:rPr>
          <w:rFonts w:eastAsia="Calibri" w:cs="Times New Roman"/>
          <w:b/>
          <w:sz w:val="24"/>
          <w:szCs w:val="28"/>
        </w:rPr>
        <w:t>городского</w:t>
      </w:r>
      <w:r w:rsidRPr="00103789">
        <w:rPr>
          <w:rFonts w:ascii="CG Times" w:eastAsia="Calibri" w:hAnsi="CG Times" w:cs="Times New Roman"/>
          <w:b/>
          <w:sz w:val="26"/>
          <w:szCs w:val="28"/>
        </w:rPr>
        <w:t xml:space="preserve"> </w:t>
      </w:r>
      <w:r w:rsidRPr="00103789">
        <w:rPr>
          <w:rFonts w:eastAsia="Calibri" w:cs="Times New Roman"/>
          <w:b/>
          <w:sz w:val="24"/>
          <w:szCs w:val="28"/>
        </w:rPr>
        <w:t>округа</w:t>
      </w:r>
      <w:r w:rsidRPr="00103789">
        <w:rPr>
          <w:rFonts w:ascii="CG Times" w:eastAsia="Calibri" w:hAnsi="CG Times" w:cs="Times New Roman"/>
          <w:b/>
          <w:sz w:val="26"/>
          <w:szCs w:val="28"/>
        </w:rPr>
        <w:t xml:space="preserve"> </w:t>
      </w:r>
      <w:r w:rsidRPr="00103789">
        <w:rPr>
          <w:rFonts w:eastAsia="Calibri" w:cs="Times New Roman"/>
          <w:b/>
          <w:sz w:val="24"/>
          <w:szCs w:val="28"/>
        </w:rPr>
        <w:t>Кинешма</w:t>
      </w:r>
      <w:r w:rsidRPr="00103789">
        <w:rPr>
          <w:rFonts w:ascii="CG Times" w:eastAsia="Calibri" w:hAnsi="CG Times" w:cs="Times New Roman"/>
          <w:b/>
          <w:sz w:val="26"/>
          <w:szCs w:val="28"/>
        </w:rPr>
        <w:t xml:space="preserve">                  </w:t>
      </w:r>
      <w:r w:rsidRPr="00103789">
        <w:rPr>
          <w:rFonts w:ascii="Calibri" w:eastAsia="Calibri" w:hAnsi="Calibri" w:cs="Times New Roman"/>
          <w:b/>
          <w:sz w:val="24"/>
          <w:szCs w:val="28"/>
        </w:rPr>
        <w:t xml:space="preserve">   </w:t>
      </w:r>
      <w:r w:rsidRPr="00103789">
        <w:rPr>
          <w:rFonts w:ascii="CG Times" w:eastAsia="Calibri" w:hAnsi="CG Times" w:cs="Times New Roman"/>
          <w:b/>
          <w:sz w:val="26"/>
          <w:szCs w:val="28"/>
        </w:rPr>
        <w:t xml:space="preserve">              </w:t>
      </w:r>
      <w:r w:rsidR="00A3258C">
        <w:rPr>
          <w:rFonts w:asciiTheme="minorHAnsi" w:eastAsia="Calibri" w:hAnsiTheme="minorHAnsi" w:cs="Times New Roman"/>
          <w:b/>
          <w:sz w:val="26"/>
          <w:szCs w:val="28"/>
        </w:rPr>
        <w:t xml:space="preserve">                                        </w:t>
      </w:r>
      <w:r w:rsidRPr="00103789">
        <w:rPr>
          <w:rFonts w:ascii="CG Times" w:eastAsia="Calibri" w:hAnsi="CG Times" w:cs="Times New Roman"/>
          <w:b/>
          <w:sz w:val="26"/>
          <w:szCs w:val="28"/>
        </w:rPr>
        <w:t xml:space="preserve"> </w:t>
      </w:r>
      <w:r w:rsidRPr="00103789">
        <w:rPr>
          <w:rFonts w:eastAsia="Calibri" w:cs="Times New Roman"/>
          <w:b/>
          <w:sz w:val="24"/>
          <w:szCs w:val="28"/>
        </w:rPr>
        <w:t>В</w:t>
      </w:r>
      <w:r w:rsidRPr="00103789">
        <w:rPr>
          <w:rFonts w:ascii="CG Times" w:eastAsia="Calibri" w:hAnsi="CG Times" w:cs="Times New Roman"/>
          <w:b/>
          <w:sz w:val="26"/>
          <w:szCs w:val="28"/>
        </w:rPr>
        <w:t>.</w:t>
      </w:r>
      <w:r w:rsidRPr="00103789">
        <w:rPr>
          <w:rFonts w:eastAsia="Calibri" w:cs="Times New Roman"/>
          <w:b/>
          <w:sz w:val="24"/>
          <w:szCs w:val="28"/>
        </w:rPr>
        <w:t>Г</w:t>
      </w:r>
      <w:r w:rsidRPr="00103789">
        <w:rPr>
          <w:rFonts w:ascii="CG Times" w:eastAsia="Calibri" w:hAnsi="CG Times" w:cs="Times New Roman"/>
          <w:b/>
          <w:sz w:val="26"/>
          <w:szCs w:val="28"/>
        </w:rPr>
        <w:t xml:space="preserve">. </w:t>
      </w:r>
      <w:r w:rsidRPr="00103789">
        <w:rPr>
          <w:rFonts w:eastAsia="Calibri" w:cs="Times New Roman"/>
          <w:b/>
          <w:sz w:val="24"/>
          <w:szCs w:val="28"/>
        </w:rPr>
        <w:t>Ступин</w:t>
      </w:r>
    </w:p>
    <w:p w:rsidR="00103789" w:rsidRPr="00103789" w:rsidRDefault="00103789" w:rsidP="00103789">
      <w:pPr>
        <w:jc w:val="both"/>
        <w:rPr>
          <w:rFonts w:ascii="CG Times" w:eastAsia="Calibri" w:hAnsi="CG Times" w:cs="Times New Roman"/>
          <w:sz w:val="28"/>
          <w:szCs w:val="28"/>
        </w:rPr>
      </w:pPr>
    </w:p>
    <w:p w:rsidR="00103789" w:rsidRPr="00103789" w:rsidRDefault="00103789" w:rsidP="00103789">
      <w:pPr>
        <w:jc w:val="both"/>
        <w:rPr>
          <w:rFonts w:ascii="CG Times" w:eastAsia="Calibri" w:hAnsi="CG Times" w:cs="Times New Roman"/>
          <w:sz w:val="28"/>
          <w:szCs w:val="28"/>
        </w:rPr>
      </w:pPr>
    </w:p>
    <w:p w:rsidR="00103789" w:rsidRPr="00103789" w:rsidRDefault="00103789" w:rsidP="00103789">
      <w:pPr>
        <w:jc w:val="both"/>
        <w:rPr>
          <w:rFonts w:ascii="CG Times" w:eastAsia="Calibri" w:hAnsi="CG Times" w:cs="Times New Roman"/>
          <w:sz w:val="28"/>
          <w:szCs w:val="28"/>
        </w:rPr>
      </w:pPr>
    </w:p>
    <w:p w:rsidR="00BA0E65" w:rsidRPr="00BA0E65" w:rsidRDefault="00BA0E65" w:rsidP="00BA0E65">
      <w:pPr>
        <w:tabs>
          <w:tab w:val="left" w:pos="708"/>
        </w:tabs>
        <w:suppressAutoHyphens/>
        <w:spacing w:line="100" w:lineRule="atLeast"/>
        <w:jc w:val="right"/>
        <w:rPr>
          <w:rFonts w:eastAsia="SimSun" w:cs="Times New Roman"/>
          <w:sz w:val="24"/>
          <w:szCs w:val="24"/>
          <w:lang w:eastAsia="zh-CN"/>
        </w:rPr>
      </w:pPr>
    </w:p>
    <w:p w:rsidR="00BA0E65" w:rsidRPr="00BA0E65" w:rsidRDefault="00BA0E65" w:rsidP="00BA0E65">
      <w:pPr>
        <w:tabs>
          <w:tab w:val="left" w:pos="708"/>
        </w:tabs>
        <w:suppressAutoHyphens/>
        <w:spacing w:line="100" w:lineRule="atLeast"/>
        <w:jc w:val="right"/>
        <w:rPr>
          <w:rFonts w:eastAsia="SimSun" w:cs="Times New Roman"/>
          <w:sz w:val="24"/>
          <w:szCs w:val="24"/>
          <w:lang w:eastAsia="zh-CN"/>
        </w:rPr>
      </w:pPr>
    </w:p>
    <w:p w:rsidR="00BA0E65" w:rsidRPr="00BA0E65" w:rsidRDefault="00BA0E65" w:rsidP="00BA0E65">
      <w:pPr>
        <w:tabs>
          <w:tab w:val="left" w:pos="708"/>
        </w:tabs>
        <w:suppressAutoHyphens/>
        <w:spacing w:line="100" w:lineRule="atLeast"/>
        <w:jc w:val="right"/>
        <w:rPr>
          <w:rFonts w:eastAsia="SimSun" w:cs="Times New Roman"/>
          <w:sz w:val="24"/>
          <w:szCs w:val="24"/>
          <w:lang w:eastAsia="zh-CN"/>
        </w:rPr>
      </w:pPr>
    </w:p>
    <w:p w:rsidR="0029657F" w:rsidRPr="0029657F" w:rsidRDefault="0029657F" w:rsidP="0029657F">
      <w:pPr>
        <w:jc w:val="center"/>
        <w:rPr>
          <w:rFonts w:eastAsia="Calibri"/>
          <w:b/>
          <w:sz w:val="28"/>
          <w:szCs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103789" w:rsidRDefault="00103789"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A3258C" w:rsidRDefault="00A3258C" w:rsidP="006049F9">
      <w:pPr>
        <w:jc w:val="center"/>
        <w:rPr>
          <w:b/>
          <w:sz w:val="28"/>
        </w:rPr>
      </w:pPr>
    </w:p>
    <w:p w:rsidR="00103789" w:rsidRDefault="00103789" w:rsidP="00103789">
      <w:pPr>
        <w:rPr>
          <w:b/>
          <w:sz w:val="28"/>
        </w:rPr>
      </w:pPr>
    </w:p>
    <w:p w:rsidR="006049F9" w:rsidRPr="006049F9" w:rsidRDefault="006049F9" w:rsidP="006049F9">
      <w:pPr>
        <w:jc w:val="center"/>
        <w:rPr>
          <w:b/>
          <w:sz w:val="28"/>
        </w:rPr>
      </w:pPr>
      <w:r w:rsidRPr="006049F9">
        <w:rPr>
          <w:b/>
          <w:sz w:val="28"/>
        </w:rPr>
        <w:t>ПОСТАНОВЛЕНИЕ</w:t>
      </w:r>
    </w:p>
    <w:p w:rsidR="006049F9" w:rsidRPr="006049F9" w:rsidRDefault="006049F9" w:rsidP="006049F9">
      <w:pPr>
        <w:jc w:val="center"/>
        <w:rPr>
          <w:b/>
          <w:sz w:val="28"/>
        </w:rPr>
      </w:pPr>
      <w:r w:rsidRPr="006049F9">
        <w:rPr>
          <w:b/>
          <w:sz w:val="28"/>
        </w:rPr>
        <w:t xml:space="preserve">АДМИНИСТРАЦИИ </w:t>
      </w:r>
    </w:p>
    <w:p w:rsidR="006049F9" w:rsidRPr="00A3258C" w:rsidRDefault="006049F9" w:rsidP="006049F9">
      <w:pPr>
        <w:jc w:val="center"/>
        <w:rPr>
          <w:rFonts w:cs="Times New Roman"/>
          <w:b/>
          <w:sz w:val="28"/>
        </w:rPr>
      </w:pPr>
      <w:r w:rsidRPr="00A3258C">
        <w:rPr>
          <w:rFonts w:cs="Times New Roman"/>
          <w:b/>
          <w:sz w:val="28"/>
        </w:rPr>
        <w:t>ГОРОДСКОГО ОКРУГА КИНЕШМА</w:t>
      </w:r>
    </w:p>
    <w:p w:rsidR="0029657F" w:rsidRPr="00A3258C" w:rsidRDefault="0029657F" w:rsidP="0029657F">
      <w:pPr>
        <w:jc w:val="center"/>
        <w:rPr>
          <w:rFonts w:cs="Times New Roman"/>
          <w:b/>
        </w:rPr>
      </w:pPr>
    </w:p>
    <w:tbl>
      <w:tblPr>
        <w:tblStyle w:val="af9"/>
        <w:tblW w:w="3298" w:type="dxa"/>
        <w:jc w:val="center"/>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516"/>
        <w:gridCol w:w="1433"/>
        <w:gridCol w:w="533"/>
        <w:gridCol w:w="816"/>
      </w:tblGrid>
      <w:tr w:rsidR="00103789" w:rsidRPr="00A3258C" w:rsidTr="00240BA0">
        <w:trPr>
          <w:jc w:val="center"/>
        </w:trPr>
        <w:tc>
          <w:tcPr>
            <w:tcW w:w="516" w:type="dxa"/>
            <w:vAlign w:val="bottom"/>
          </w:tcPr>
          <w:p w:rsidR="00103789" w:rsidRPr="00A3258C" w:rsidRDefault="00103789" w:rsidP="00103789">
            <w:pPr>
              <w:rPr>
                <w:rFonts w:ascii="Times New Roman" w:eastAsia="Times New Roman" w:hAnsi="Times New Roman" w:cs="Times New Roman"/>
                <w:b/>
                <w:sz w:val="24"/>
                <w:szCs w:val="28"/>
                <w:lang w:eastAsia="ru-RU"/>
              </w:rPr>
            </w:pPr>
            <w:r w:rsidRPr="00A3258C">
              <w:rPr>
                <w:rFonts w:ascii="Times New Roman" w:eastAsia="Times New Roman" w:hAnsi="Times New Roman" w:cs="Times New Roman"/>
                <w:b/>
                <w:sz w:val="24"/>
                <w:szCs w:val="28"/>
                <w:lang w:eastAsia="ru-RU"/>
              </w:rPr>
              <w:t>от</w:t>
            </w:r>
          </w:p>
        </w:tc>
        <w:tc>
          <w:tcPr>
            <w:tcW w:w="1433" w:type="dxa"/>
            <w:vAlign w:val="bottom"/>
          </w:tcPr>
          <w:p w:rsidR="00103789" w:rsidRPr="00A3258C" w:rsidRDefault="00103789" w:rsidP="00240BA0">
            <w:pPr>
              <w:rPr>
                <w:rFonts w:ascii="Times New Roman" w:eastAsia="Times New Roman" w:hAnsi="Times New Roman" w:cs="Times New Roman"/>
                <w:b/>
                <w:sz w:val="24"/>
                <w:szCs w:val="28"/>
                <w:lang w:eastAsia="ru-RU"/>
              </w:rPr>
            </w:pPr>
            <w:r w:rsidRPr="00A3258C">
              <w:rPr>
                <w:rFonts w:ascii="Times New Roman" w:eastAsia="Times New Roman" w:hAnsi="Times New Roman" w:cs="Times New Roman"/>
                <w:b/>
                <w:sz w:val="24"/>
                <w:szCs w:val="28"/>
                <w:lang w:eastAsia="ru-RU"/>
              </w:rPr>
              <w:t xml:space="preserve">14.04.2021 </w:t>
            </w:r>
          </w:p>
        </w:tc>
        <w:tc>
          <w:tcPr>
            <w:tcW w:w="533" w:type="dxa"/>
            <w:vAlign w:val="bottom"/>
          </w:tcPr>
          <w:p w:rsidR="00103789" w:rsidRPr="00A3258C" w:rsidRDefault="00103789" w:rsidP="00103789">
            <w:pPr>
              <w:jc w:val="center"/>
              <w:rPr>
                <w:rFonts w:ascii="Times New Roman" w:eastAsia="Times New Roman" w:hAnsi="Times New Roman" w:cs="Times New Roman"/>
                <w:b/>
                <w:sz w:val="24"/>
                <w:szCs w:val="28"/>
                <w:lang w:eastAsia="ru-RU"/>
              </w:rPr>
            </w:pPr>
            <w:r w:rsidRPr="00A3258C">
              <w:rPr>
                <w:rFonts w:ascii="Times New Roman" w:eastAsia="Times New Roman" w:hAnsi="Times New Roman" w:cs="Times New Roman"/>
                <w:b/>
                <w:sz w:val="24"/>
                <w:szCs w:val="28"/>
                <w:lang w:eastAsia="ru-RU"/>
              </w:rPr>
              <w:t>№</w:t>
            </w:r>
          </w:p>
        </w:tc>
        <w:tc>
          <w:tcPr>
            <w:tcW w:w="816" w:type="dxa"/>
            <w:vAlign w:val="bottom"/>
          </w:tcPr>
          <w:p w:rsidR="00103789" w:rsidRPr="00A3258C" w:rsidRDefault="00103789" w:rsidP="00103789">
            <w:pPr>
              <w:jc w:val="center"/>
              <w:rPr>
                <w:rFonts w:ascii="Times New Roman" w:eastAsia="Times New Roman" w:hAnsi="Times New Roman" w:cs="Times New Roman"/>
                <w:b/>
                <w:sz w:val="24"/>
                <w:szCs w:val="28"/>
                <w:lang w:eastAsia="ru-RU"/>
              </w:rPr>
            </w:pPr>
            <w:r w:rsidRPr="00A3258C">
              <w:rPr>
                <w:rFonts w:ascii="Times New Roman" w:eastAsia="Times New Roman" w:hAnsi="Times New Roman" w:cs="Times New Roman"/>
                <w:b/>
                <w:sz w:val="24"/>
                <w:szCs w:val="28"/>
                <w:lang w:eastAsia="ru-RU"/>
              </w:rPr>
              <w:t xml:space="preserve">479-п </w:t>
            </w:r>
          </w:p>
        </w:tc>
      </w:tr>
    </w:tbl>
    <w:p w:rsidR="00103789" w:rsidRPr="00103789" w:rsidRDefault="00103789" w:rsidP="00103789">
      <w:pPr>
        <w:tabs>
          <w:tab w:val="left" w:pos="1515"/>
        </w:tabs>
        <w:jc w:val="both"/>
        <w:rPr>
          <w:rFonts w:eastAsia="Times New Roman" w:cs="Times New Roman"/>
          <w:b/>
          <w:sz w:val="24"/>
          <w:szCs w:val="28"/>
          <w:lang w:eastAsia="ru-RU"/>
        </w:rPr>
      </w:pPr>
    </w:p>
    <w:p w:rsidR="00103789" w:rsidRPr="00103789" w:rsidRDefault="00103789" w:rsidP="00103789">
      <w:pPr>
        <w:tabs>
          <w:tab w:val="left" w:pos="1515"/>
        </w:tabs>
        <w:jc w:val="both"/>
        <w:rPr>
          <w:rFonts w:eastAsia="Times New Roman" w:cs="Times New Roman"/>
          <w:b/>
          <w:sz w:val="24"/>
          <w:szCs w:val="28"/>
          <w:lang w:eastAsia="ru-RU"/>
        </w:rPr>
      </w:pPr>
    </w:p>
    <w:p w:rsidR="00103789" w:rsidRPr="00103789" w:rsidRDefault="00103789" w:rsidP="00103789">
      <w:pPr>
        <w:tabs>
          <w:tab w:val="left" w:pos="0"/>
        </w:tabs>
        <w:jc w:val="center"/>
        <w:rPr>
          <w:rFonts w:eastAsia="Times New Roman" w:cs="Times New Roman"/>
          <w:b/>
          <w:sz w:val="24"/>
          <w:szCs w:val="28"/>
          <w:lang w:eastAsia="ru-RU"/>
        </w:rPr>
      </w:pPr>
      <w:r w:rsidRPr="00103789">
        <w:rPr>
          <w:rFonts w:eastAsia="Times New Roman" w:cs="Times New Roman"/>
          <w:b/>
          <w:sz w:val="24"/>
          <w:szCs w:val="28"/>
          <w:lang w:eastAsia="ru-RU"/>
        </w:rPr>
        <w:t>Об утверждении прейскуранта цен на платные услуги, оказываемые муниципальным бюджетным учреждением физкультурно-оздоровительным комплексом «Волга» городского округа Кинешма</w:t>
      </w:r>
    </w:p>
    <w:p w:rsidR="00103789" w:rsidRPr="00103789" w:rsidRDefault="00103789" w:rsidP="00103789">
      <w:pPr>
        <w:tabs>
          <w:tab w:val="left" w:pos="1134"/>
        </w:tabs>
        <w:autoSpaceDE w:val="0"/>
        <w:autoSpaceDN w:val="0"/>
        <w:adjustRightInd w:val="0"/>
        <w:rPr>
          <w:rFonts w:eastAsia="Times New Roman" w:cs="Times New Roman"/>
          <w:sz w:val="24"/>
          <w:szCs w:val="28"/>
          <w:lang w:eastAsia="ru-RU"/>
        </w:rPr>
      </w:pPr>
    </w:p>
    <w:p w:rsidR="00103789" w:rsidRPr="00103789" w:rsidRDefault="00103789" w:rsidP="00103789">
      <w:pPr>
        <w:tabs>
          <w:tab w:val="left" w:pos="1134"/>
        </w:tabs>
        <w:autoSpaceDE w:val="0"/>
        <w:autoSpaceDN w:val="0"/>
        <w:adjustRightInd w:val="0"/>
        <w:ind w:firstLine="709"/>
        <w:rPr>
          <w:rFonts w:eastAsia="Times New Roman" w:cs="Times New Roman"/>
          <w:sz w:val="24"/>
          <w:szCs w:val="28"/>
          <w:lang w:eastAsia="ru-RU"/>
        </w:rPr>
      </w:pPr>
    </w:p>
    <w:p w:rsidR="00103789" w:rsidRPr="00103789" w:rsidRDefault="00103789" w:rsidP="00103789">
      <w:pPr>
        <w:autoSpaceDE w:val="0"/>
        <w:autoSpaceDN w:val="0"/>
        <w:adjustRightInd w:val="0"/>
        <w:ind w:firstLine="709"/>
        <w:jc w:val="both"/>
        <w:outlineLvl w:val="0"/>
        <w:rPr>
          <w:rFonts w:eastAsia="Times New Roman" w:cs="Times New Roman"/>
          <w:bCs/>
          <w:sz w:val="24"/>
          <w:szCs w:val="28"/>
          <w:lang w:eastAsia="ru-RU"/>
        </w:rPr>
      </w:pPr>
      <w:proofErr w:type="gramStart"/>
      <w:r w:rsidRPr="00103789">
        <w:rPr>
          <w:rFonts w:eastAsia="Times New Roman" w:cs="Times New Roman"/>
          <w:sz w:val="24"/>
          <w:szCs w:val="28"/>
          <w:lang w:eastAsia="ru-RU"/>
        </w:rPr>
        <w:t>В соответствии с Федеральным законом 06.10.2003 №131-ФЗ «Об общих принципах организации местного самоуправления в Российской Федерации»</w:t>
      </w:r>
      <w:r w:rsidRPr="00103789">
        <w:rPr>
          <w:rFonts w:eastAsia="Times New Roman" w:cs="Times New Roman"/>
          <w:b/>
          <w:sz w:val="24"/>
          <w:szCs w:val="28"/>
          <w:lang w:eastAsia="ru-RU"/>
        </w:rPr>
        <w:t xml:space="preserve">, </w:t>
      </w:r>
      <w:r w:rsidRPr="00103789">
        <w:rPr>
          <w:rFonts w:eastAsia="Times New Roman" w:cs="Times New Roman"/>
          <w:bCs/>
          <w:sz w:val="24"/>
          <w:szCs w:val="28"/>
          <w:lang w:eastAsia="ru-RU"/>
        </w:rPr>
        <w:t xml:space="preserve">Федеральным законом от 12.01.1996 №7-ФЗ «О некоммерческих организациях», Федеральным законом от 04.12.2007 №329-ФЗ «О физической культуре и спорте в Российской Федерации», </w:t>
      </w:r>
      <w:r w:rsidRPr="00103789">
        <w:rPr>
          <w:rFonts w:eastAsia="Times New Roman" w:cs="Times New Roman"/>
          <w:sz w:val="24"/>
          <w:szCs w:val="28"/>
          <w:lang w:eastAsia="ru-RU"/>
        </w:rPr>
        <w:t>статьями 41, 46, 56 Устава муниципального образования «Городской округ Кинешма»</w:t>
      </w:r>
      <w:r w:rsidRPr="00103789">
        <w:rPr>
          <w:rFonts w:eastAsia="Times New Roman" w:cs="Times New Roman"/>
          <w:bCs/>
          <w:sz w:val="24"/>
          <w:szCs w:val="28"/>
          <w:lang w:eastAsia="ru-RU"/>
        </w:rPr>
        <w:t>, постановлением администрации городского округа Кинешма от 09.03.2021 №310-п «</w:t>
      </w:r>
      <w:r w:rsidRPr="00103789">
        <w:rPr>
          <w:rFonts w:eastAsia="Times New Roman" w:cs="Times New Roman"/>
          <w:sz w:val="24"/>
          <w:szCs w:val="28"/>
          <w:lang w:eastAsia="ru-RU"/>
        </w:rPr>
        <w:t>О создании муниципального бюджетного учреждения</w:t>
      </w:r>
      <w:proofErr w:type="gramEnd"/>
      <w:r w:rsidRPr="00103789">
        <w:rPr>
          <w:rFonts w:eastAsia="Times New Roman" w:cs="Times New Roman"/>
          <w:sz w:val="24"/>
          <w:szCs w:val="28"/>
          <w:lang w:eastAsia="ru-RU"/>
        </w:rPr>
        <w:t xml:space="preserve"> физкультурно-оздоровительного комплекса «Волга» городского округа Кинешма,</w:t>
      </w:r>
      <w:r w:rsidRPr="00103789">
        <w:rPr>
          <w:rFonts w:eastAsia="Times New Roman" w:cs="Times New Roman"/>
          <w:color w:val="FF0000"/>
          <w:sz w:val="24"/>
          <w:szCs w:val="28"/>
          <w:lang w:eastAsia="ru-RU"/>
        </w:rPr>
        <w:t xml:space="preserve"> </w:t>
      </w:r>
      <w:r w:rsidRPr="00103789">
        <w:rPr>
          <w:rFonts w:eastAsia="Times New Roman" w:cs="Times New Roman"/>
          <w:bCs/>
          <w:sz w:val="24"/>
          <w:szCs w:val="28"/>
          <w:lang w:eastAsia="ru-RU"/>
        </w:rPr>
        <w:t>администрация городского округа Кинешма</w:t>
      </w:r>
    </w:p>
    <w:p w:rsidR="00103789" w:rsidRPr="00103789" w:rsidRDefault="00103789" w:rsidP="00103789">
      <w:pPr>
        <w:tabs>
          <w:tab w:val="left" w:pos="1134"/>
        </w:tabs>
        <w:autoSpaceDE w:val="0"/>
        <w:autoSpaceDN w:val="0"/>
        <w:adjustRightInd w:val="0"/>
        <w:ind w:firstLine="709"/>
        <w:rPr>
          <w:rFonts w:eastAsia="Times New Roman" w:cs="Times New Roman"/>
          <w:bCs/>
          <w:sz w:val="24"/>
          <w:szCs w:val="28"/>
          <w:lang w:eastAsia="ru-RU"/>
        </w:rPr>
      </w:pPr>
    </w:p>
    <w:p w:rsidR="00103789" w:rsidRPr="00103789" w:rsidRDefault="00103789" w:rsidP="00103789">
      <w:pPr>
        <w:tabs>
          <w:tab w:val="left" w:pos="1134"/>
        </w:tabs>
        <w:autoSpaceDE w:val="0"/>
        <w:autoSpaceDN w:val="0"/>
        <w:adjustRightInd w:val="0"/>
        <w:ind w:firstLine="709"/>
        <w:rPr>
          <w:rFonts w:eastAsia="Times New Roman" w:cs="Times New Roman"/>
          <w:sz w:val="24"/>
          <w:szCs w:val="28"/>
          <w:lang w:eastAsia="ru-RU"/>
        </w:rPr>
      </w:pPr>
      <w:proofErr w:type="gramStart"/>
      <w:r w:rsidRPr="00103789">
        <w:rPr>
          <w:rFonts w:eastAsia="Times New Roman" w:cs="Times New Roman"/>
          <w:b/>
          <w:sz w:val="24"/>
          <w:szCs w:val="28"/>
          <w:lang w:eastAsia="ru-RU"/>
        </w:rPr>
        <w:t>п</w:t>
      </w:r>
      <w:proofErr w:type="gramEnd"/>
      <w:r w:rsidRPr="00103789">
        <w:rPr>
          <w:rFonts w:eastAsia="Times New Roman" w:cs="Times New Roman"/>
          <w:b/>
          <w:sz w:val="24"/>
          <w:szCs w:val="28"/>
          <w:lang w:eastAsia="ru-RU"/>
        </w:rPr>
        <w:t xml:space="preserve"> о с т а н о в л я е т:</w:t>
      </w:r>
    </w:p>
    <w:p w:rsidR="00103789" w:rsidRPr="00103789" w:rsidRDefault="00103789" w:rsidP="00103789">
      <w:pPr>
        <w:tabs>
          <w:tab w:val="left" w:pos="1134"/>
        </w:tabs>
        <w:autoSpaceDE w:val="0"/>
        <w:autoSpaceDN w:val="0"/>
        <w:adjustRightInd w:val="0"/>
        <w:ind w:firstLine="709"/>
        <w:rPr>
          <w:rFonts w:eastAsia="Times New Roman" w:cs="Times New Roman"/>
          <w:sz w:val="24"/>
          <w:szCs w:val="28"/>
          <w:lang w:eastAsia="ru-RU"/>
        </w:rPr>
      </w:pPr>
    </w:p>
    <w:p w:rsidR="00103789" w:rsidRPr="00103789" w:rsidRDefault="00103789" w:rsidP="00103789">
      <w:pPr>
        <w:numPr>
          <w:ilvl w:val="0"/>
          <w:numId w:val="1"/>
        </w:numPr>
        <w:tabs>
          <w:tab w:val="left" w:pos="1276"/>
        </w:tabs>
        <w:ind w:left="0" w:firstLine="709"/>
        <w:contextualSpacing/>
        <w:jc w:val="both"/>
        <w:rPr>
          <w:rFonts w:eastAsia="Times New Roman" w:cs="Times New Roman"/>
          <w:sz w:val="24"/>
          <w:szCs w:val="28"/>
          <w:lang w:eastAsia="ru-RU"/>
        </w:rPr>
      </w:pPr>
      <w:r w:rsidRPr="00103789">
        <w:rPr>
          <w:rFonts w:eastAsia="Times New Roman" w:cs="Times New Roman"/>
          <w:sz w:val="24"/>
          <w:szCs w:val="28"/>
          <w:lang w:eastAsia="ru-RU"/>
        </w:rPr>
        <w:t>Утвердить прейскурант цен на платные услуги, оказываемые муниципальным бюджетным учреждением физкультурно-оздоровительным комплексом «Волга» городского округа Кинешма (приложение).</w:t>
      </w:r>
    </w:p>
    <w:p w:rsidR="00103789" w:rsidRPr="00103789" w:rsidRDefault="00103789" w:rsidP="00103789">
      <w:pPr>
        <w:numPr>
          <w:ilvl w:val="0"/>
          <w:numId w:val="1"/>
        </w:numPr>
        <w:tabs>
          <w:tab w:val="left" w:pos="1276"/>
        </w:tabs>
        <w:ind w:left="0" w:firstLine="709"/>
        <w:contextualSpacing/>
        <w:jc w:val="both"/>
        <w:rPr>
          <w:rFonts w:eastAsia="Times New Roman" w:cs="Times New Roman"/>
          <w:sz w:val="24"/>
          <w:szCs w:val="28"/>
          <w:lang w:eastAsia="ru-RU"/>
        </w:rPr>
      </w:pPr>
      <w:r w:rsidRPr="00103789">
        <w:rPr>
          <w:rFonts w:eastAsia="Times New Roman" w:cs="Times New Roman"/>
          <w:sz w:val="24"/>
          <w:szCs w:val="28"/>
          <w:lang w:eastAsia="ru-RU"/>
        </w:rPr>
        <w:t>Опубликовать настоящее постановление в официальном источнике опубликования муниципальных правовых актов городского округа Кинешма «Вестник органов местного самоуправления городского округа Кинешма».</w:t>
      </w:r>
    </w:p>
    <w:p w:rsidR="00103789" w:rsidRPr="00103789" w:rsidRDefault="00103789" w:rsidP="00103789">
      <w:pPr>
        <w:numPr>
          <w:ilvl w:val="0"/>
          <w:numId w:val="1"/>
        </w:numPr>
        <w:tabs>
          <w:tab w:val="left" w:pos="1276"/>
        </w:tabs>
        <w:ind w:left="0" w:firstLine="709"/>
        <w:contextualSpacing/>
        <w:jc w:val="both"/>
        <w:rPr>
          <w:rFonts w:eastAsia="Times New Roman" w:cs="Times New Roman"/>
          <w:sz w:val="24"/>
          <w:szCs w:val="28"/>
          <w:lang w:eastAsia="ru-RU"/>
        </w:rPr>
      </w:pPr>
      <w:r w:rsidRPr="00103789">
        <w:rPr>
          <w:rFonts w:eastAsia="Times New Roman" w:cs="Times New Roman"/>
          <w:sz w:val="24"/>
          <w:szCs w:val="28"/>
          <w:lang w:eastAsia="ru-RU"/>
        </w:rPr>
        <w:t>Настоящее постановление вступает в силу со дня его официального опубликования.</w:t>
      </w:r>
    </w:p>
    <w:p w:rsidR="00103789" w:rsidRPr="00103789" w:rsidRDefault="00103789" w:rsidP="00103789">
      <w:pPr>
        <w:numPr>
          <w:ilvl w:val="0"/>
          <w:numId w:val="1"/>
        </w:numPr>
        <w:tabs>
          <w:tab w:val="left" w:pos="1276"/>
        </w:tabs>
        <w:ind w:left="0" w:firstLine="709"/>
        <w:contextualSpacing/>
        <w:jc w:val="both"/>
        <w:rPr>
          <w:rFonts w:eastAsia="Times New Roman" w:cs="Times New Roman"/>
          <w:sz w:val="24"/>
          <w:szCs w:val="28"/>
          <w:lang w:eastAsia="ru-RU"/>
        </w:rPr>
      </w:pPr>
      <w:proofErr w:type="gramStart"/>
      <w:r w:rsidRPr="00103789">
        <w:rPr>
          <w:rFonts w:eastAsia="Times New Roman" w:cs="Times New Roman"/>
          <w:sz w:val="24"/>
          <w:szCs w:val="28"/>
          <w:lang w:eastAsia="ru-RU"/>
        </w:rPr>
        <w:t>Контроль за</w:t>
      </w:r>
      <w:proofErr w:type="gramEnd"/>
      <w:r w:rsidRPr="00103789">
        <w:rPr>
          <w:rFonts w:eastAsia="Times New Roman" w:cs="Times New Roman"/>
          <w:sz w:val="24"/>
          <w:szCs w:val="28"/>
          <w:lang w:eastAsia="ru-RU"/>
        </w:rPr>
        <w:t xml:space="preserve"> исполнением настоящего постановления возложить на председателя комитета по физической культуре и спорту администрации городского круга Кинешма Д.В. </w:t>
      </w:r>
      <w:proofErr w:type="spellStart"/>
      <w:r w:rsidRPr="00103789">
        <w:rPr>
          <w:rFonts w:eastAsia="Times New Roman" w:cs="Times New Roman"/>
          <w:sz w:val="24"/>
          <w:szCs w:val="28"/>
          <w:lang w:eastAsia="ru-RU"/>
        </w:rPr>
        <w:t>Вагурина</w:t>
      </w:r>
      <w:proofErr w:type="spellEnd"/>
      <w:r w:rsidRPr="00103789">
        <w:rPr>
          <w:rFonts w:eastAsia="Times New Roman" w:cs="Times New Roman"/>
          <w:sz w:val="24"/>
          <w:szCs w:val="28"/>
          <w:lang w:eastAsia="ru-RU"/>
        </w:rPr>
        <w:t>.</w:t>
      </w:r>
    </w:p>
    <w:p w:rsidR="00103789" w:rsidRPr="00103789" w:rsidRDefault="00103789" w:rsidP="00103789">
      <w:pPr>
        <w:tabs>
          <w:tab w:val="left" w:pos="0"/>
        </w:tabs>
        <w:jc w:val="both"/>
        <w:rPr>
          <w:rFonts w:eastAsia="Times New Roman" w:cs="Times New Roman"/>
          <w:sz w:val="24"/>
          <w:szCs w:val="28"/>
          <w:lang w:eastAsia="ru-RU"/>
        </w:rPr>
      </w:pPr>
    </w:p>
    <w:p w:rsidR="00103789" w:rsidRPr="00103789" w:rsidRDefault="00103789" w:rsidP="00103789">
      <w:pPr>
        <w:tabs>
          <w:tab w:val="left" w:pos="0"/>
        </w:tabs>
        <w:jc w:val="both"/>
        <w:rPr>
          <w:rFonts w:eastAsia="Times New Roman" w:cs="Times New Roman"/>
          <w:sz w:val="24"/>
          <w:szCs w:val="28"/>
          <w:lang w:eastAsia="ru-RU"/>
        </w:rPr>
      </w:pPr>
    </w:p>
    <w:p w:rsidR="00103789" w:rsidRPr="00103789" w:rsidRDefault="00103789" w:rsidP="00103789">
      <w:pPr>
        <w:tabs>
          <w:tab w:val="left" w:pos="0"/>
        </w:tabs>
        <w:jc w:val="both"/>
        <w:rPr>
          <w:rFonts w:eastAsia="Times New Roman" w:cs="Times New Roman"/>
          <w:sz w:val="24"/>
          <w:szCs w:val="28"/>
          <w:lang w:eastAsia="ru-RU"/>
        </w:rPr>
      </w:pPr>
    </w:p>
    <w:p w:rsidR="00103789" w:rsidRPr="00103789" w:rsidRDefault="00103789" w:rsidP="00103789">
      <w:pPr>
        <w:tabs>
          <w:tab w:val="left" w:pos="0"/>
        </w:tabs>
        <w:jc w:val="both"/>
        <w:rPr>
          <w:rFonts w:eastAsia="Times New Roman" w:cs="Times New Roman"/>
          <w:b/>
          <w:sz w:val="24"/>
          <w:szCs w:val="28"/>
          <w:lang w:eastAsia="ru-RU"/>
        </w:rPr>
      </w:pPr>
      <w:r w:rsidRPr="00103789">
        <w:rPr>
          <w:rFonts w:eastAsia="Times New Roman" w:cs="Times New Roman"/>
          <w:b/>
          <w:sz w:val="24"/>
          <w:szCs w:val="28"/>
          <w:lang w:eastAsia="ru-RU"/>
        </w:rPr>
        <w:t>Глава</w:t>
      </w:r>
    </w:p>
    <w:p w:rsidR="00103789" w:rsidRPr="00103789" w:rsidRDefault="00103789" w:rsidP="00103789">
      <w:pPr>
        <w:tabs>
          <w:tab w:val="left" w:pos="0"/>
        </w:tabs>
        <w:jc w:val="both"/>
        <w:rPr>
          <w:rFonts w:eastAsia="Times New Roman" w:cs="Times New Roman"/>
          <w:b/>
          <w:sz w:val="24"/>
          <w:szCs w:val="28"/>
          <w:lang w:eastAsia="ru-RU"/>
        </w:rPr>
      </w:pPr>
      <w:r w:rsidRPr="00103789">
        <w:rPr>
          <w:rFonts w:eastAsia="Times New Roman" w:cs="Times New Roman"/>
          <w:b/>
          <w:sz w:val="24"/>
          <w:szCs w:val="28"/>
          <w:lang w:eastAsia="ru-RU"/>
        </w:rPr>
        <w:t xml:space="preserve">городского округа Кинешма                                                     </w:t>
      </w:r>
      <w:r w:rsidR="00A3258C">
        <w:rPr>
          <w:rFonts w:eastAsia="Times New Roman" w:cs="Times New Roman"/>
          <w:b/>
          <w:sz w:val="24"/>
          <w:szCs w:val="28"/>
          <w:lang w:eastAsia="ru-RU"/>
        </w:rPr>
        <w:t xml:space="preserve">                               </w:t>
      </w:r>
      <w:r w:rsidRPr="00103789">
        <w:rPr>
          <w:rFonts w:eastAsia="Times New Roman" w:cs="Times New Roman"/>
          <w:b/>
          <w:sz w:val="24"/>
          <w:szCs w:val="28"/>
          <w:lang w:eastAsia="ru-RU"/>
        </w:rPr>
        <w:t xml:space="preserve">      В.Г. Ступин</w:t>
      </w: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Pr="00103789" w:rsidRDefault="00103789" w:rsidP="00103789">
      <w:pPr>
        <w:widowControl w:val="0"/>
        <w:tabs>
          <w:tab w:val="left" w:pos="0"/>
        </w:tabs>
        <w:autoSpaceDE w:val="0"/>
        <w:autoSpaceDN w:val="0"/>
        <w:adjustRightInd w:val="0"/>
        <w:rPr>
          <w:rFonts w:eastAsia="Times New Roman" w:cs="Times New Roman"/>
          <w:sz w:val="24"/>
          <w:szCs w:val="28"/>
          <w:lang w:eastAsia="ru-RU"/>
        </w:rPr>
      </w:pPr>
    </w:p>
    <w:p w:rsidR="00103789" w:rsidRDefault="00103789" w:rsidP="00103789">
      <w:pPr>
        <w:widowControl w:val="0"/>
        <w:tabs>
          <w:tab w:val="left" w:pos="0"/>
        </w:tabs>
        <w:autoSpaceDE w:val="0"/>
        <w:autoSpaceDN w:val="0"/>
        <w:adjustRightInd w:val="0"/>
        <w:rPr>
          <w:rFonts w:eastAsia="Times New Roman" w:cs="Times New Roman"/>
          <w:szCs w:val="24"/>
          <w:lang w:eastAsia="ru-RU"/>
        </w:rPr>
      </w:pPr>
    </w:p>
    <w:p w:rsidR="00A3258C" w:rsidRDefault="00A3258C" w:rsidP="00103789">
      <w:pPr>
        <w:widowControl w:val="0"/>
        <w:tabs>
          <w:tab w:val="left" w:pos="0"/>
        </w:tabs>
        <w:autoSpaceDE w:val="0"/>
        <w:autoSpaceDN w:val="0"/>
        <w:adjustRightInd w:val="0"/>
        <w:rPr>
          <w:rFonts w:eastAsia="Times New Roman" w:cs="Times New Roman"/>
          <w:szCs w:val="24"/>
          <w:lang w:eastAsia="ru-RU"/>
        </w:rPr>
      </w:pPr>
    </w:p>
    <w:p w:rsidR="00A3258C" w:rsidRDefault="00A3258C" w:rsidP="00103789">
      <w:pPr>
        <w:widowControl w:val="0"/>
        <w:tabs>
          <w:tab w:val="left" w:pos="0"/>
        </w:tabs>
        <w:autoSpaceDE w:val="0"/>
        <w:autoSpaceDN w:val="0"/>
        <w:adjustRightInd w:val="0"/>
        <w:rPr>
          <w:rFonts w:eastAsia="Times New Roman" w:cs="Times New Roman"/>
          <w:szCs w:val="24"/>
          <w:lang w:eastAsia="ru-RU"/>
        </w:rPr>
      </w:pPr>
    </w:p>
    <w:p w:rsidR="00A3258C" w:rsidRDefault="00A3258C" w:rsidP="00103789">
      <w:pPr>
        <w:widowControl w:val="0"/>
        <w:tabs>
          <w:tab w:val="left" w:pos="0"/>
        </w:tabs>
        <w:autoSpaceDE w:val="0"/>
        <w:autoSpaceDN w:val="0"/>
        <w:adjustRightInd w:val="0"/>
        <w:rPr>
          <w:rFonts w:eastAsia="Times New Roman" w:cs="Times New Roman"/>
          <w:szCs w:val="24"/>
          <w:lang w:eastAsia="ru-RU"/>
        </w:rPr>
      </w:pPr>
    </w:p>
    <w:p w:rsidR="00A3258C" w:rsidRPr="00103789" w:rsidRDefault="00A3258C" w:rsidP="00103789">
      <w:pPr>
        <w:widowControl w:val="0"/>
        <w:tabs>
          <w:tab w:val="left" w:pos="0"/>
        </w:tabs>
        <w:autoSpaceDE w:val="0"/>
        <w:autoSpaceDN w:val="0"/>
        <w:adjustRightInd w:val="0"/>
        <w:rPr>
          <w:rFonts w:eastAsia="Times New Roman" w:cs="Times New Roman"/>
          <w:szCs w:val="24"/>
          <w:lang w:eastAsia="ru-RU"/>
        </w:rPr>
      </w:pPr>
    </w:p>
    <w:tbl>
      <w:tblPr>
        <w:tblW w:w="9464" w:type="dxa"/>
        <w:jc w:val="right"/>
        <w:tblLayout w:type="fixed"/>
        <w:tblLook w:val="04A0" w:firstRow="1" w:lastRow="0" w:firstColumn="1" w:lastColumn="0" w:noHBand="0" w:noVBand="1"/>
      </w:tblPr>
      <w:tblGrid>
        <w:gridCol w:w="5069"/>
        <w:gridCol w:w="4395"/>
      </w:tblGrid>
      <w:tr w:rsidR="00103789" w:rsidRPr="00103789" w:rsidTr="00A3258C">
        <w:trPr>
          <w:trHeight w:val="597"/>
          <w:jc w:val="right"/>
        </w:trPr>
        <w:tc>
          <w:tcPr>
            <w:tcW w:w="5069" w:type="dxa"/>
          </w:tcPr>
          <w:p w:rsidR="00103789" w:rsidRPr="00103789" w:rsidRDefault="00103789" w:rsidP="00103789">
            <w:pPr>
              <w:tabs>
                <w:tab w:val="left" w:pos="567"/>
              </w:tabs>
              <w:suppressAutoHyphens/>
              <w:jc w:val="center"/>
              <w:rPr>
                <w:rFonts w:eastAsia="Times New Roman" w:cs="Times New Roman"/>
                <w:b/>
                <w:color w:val="000000"/>
                <w:sz w:val="24"/>
                <w:szCs w:val="28"/>
              </w:rPr>
            </w:pPr>
          </w:p>
          <w:p w:rsidR="00103789" w:rsidRPr="00103789" w:rsidRDefault="00103789" w:rsidP="00103789">
            <w:pPr>
              <w:jc w:val="center"/>
              <w:rPr>
                <w:rFonts w:eastAsia="Times New Roman" w:cs="Times New Roman"/>
                <w:sz w:val="24"/>
                <w:szCs w:val="28"/>
              </w:rPr>
            </w:pPr>
          </w:p>
        </w:tc>
        <w:tc>
          <w:tcPr>
            <w:tcW w:w="4395" w:type="dxa"/>
            <w:hideMark/>
          </w:tcPr>
          <w:p w:rsidR="00103789" w:rsidRPr="00103789" w:rsidRDefault="00103789" w:rsidP="00A3258C">
            <w:pPr>
              <w:tabs>
                <w:tab w:val="left" w:pos="567"/>
              </w:tabs>
              <w:suppressAutoHyphens/>
              <w:ind w:right="-108"/>
              <w:jc w:val="right"/>
              <w:rPr>
                <w:rFonts w:eastAsia="Times New Roman" w:cs="Times New Roman"/>
                <w:color w:val="000000"/>
                <w:sz w:val="24"/>
                <w:szCs w:val="28"/>
              </w:rPr>
            </w:pPr>
            <w:r w:rsidRPr="00103789">
              <w:rPr>
                <w:rFonts w:eastAsia="Times New Roman" w:cs="Times New Roman"/>
                <w:sz w:val="24"/>
                <w:szCs w:val="28"/>
              </w:rPr>
              <w:t>Приложение</w:t>
            </w:r>
          </w:p>
          <w:p w:rsidR="00103789" w:rsidRPr="00103789" w:rsidRDefault="00103789" w:rsidP="00A3258C">
            <w:pPr>
              <w:tabs>
                <w:tab w:val="left" w:pos="-108"/>
              </w:tabs>
              <w:suppressAutoHyphens/>
              <w:ind w:left="-108" w:right="-108"/>
              <w:jc w:val="right"/>
              <w:rPr>
                <w:rFonts w:eastAsia="Times New Roman" w:cs="Times New Roman"/>
                <w:color w:val="000000"/>
                <w:sz w:val="24"/>
                <w:szCs w:val="28"/>
              </w:rPr>
            </w:pPr>
            <w:r w:rsidRPr="00103789">
              <w:rPr>
                <w:rFonts w:eastAsia="Times New Roman" w:cs="Times New Roman"/>
                <w:bCs/>
                <w:sz w:val="24"/>
                <w:szCs w:val="28"/>
              </w:rPr>
              <w:t>к постановлению администрации</w:t>
            </w:r>
            <w:r w:rsidRPr="00103789">
              <w:rPr>
                <w:rFonts w:eastAsia="Times New Roman" w:cs="Times New Roman"/>
                <w:color w:val="000000"/>
                <w:sz w:val="24"/>
                <w:szCs w:val="28"/>
              </w:rPr>
              <w:t xml:space="preserve"> городского округа Кинешма</w:t>
            </w:r>
          </w:p>
          <w:p w:rsidR="00103789" w:rsidRPr="00103789" w:rsidRDefault="00103789" w:rsidP="00A3258C">
            <w:pPr>
              <w:tabs>
                <w:tab w:val="left" w:pos="0"/>
              </w:tabs>
              <w:suppressAutoHyphens/>
              <w:ind w:left="-108" w:right="-250" w:firstLine="426"/>
              <w:jc w:val="right"/>
              <w:rPr>
                <w:rFonts w:eastAsia="Times New Roman" w:cs="Times New Roman"/>
                <w:color w:val="000000"/>
                <w:sz w:val="24"/>
                <w:szCs w:val="28"/>
                <w:u w:val="single"/>
              </w:rPr>
            </w:pPr>
            <w:r w:rsidRPr="00103789">
              <w:rPr>
                <w:rFonts w:eastAsia="Times New Roman" w:cs="Times New Roman"/>
                <w:bCs/>
                <w:sz w:val="24"/>
                <w:szCs w:val="28"/>
              </w:rPr>
              <w:fldChar w:fldCharType="begin">
                <w:ffData>
                  <w:name w:val="ТекстовоеПоле3"/>
                  <w:enabled/>
                  <w:calcOnExit w:val="0"/>
                  <w:textInput/>
                </w:ffData>
              </w:fldChar>
            </w:r>
            <w:r w:rsidRPr="00103789">
              <w:rPr>
                <w:rFonts w:eastAsia="Times New Roman" w:cs="Times New Roman"/>
                <w:bCs/>
                <w:sz w:val="24"/>
                <w:szCs w:val="28"/>
              </w:rPr>
              <w:instrText xml:space="preserve"> FORMTEXT </w:instrText>
            </w:r>
            <w:r w:rsidRPr="00103789">
              <w:rPr>
                <w:rFonts w:eastAsia="Times New Roman" w:cs="Times New Roman"/>
                <w:bCs/>
                <w:sz w:val="24"/>
                <w:szCs w:val="28"/>
              </w:rPr>
            </w:r>
            <w:r w:rsidRPr="00103789">
              <w:rPr>
                <w:rFonts w:eastAsia="Times New Roman" w:cs="Times New Roman"/>
                <w:bCs/>
                <w:sz w:val="24"/>
                <w:szCs w:val="28"/>
              </w:rPr>
              <w:fldChar w:fldCharType="separate"/>
            </w:r>
            <w:r w:rsidRPr="00103789">
              <w:rPr>
                <w:rFonts w:eastAsia="Times New Roman" w:cs="Times New Roman"/>
                <w:bCs/>
                <w:noProof/>
                <w:sz w:val="24"/>
                <w:szCs w:val="28"/>
              </w:rPr>
              <w:t>от</w:t>
            </w:r>
            <w:r w:rsidRPr="00103789">
              <w:rPr>
                <w:rFonts w:eastAsia="Times New Roman" w:cs="Times New Roman"/>
                <w:bCs/>
                <w:noProof/>
                <w:sz w:val="24"/>
                <w:szCs w:val="28"/>
                <w:u w:val="single"/>
              </w:rPr>
              <w:t xml:space="preserve">                              </w:t>
            </w:r>
            <w:r w:rsidRPr="00103789">
              <w:rPr>
                <w:rFonts w:eastAsia="Times New Roman" w:cs="Times New Roman"/>
                <w:bCs/>
                <w:noProof/>
                <w:sz w:val="24"/>
                <w:szCs w:val="28"/>
              </w:rPr>
              <w:t>№</w:t>
            </w:r>
            <w:r w:rsidRPr="00103789">
              <w:rPr>
                <w:rFonts w:eastAsia="Times New Roman" w:cs="Times New Roman"/>
                <w:bCs/>
                <w:noProof/>
                <w:sz w:val="24"/>
                <w:szCs w:val="28"/>
                <w:u w:val="single"/>
              </w:rPr>
              <w:t xml:space="preserve">                   </w:t>
            </w:r>
            <w:r w:rsidRPr="00103789">
              <w:rPr>
                <w:rFonts w:eastAsia="Times New Roman" w:cs="Times New Roman"/>
                <w:bCs/>
                <w:noProof/>
                <w:sz w:val="24"/>
                <w:szCs w:val="28"/>
              </w:rPr>
              <w:t> </w:t>
            </w:r>
            <w:r w:rsidRPr="00103789">
              <w:rPr>
                <w:rFonts w:eastAsia="Times New Roman" w:cs="Times New Roman"/>
                <w:bCs/>
                <w:sz w:val="24"/>
                <w:szCs w:val="28"/>
              </w:rPr>
              <w:fldChar w:fldCharType="end"/>
            </w:r>
          </w:p>
        </w:tc>
      </w:tr>
    </w:tbl>
    <w:p w:rsidR="00103789" w:rsidRPr="00103789" w:rsidRDefault="00103789" w:rsidP="00A3258C">
      <w:pPr>
        <w:tabs>
          <w:tab w:val="left" w:pos="0"/>
        </w:tabs>
        <w:jc w:val="center"/>
        <w:rPr>
          <w:rFonts w:eastAsia="Times New Roman" w:cs="Times New Roman"/>
          <w:sz w:val="24"/>
          <w:szCs w:val="28"/>
          <w:lang w:eastAsia="ru-RU"/>
        </w:rPr>
      </w:pPr>
      <w:r w:rsidRPr="00103789">
        <w:rPr>
          <w:rFonts w:eastAsia="Times New Roman" w:cs="Times New Roman"/>
          <w:b/>
          <w:sz w:val="24"/>
          <w:szCs w:val="28"/>
          <w:lang w:eastAsia="ru-RU"/>
        </w:rPr>
        <w:t>Прейскурант цен на платные услуги, оказываемые муниципальным бюджетным учреждением физкультурно-оздоровительным комплексом «Волга» городского округа Кинешма</w:t>
      </w:r>
    </w:p>
    <w:tbl>
      <w:tblPr>
        <w:tblStyle w:val="af9"/>
        <w:tblW w:w="10299" w:type="dxa"/>
        <w:jc w:val="center"/>
        <w:tblInd w:w="-601" w:type="dxa"/>
        <w:tblLayout w:type="fixed"/>
        <w:tblLook w:val="04A0" w:firstRow="1" w:lastRow="0" w:firstColumn="1" w:lastColumn="0" w:noHBand="0" w:noVBand="1"/>
      </w:tblPr>
      <w:tblGrid>
        <w:gridCol w:w="547"/>
        <w:gridCol w:w="4535"/>
        <w:gridCol w:w="1304"/>
        <w:gridCol w:w="1304"/>
        <w:gridCol w:w="1305"/>
        <w:gridCol w:w="1304"/>
      </w:tblGrid>
      <w:tr w:rsidR="00103789" w:rsidRPr="00103789" w:rsidTr="00103789">
        <w:trPr>
          <w:jc w:val="center"/>
        </w:trPr>
        <w:tc>
          <w:tcPr>
            <w:tcW w:w="547" w:type="dxa"/>
            <w:vMerge w:val="restart"/>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 xml:space="preserve">№ </w:t>
            </w:r>
            <w:proofErr w:type="gramStart"/>
            <w:r w:rsidRPr="00103789">
              <w:rPr>
                <w:rFonts w:ascii="Times New Roman" w:eastAsia="Times New Roman" w:hAnsi="Times New Roman" w:cs="Times New Roman"/>
                <w:szCs w:val="24"/>
                <w:lang w:eastAsia="ru-RU"/>
              </w:rPr>
              <w:t>п</w:t>
            </w:r>
            <w:proofErr w:type="gramEnd"/>
            <w:r w:rsidRPr="00103789">
              <w:rPr>
                <w:rFonts w:ascii="Times New Roman" w:eastAsia="Times New Roman" w:hAnsi="Times New Roman" w:cs="Times New Roman"/>
                <w:szCs w:val="24"/>
                <w:lang w:eastAsia="ru-RU"/>
              </w:rPr>
              <w:t>/п</w:t>
            </w:r>
          </w:p>
        </w:tc>
        <w:tc>
          <w:tcPr>
            <w:tcW w:w="4535" w:type="dxa"/>
            <w:vMerge w:val="restart"/>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Наименование услуги</w:t>
            </w:r>
          </w:p>
          <w:p w:rsidR="00103789" w:rsidRPr="00103789" w:rsidRDefault="00103789" w:rsidP="00103789">
            <w:pPr>
              <w:tabs>
                <w:tab w:val="left" w:pos="0"/>
              </w:tabs>
              <w:jc w:val="center"/>
              <w:rPr>
                <w:rFonts w:ascii="Times New Roman" w:eastAsia="Times New Roman" w:hAnsi="Times New Roman" w:cs="Times New Roman"/>
                <w:szCs w:val="24"/>
                <w:vertAlign w:val="superscript"/>
                <w:lang w:eastAsia="ru-RU"/>
              </w:rPr>
            </w:pPr>
            <w:r w:rsidRPr="00103789">
              <w:rPr>
                <w:rFonts w:ascii="Times New Roman" w:eastAsia="Times New Roman" w:hAnsi="Times New Roman" w:cs="Times New Roman"/>
                <w:szCs w:val="24"/>
                <w:lang w:eastAsia="ru-RU"/>
              </w:rPr>
              <w:t>Категория потребителей</w:t>
            </w:r>
            <w:r w:rsidRPr="00103789">
              <w:rPr>
                <w:rFonts w:ascii="Times New Roman" w:eastAsia="Times New Roman" w:hAnsi="Times New Roman" w:cs="Times New Roman"/>
                <w:szCs w:val="24"/>
                <w:vertAlign w:val="superscript"/>
                <w:lang w:eastAsia="ru-RU"/>
              </w:rPr>
              <w:t xml:space="preserve"> *</w:t>
            </w:r>
          </w:p>
        </w:tc>
        <w:tc>
          <w:tcPr>
            <w:tcW w:w="5217" w:type="dxa"/>
            <w:gridSpan w:val="4"/>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Цена, руб.</w:t>
            </w:r>
          </w:p>
        </w:tc>
      </w:tr>
      <w:tr w:rsidR="00103789" w:rsidRPr="00103789" w:rsidTr="00103789">
        <w:trPr>
          <w:jc w:val="center"/>
        </w:trPr>
        <w:tc>
          <w:tcPr>
            <w:tcW w:w="547" w:type="dxa"/>
            <w:vMerge/>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4535" w:type="dxa"/>
            <w:vMerge/>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2608" w:type="dxa"/>
            <w:gridSpan w:val="2"/>
            <w:tcBorders>
              <w:right w:val="single" w:sz="4" w:space="0" w:color="auto"/>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Разовое посещение</w:t>
            </w:r>
          </w:p>
        </w:tc>
        <w:tc>
          <w:tcPr>
            <w:tcW w:w="2609" w:type="dxa"/>
            <w:gridSpan w:val="2"/>
            <w:tcBorders>
              <w:left w:val="single" w:sz="4" w:space="0" w:color="auto"/>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Абонемент</w:t>
            </w:r>
          </w:p>
          <w:p w:rsidR="00103789" w:rsidRPr="00103789" w:rsidRDefault="00103789" w:rsidP="00103789">
            <w:pPr>
              <w:tabs>
                <w:tab w:val="left" w:pos="0"/>
              </w:tabs>
              <w:ind w:left="-57" w:right="-57"/>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(срок действия 1 месяц)</w:t>
            </w:r>
          </w:p>
        </w:tc>
      </w:tr>
      <w:tr w:rsidR="00103789" w:rsidRPr="00103789" w:rsidTr="00103789">
        <w:trPr>
          <w:jc w:val="center"/>
        </w:trPr>
        <w:tc>
          <w:tcPr>
            <w:tcW w:w="547" w:type="dxa"/>
            <w:vMerge/>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4535" w:type="dxa"/>
            <w:vMerge/>
            <w:tcBorders>
              <w:bottom w:val="single" w:sz="4" w:space="0" w:color="000000" w:themeColor="text1"/>
            </w:tcBorders>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4" w:type="dxa"/>
            <w:tcBorders>
              <w:bottom w:val="single" w:sz="4" w:space="0" w:color="000000" w:themeColor="text1"/>
              <w:right w:val="single" w:sz="4" w:space="0" w:color="auto"/>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час</w:t>
            </w:r>
          </w:p>
        </w:tc>
        <w:tc>
          <w:tcPr>
            <w:tcW w:w="1304" w:type="dxa"/>
            <w:tcBorders>
              <w:left w:val="single" w:sz="4" w:space="0" w:color="auto"/>
              <w:bottom w:val="single" w:sz="4" w:space="0" w:color="000000" w:themeColor="text1"/>
            </w:tcBorders>
          </w:tcPr>
          <w:p w:rsidR="00103789" w:rsidRPr="00103789" w:rsidRDefault="00103789" w:rsidP="00103789">
            <w:pPr>
              <w:tabs>
                <w:tab w:val="left" w:pos="0"/>
              </w:tabs>
              <w:ind w:left="-57" w:right="-57"/>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будние дни</w:t>
            </w:r>
          </w:p>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8.00-14.00</w:t>
            </w:r>
          </w:p>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час</w:t>
            </w:r>
          </w:p>
        </w:tc>
        <w:tc>
          <w:tcPr>
            <w:tcW w:w="1305" w:type="dxa"/>
            <w:tcBorders>
              <w:bottom w:val="single" w:sz="4" w:space="0" w:color="000000" w:themeColor="text1"/>
              <w:right w:val="single" w:sz="4" w:space="0" w:color="auto"/>
            </w:tcBorders>
            <w:vAlign w:val="center"/>
          </w:tcPr>
          <w:p w:rsidR="00103789" w:rsidRPr="00103789" w:rsidRDefault="00103789" w:rsidP="00103789">
            <w:pPr>
              <w:tabs>
                <w:tab w:val="left" w:pos="0"/>
              </w:tabs>
              <w:jc w:val="center"/>
              <w:rPr>
                <w:rFonts w:ascii="Times New Roman" w:eastAsia="Times New Roman" w:hAnsi="Times New Roman" w:cs="Times New Roman"/>
                <w:szCs w:val="24"/>
                <w:vertAlign w:val="superscript"/>
                <w:lang w:eastAsia="ru-RU"/>
              </w:rPr>
            </w:pPr>
            <w:r w:rsidRPr="00103789">
              <w:rPr>
                <w:rFonts w:ascii="Times New Roman" w:eastAsia="Times New Roman" w:hAnsi="Times New Roman" w:cs="Times New Roman"/>
                <w:szCs w:val="24"/>
                <w:lang w:eastAsia="ru-RU"/>
              </w:rPr>
              <w:t>6 часов</w:t>
            </w:r>
            <w:r w:rsidRPr="00103789">
              <w:rPr>
                <w:rFonts w:ascii="Times New Roman" w:eastAsia="Times New Roman" w:hAnsi="Times New Roman" w:cs="Times New Roman"/>
                <w:szCs w:val="24"/>
                <w:vertAlign w:val="superscript"/>
                <w:lang w:eastAsia="ru-RU"/>
              </w:rPr>
              <w:t>**</w:t>
            </w:r>
          </w:p>
        </w:tc>
        <w:tc>
          <w:tcPr>
            <w:tcW w:w="1304" w:type="dxa"/>
            <w:tcBorders>
              <w:left w:val="single" w:sz="4" w:space="0" w:color="auto"/>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8 занятий</w:t>
            </w:r>
          </w:p>
          <w:p w:rsidR="00103789" w:rsidRPr="00103789" w:rsidRDefault="00103789" w:rsidP="00103789">
            <w:pPr>
              <w:tabs>
                <w:tab w:val="left" w:pos="0"/>
              </w:tabs>
              <w:ind w:left="-57" w:right="-57"/>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(по 1 часу)</w:t>
            </w:r>
          </w:p>
        </w:tc>
      </w:tr>
      <w:tr w:rsidR="00103789" w:rsidRPr="00103789" w:rsidTr="00103789">
        <w:trPr>
          <w:jc w:val="center"/>
        </w:trPr>
        <w:tc>
          <w:tcPr>
            <w:tcW w:w="547" w:type="dxa"/>
            <w:tcBorders>
              <w:right w:val="nil"/>
            </w:tcBorders>
          </w:tcPr>
          <w:p w:rsidR="00103789" w:rsidRPr="00103789" w:rsidRDefault="00103789" w:rsidP="00103789">
            <w:pPr>
              <w:tabs>
                <w:tab w:val="left" w:pos="0"/>
              </w:tabs>
              <w:ind w:left="927"/>
              <w:jc w:val="center"/>
              <w:rPr>
                <w:rFonts w:ascii="Times New Roman" w:eastAsia="Times New Roman" w:hAnsi="Times New Roman" w:cs="Times New Roman"/>
                <w:szCs w:val="24"/>
                <w:lang w:eastAsia="ru-RU"/>
              </w:rPr>
            </w:pPr>
          </w:p>
        </w:tc>
        <w:tc>
          <w:tcPr>
            <w:tcW w:w="4535" w:type="dxa"/>
            <w:tcBorders>
              <w:left w:val="nil"/>
              <w:right w:val="nil"/>
            </w:tcBorders>
          </w:tcPr>
          <w:p w:rsidR="00103789" w:rsidRPr="00103789" w:rsidRDefault="00103789" w:rsidP="00103789">
            <w:pPr>
              <w:tabs>
                <w:tab w:val="left" w:pos="0"/>
              </w:tabs>
              <w:rPr>
                <w:rFonts w:ascii="Times New Roman" w:eastAsia="Times New Roman" w:hAnsi="Times New Roman" w:cs="Times New Roman"/>
                <w:b/>
                <w:szCs w:val="24"/>
                <w:lang w:eastAsia="ru-RU"/>
              </w:rPr>
            </w:pPr>
            <w:r w:rsidRPr="00103789">
              <w:rPr>
                <w:rFonts w:ascii="Times New Roman" w:eastAsia="Times New Roman" w:hAnsi="Times New Roman" w:cs="Times New Roman"/>
                <w:b/>
                <w:szCs w:val="24"/>
                <w:lang w:eastAsia="ru-RU"/>
              </w:rPr>
              <w:t>Плавательный бассейн</w:t>
            </w:r>
          </w:p>
        </w:tc>
        <w:tc>
          <w:tcPr>
            <w:tcW w:w="1304" w:type="dxa"/>
            <w:tcBorders>
              <w:left w:val="nil"/>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4" w:type="dxa"/>
            <w:tcBorders>
              <w:left w:val="nil"/>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5" w:type="dxa"/>
            <w:tcBorders>
              <w:left w:val="nil"/>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4" w:type="dxa"/>
            <w:tcBorders>
              <w:lef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r>
      <w:tr w:rsidR="00103789" w:rsidRPr="00103789" w:rsidTr="00103789">
        <w:trPr>
          <w:jc w:val="center"/>
        </w:trPr>
        <w:tc>
          <w:tcPr>
            <w:tcW w:w="547" w:type="dxa"/>
          </w:tcPr>
          <w:p w:rsidR="00103789" w:rsidRPr="00103789" w:rsidRDefault="00103789" w:rsidP="00103789">
            <w:pPr>
              <w:numPr>
                <w:ilvl w:val="0"/>
                <w:numId w:val="4"/>
              </w:numPr>
              <w:tabs>
                <w:tab w:val="left" w:pos="0"/>
              </w:tabs>
              <w:ind w:left="417"/>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Свободное (самостоятельное) плавание</w:t>
            </w:r>
          </w:p>
        </w:tc>
        <w:tc>
          <w:tcPr>
            <w:tcW w:w="1304" w:type="dxa"/>
            <w:tcBorders>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4" w:type="dxa"/>
            <w:tcBorders>
              <w:left w:val="nil"/>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5" w:type="dxa"/>
            <w:tcBorders>
              <w:left w:val="nil"/>
              <w:right w:val="single" w:sz="4" w:space="0" w:color="auto"/>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4" w:type="dxa"/>
            <w:tcBorders>
              <w:left w:val="single" w:sz="4" w:space="0" w:color="auto"/>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взрослые</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260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190</w:t>
            </w:r>
          </w:p>
        </w:tc>
        <w:tc>
          <w:tcPr>
            <w:tcW w:w="1305" w:type="dxa"/>
            <w:tcBorders>
              <w:right w:val="single" w:sz="4" w:space="0" w:color="auto"/>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1 400</w:t>
            </w:r>
          </w:p>
        </w:tc>
        <w:tc>
          <w:tcPr>
            <w:tcW w:w="1304" w:type="dxa"/>
            <w:tcBorders>
              <w:left w:val="single" w:sz="4" w:space="0" w:color="auto"/>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дети 14-18 лет</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210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160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1 100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proofErr w:type="gramStart"/>
            <w:r w:rsidRPr="00103789">
              <w:rPr>
                <w:rFonts w:ascii="Times New Roman" w:eastAsia="Times New Roman" w:hAnsi="Times New Roman" w:cs="Times New Roman"/>
                <w:szCs w:val="24"/>
                <w:lang w:eastAsia="ru-RU"/>
              </w:rPr>
              <w:t>дети 6-13 лет (только в сопровождении родителей (законных представителей)</w:t>
            </w:r>
            <w:proofErr w:type="gramEnd"/>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130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90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700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студенты (дневной формы обучения)</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210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160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1 100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пенсионеры (по возрасту)</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210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160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1 100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инвалиды</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130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90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700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 xml:space="preserve">сопровождающие инвалидов </w:t>
            </w:r>
            <w:r w:rsidRPr="00103789">
              <w:rPr>
                <w:rFonts w:ascii="Times New Roman" w:eastAsia="Times New Roman" w:hAnsi="Times New Roman" w:cs="Times New Roman"/>
                <w:szCs w:val="24"/>
                <w:lang w:val="en-US" w:eastAsia="ru-RU"/>
              </w:rPr>
              <w:t>I</w:t>
            </w:r>
            <w:r w:rsidRPr="00103789">
              <w:rPr>
                <w:rFonts w:ascii="Times New Roman" w:eastAsia="Times New Roman" w:hAnsi="Times New Roman" w:cs="Times New Roman"/>
                <w:szCs w:val="24"/>
                <w:lang w:eastAsia="ru-RU"/>
              </w:rPr>
              <w:t xml:space="preserve">, </w:t>
            </w:r>
            <w:r w:rsidRPr="00103789">
              <w:rPr>
                <w:rFonts w:ascii="Times New Roman" w:eastAsia="Times New Roman" w:hAnsi="Times New Roman" w:cs="Times New Roman"/>
                <w:szCs w:val="24"/>
                <w:lang w:val="en-US" w:eastAsia="ru-RU"/>
              </w:rPr>
              <w:t>II</w:t>
            </w:r>
            <w:r w:rsidRPr="00103789">
              <w:rPr>
                <w:rFonts w:ascii="Times New Roman" w:eastAsia="Times New Roman" w:hAnsi="Times New Roman" w:cs="Times New Roman"/>
                <w:szCs w:val="24"/>
                <w:lang w:eastAsia="ru-RU"/>
              </w:rPr>
              <w:t xml:space="preserve"> группы </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210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160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1 100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дети-сироты</w:t>
            </w:r>
          </w:p>
          <w:p w:rsidR="00103789" w:rsidRPr="00103789" w:rsidRDefault="00103789" w:rsidP="00103789">
            <w:pPr>
              <w:tabs>
                <w:tab w:val="left" w:pos="0"/>
              </w:tabs>
              <w:ind w:right="-113"/>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дети, оставшиеся без попечения родителей</w:t>
            </w:r>
          </w:p>
          <w:p w:rsidR="00103789" w:rsidRPr="00103789" w:rsidRDefault="00103789" w:rsidP="00103789">
            <w:pPr>
              <w:tabs>
                <w:tab w:val="left" w:pos="0"/>
              </w:tabs>
              <w:ind w:right="-113"/>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дети из многодетных семей</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130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90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700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663"/>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ind w:right="-57"/>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дети до 6 лет включительно с одним сопровождающим (малая чаша в свободное время)</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210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160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1 100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4"/>
              </w:numPr>
              <w:tabs>
                <w:tab w:val="left" w:pos="0"/>
              </w:tabs>
              <w:ind w:left="663"/>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ind w:right="-57"/>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дети-инвалиды с одним сопровождающим (малая чаша в свободное время)</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210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160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1 100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0"/>
                <w:numId w:val="4"/>
              </w:numPr>
              <w:tabs>
                <w:tab w:val="left" w:pos="0"/>
              </w:tabs>
              <w:ind w:left="417"/>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Групповые занятия с инструктором</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210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1 500</w:t>
            </w:r>
          </w:p>
        </w:tc>
      </w:tr>
      <w:tr w:rsidR="00103789" w:rsidRPr="00103789" w:rsidTr="00103789">
        <w:trPr>
          <w:jc w:val="center"/>
        </w:trPr>
        <w:tc>
          <w:tcPr>
            <w:tcW w:w="547" w:type="dxa"/>
          </w:tcPr>
          <w:p w:rsidR="00103789" w:rsidRPr="00103789" w:rsidRDefault="00103789" w:rsidP="00103789">
            <w:pPr>
              <w:numPr>
                <w:ilvl w:val="0"/>
                <w:numId w:val="4"/>
              </w:numPr>
              <w:tabs>
                <w:tab w:val="left" w:pos="0"/>
              </w:tabs>
              <w:ind w:left="417"/>
              <w:contextualSpacing/>
              <w:jc w:val="center"/>
              <w:rPr>
                <w:rFonts w:ascii="Times New Roman" w:eastAsia="Times New Roman" w:hAnsi="Times New Roman" w:cs="Times New Roman"/>
                <w:szCs w:val="24"/>
                <w:lang w:eastAsia="ru-RU"/>
              </w:rPr>
            </w:pPr>
          </w:p>
        </w:tc>
        <w:tc>
          <w:tcPr>
            <w:tcW w:w="4535" w:type="dxa"/>
            <w:tcBorders>
              <w:bottom w:val="single" w:sz="4" w:space="0" w:color="000000" w:themeColor="text1"/>
            </w:tcBorders>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Индивидуальные занятия с инструктором</w:t>
            </w:r>
          </w:p>
        </w:tc>
        <w:tc>
          <w:tcPr>
            <w:tcW w:w="1304" w:type="dxa"/>
            <w:tcBorders>
              <w:bottom w:val="single" w:sz="4" w:space="0" w:color="000000" w:themeColor="text1"/>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500</w:t>
            </w:r>
          </w:p>
        </w:tc>
        <w:tc>
          <w:tcPr>
            <w:tcW w:w="1304" w:type="dxa"/>
            <w:tcBorders>
              <w:bottom w:val="single" w:sz="4" w:space="0" w:color="000000" w:themeColor="text1"/>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c>
          <w:tcPr>
            <w:tcW w:w="1305" w:type="dxa"/>
            <w:tcBorders>
              <w:bottom w:val="single" w:sz="4" w:space="0" w:color="000000" w:themeColor="text1"/>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0"/>
                <w:numId w:val="4"/>
              </w:numPr>
              <w:tabs>
                <w:tab w:val="left" w:pos="0"/>
              </w:tabs>
              <w:ind w:left="417"/>
              <w:contextualSpacing/>
              <w:jc w:val="center"/>
              <w:rPr>
                <w:rFonts w:ascii="Times New Roman" w:eastAsia="Times New Roman" w:hAnsi="Times New Roman" w:cs="Times New Roman"/>
                <w:szCs w:val="24"/>
                <w:lang w:eastAsia="ru-RU"/>
              </w:rPr>
            </w:pPr>
          </w:p>
        </w:tc>
        <w:tc>
          <w:tcPr>
            <w:tcW w:w="4535" w:type="dxa"/>
            <w:tcBorders>
              <w:bottom w:val="single" w:sz="4" w:space="0" w:color="000000" w:themeColor="text1"/>
            </w:tcBorders>
          </w:tcPr>
          <w:p w:rsidR="00103789" w:rsidRPr="00103789" w:rsidRDefault="00103789" w:rsidP="00103789">
            <w:pPr>
              <w:tabs>
                <w:tab w:val="left" w:pos="0"/>
              </w:tabs>
              <w:rPr>
                <w:rFonts w:ascii="Times New Roman" w:eastAsia="Times New Roman" w:hAnsi="Times New Roman" w:cs="Times New Roman"/>
                <w:szCs w:val="24"/>
                <w:lang w:eastAsia="ru-RU"/>
              </w:rPr>
            </w:pPr>
            <w:proofErr w:type="spellStart"/>
            <w:r w:rsidRPr="00103789">
              <w:rPr>
                <w:rFonts w:ascii="Times New Roman" w:eastAsia="Times New Roman" w:hAnsi="Times New Roman" w:cs="Times New Roman"/>
                <w:szCs w:val="24"/>
                <w:lang w:eastAsia="ru-RU"/>
              </w:rPr>
              <w:t>Аквааэробика</w:t>
            </w:r>
            <w:proofErr w:type="spellEnd"/>
            <w:r w:rsidRPr="00103789">
              <w:rPr>
                <w:rFonts w:ascii="Times New Roman" w:eastAsia="Times New Roman" w:hAnsi="Times New Roman" w:cs="Times New Roman"/>
                <w:szCs w:val="24"/>
                <w:lang w:eastAsia="ru-RU"/>
              </w:rPr>
              <w:t xml:space="preserve"> (групповые занятия) </w:t>
            </w:r>
          </w:p>
        </w:tc>
        <w:tc>
          <w:tcPr>
            <w:tcW w:w="1304" w:type="dxa"/>
            <w:tcBorders>
              <w:bottom w:val="single" w:sz="4" w:space="0" w:color="000000" w:themeColor="text1"/>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240</w:t>
            </w:r>
          </w:p>
        </w:tc>
        <w:tc>
          <w:tcPr>
            <w:tcW w:w="1304" w:type="dxa"/>
            <w:tcBorders>
              <w:bottom w:val="single" w:sz="4" w:space="0" w:color="000000" w:themeColor="text1"/>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c>
          <w:tcPr>
            <w:tcW w:w="1305" w:type="dxa"/>
            <w:tcBorders>
              <w:bottom w:val="single" w:sz="4" w:space="0" w:color="000000" w:themeColor="text1"/>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Borders>
              <w:right w:val="nil"/>
            </w:tcBorders>
          </w:tcPr>
          <w:p w:rsidR="00103789" w:rsidRPr="00103789" w:rsidRDefault="00103789" w:rsidP="00103789">
            <w:pPr>
              <w:tabs>
                <w:tab w:val="left" w:pos="0"/>
              </w:tabs>
              <w:ind w:left="927"/>
              <w:jc w:val="center"/>
              <w:rPr>
                <w:rFonts w:ascii="Times New Roman" w:eastAsia="Times New Roman" w:hAnsi="Times New Roman" w:cs="Times New Roman"/>
                <w:szCs w:val="24"/>
                <w:lang w:eastAsia="ru-RU"/>
              </w:rPr>
            </w:pPr>
          </w:p>
        </w:tc>
        <w:tc>
          <w:tcPr>
            <w:tcW w:w="4535" w:type="dxa"/>
            <w:tcBorders>
              <w:left w:val="nil"/>
              <w:right w:val="nil"/>
            </w:tcBorders>
          </w:tcPr>
          <w:p w:rsidR="00103789" w:rsidRPr="00103789" w:rsidRDefault="00103789" w:rsidP="00103789">
            <w:pPr>
              <w:tabs>
                <w:tab w:val="left" w:pos="0"/>
              </w:tabs>
              <w:rPr>
                <w:rFonts w:ascii="Times New Roman" w:eastAsia="Times New Roman" w:hAnsi="Times New Roman" w:cs="Times New Roman"/>
                <w:b/>
                <w:szCs w:val="24"/>
                <w:lang w:eastAsia="ru-RU"/>
              </w:rPr>
            </w:pPr>
            <w:r w:rsidRPr="00103789">
              <w:rPr>
                <w:rFonts w:ascii="Times New Roman" w:eastAsia="Times New Roman" w:hAnsi="Times New Roman" w:cs="Times New Roman"/>
                <w:b/>
                <w:szCs w:val="24"/>
                <w:lang w:eastAsia="ru-RU"/>
              </w:rPr>
              <w:t>Тренажерный зал</w:t>
            </w:r>
          </w:p>
        </w:tc>
        <w:tc>
          <w:tcPr>
            <w:tcW w:w="1304" w:type="dxa"/>
            <w:tcBorders>
              <w:left w:val="nil"/>
              <w:bottom w:val="single" w:sz="4" w:space="0" w:color="000000" w:themeColor="text1"/>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4" w:type="dxa"/>
            <w:tcBorders>
              <w:left w:val="nil"/>
              <w:bottom w:val="single" w:sz="4" w:space="0" w:color="000000" w:themeColor="text1"/>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5" w:type="dxa"/>
            <w:tcBorders>
              <w:left w:val="nil"/>
              <w:bottom w:val="single" w:sz="4" w:space="0" w:color="000000" w:themeColor="text1"/>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4" w:type="dxa"/>
            <w:tcBorders>
              <w:lef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r>
      <w:tr w:rsidR="00103789" w:rsidRPr="00103789" w:rsidTr="00103789">
        <w:trPr>
          <w:jc w:val="center"/>
        </w:trPr>
        <w:tc>
          <w:tcPr>
            <w:tcW w:w="547" w:type="dxa"/>
          </w:tcPr>
          <w:p w:rsidR="00103789" w:rsidRPr="00103789" w:rsidRDefault="00103789" w:rsidP="00103789">
            <w:pPr>
              <w:numPr>
                <w:ilvl w:val="0"/>
                <w:numId w:val="5"/>
              </w:numPr>
              <w:tabs>
                <w:tab w:val="left" w:pos="0"/>
              </w:tabs>
              <w:ind w:left="417"/>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pacing w:val="2"/>
                <w:szCs w:val="24"/>
                <w:shd w:val="clear" w:color="auto" w:fill="FFFFFF"/>
                <w:lang w:eastAsia="ru-RU"/>
              </w:rPr>
              <w:t>Самостоятельные занятия</w:t>
            </w:r>
          </w:p>
        </w:tc>
        <w:tc>
          <w:tcPr>
            <w:tcW w:w="1304" w:type="dxa"/>
            <w:tcBorders>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4" w:type="dxa"/>
            <w:tcBorders>
              <w:left w:val="nil"/>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5" w:type="dxa"/>
            <w:tcBorders>
              <w:left w:val="nil"/>
              <w:righ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c>
          <w:tcPr>
            <w:tcW w:w="1304" w:type="dxa"/>
            <w:tcBorders>
              <w:left w:val="nil"/>
            </w:tcBorders>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p>
        </w:tc>
      </w:tr>
      <w:tr w:rsidR="00103789" w:rsidRPr="00103789" w:rsidTr="00103789">
        <w:trPr>
          <w:jc w:val="center"/>
        </w:trPr>
        <w:tc>
          <w:tcPr>
            <w:tcW w:w="547" w:type="dxa"/>
          </w:tcPr>
          <w:p w:rsidR="00103789" w:rsidRPr="00103789" w:rsidRDefault="00103789" w:rsidP="00103789">
            <w:pPr>
              <w:numPr>
                <w:ilvl w:val="1"/>
                <w:numId w:val="5"/>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взрослые</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200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150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1 000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5"/>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дети 14-18 лет</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130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100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650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5"/>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пенсионеры (по возрасту)</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130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100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650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1"/>
                <w:numId w:val="5"/>
              </w:numPr>
              <w:tabs>
                <w:tab w:val="left" w:pos="0"/>
              </w:tabs>
              <w:ind w:left="720"/>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инвалиды</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100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80</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500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r w:rsidR="00103789" w:rsidRPr="00103789" w:rsidTr="00103789">
        <w:trPr>
          <w:jc w:val="center"/>
        </w:trPr>
        <w:tc>
          <w:tcPr>
            <w:tcW w:w="547" w:type="dxa"/>
          </w:tcPr>
          <w:p w:rsidR="00103789" w:rsidRPr="00103789" w:rsidRDefault="00103789" w:rsidP="00103789">
            <w:pPr>
              <w:numPr>
                <w:ilvl w:val="0"/>
                <w:numId w:val="5"/>
              </w:numPr>
              <w:tabs>
                <w:tab w:val="left" w:pos="0"/>
              </w:tabs>
              <w:ind w:left="417"/>
              <w:contextualSpacing/>
              <w:jc w:val="center"/>
              <w:rPr>
                <w:rFonts w:ascii="Times New Roman" w:eastAsia="Times New Roman" w:hAnsi="Times New Roman" w:cs="Times New Roman"/>
                <w:szCs w:val="24"/>
                <w:lang w:eastAsia="ru-RU"/>
              </w:rPr>
            </w:pPr>
          </w:p>
        </w:tc>
        <w:tc>
          <w:tcPr>
            <w:tcW w:w="4535" w:type="dxa"/>
          </w:tcPr>
          <w:p w:rsidR="00103789" w:rsidRPr="00103789" w:rsidRDefault="00103789" w:rsidP="00103789">
            <w:pPr>
              <w:tabs>
                <w:tab w:val="left" w:pos="0"/>
              </w:tabs>
              <w:ind w:right="-57"/>
              <w:rPr>
                <w:rFonts w:ascii="Times New Roman" w:eastAsia="Times New Roman" w:hAnsi="Times New Roman" w:cs="Times New Roman"/>
                <w:szCs w:val="24"/>
                <w:lang w:eastAsia="ru-RU"/>
              </w:rPr>
            </w:pPr>
            <w:r w:rsidRPr="00103789">
              <w:rPr>
                <w:rFonts w:ascii="Times New Roman" w:eastAsia="Times New Roman" w:hAnsi="Times New Roman" w:cs="Times New Roman"/>
                <w:spacing w:val="2"/>
                <w:szCs w:val="24"/>
                <w:shd w:val="clear" w:color="auto" w:fill="FFFFFF"/>
                <w:lang w:eastAsia="ru-RU"/>
              </w:rPr>
              <w:t>Индивидуальные занятия с инструктором</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500</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c>
          <w:tcPr>
            <w:tcW w:w="1305"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c>
          <w:tcPr>
            <w:tcW w:w="1304" w:type="dxa"/>
            <w:vAlign w:val="center"/>
          </w:tcPr>
          <w:p w:rsidR="00103789" w:rsidRPr="00103789" w:rsidRDefault="00103789" w:rsidP="00103789">
            <w:pPr>
              <w:tabs>
                <w:tab w:val="left" w:pos="0"/>
              </w:tabs>
              <w:jc w:val="center"/>
              <w:rPr>
                <w:rFonts w:ascii="Times New Roman" w:eastAsia="Times New Roman" w:hAnsi="Times New Roman" w:cs="Times New Roman"/>
                <w:szCs w:val="24"/>
                <w:lang w:eastAsia="ru-RU"/>
              </w:rPr>
            </w:pPr>
            <w:r w:rsidRPr="00103789">
              <w:rPr>
                <w:rFonts w:ascii="Times New Roman" w:eastAsia="Times New Roman" w:hAnsi="Times New Roman" w:cs="Times New Roman"/>
                <w:szCs w:val="24"/>
                <w:lang w:eastAsia="ru-RU"/>
              </w:rPr>
              <w:t>-</w:t>
            </w:r>
          </w:p>
        </w:tc>
      </w:tr>
    </w:tbl>
    <w:p w:rsidR="00103789" w:rsidRPr="00103789" w:rsidRDefault="00103789" w:rsidP="00103789">
      <w:pPr>
        <w:tabs>
          <w:tab w:val="left" w:pos="0"/>
        </w:tabs>
        <w:rPr>
          <w:rFonts w:eastAsia="Times New Roman" w:cs="Times New Roman"/>
          <w:sz w:val="24"/>
          <w:szCs w:val="28"/>
          <w:lang w:eastAsia="ru-RU"/>
        </w:rPr>
      </w:pPr>
    </w:p>
    <w:p w:rsidR="00103789" w:rsidRPr="00103789" w:rsidRDefault="00103789" w:rsidP="00103789">
      <w:pPr>
        <w:tabs>
          <w:tab w:val="left" w:pos="0"/>
        </w:tabs>
        <w:jc w:val="both"/>
        <w:rPr>
          <w:rFonts w:eastAsia="Times New Roman" w:cs="Times New Roman"/>
          <w:szCs w:val="24"/>
          <w:lang w:eastAsia="ru-RU"/>
        </w:rPr>
      </w:pPr>
      <w:r w:rsidRPr="00103789">
        <w:rPr>
          <w:rFonts w:eastAsia="Times New Roman" w:cs="Times New Roman"/>
          <w:szCs w:val="24"/>
          <w:lang w:eastAsia="ru-RU"/>
        </w:rPr>
        <w:t xml:space="preserve">*   Посещение по льготным ценам осуществляется только при наличии подтверждающего документа (паспорта, свидетельства о рождении, пенсионного удостоверения, студенческого билета, справки </w:t>
      </w:r>
      <w:proofErr w:type="gramStart"/>
      <w:r w:rsidRPr="00103789">
        <w:rPr>
          <w:rFonts w:eastAsia="Times New Roman" w:cs="Times New Roman"/>
          <w:szCs w:val="24"/>
          <w:lang w:eastAsia="ru-RU"/>
        </w:rPr>
        <w:t>медико-социальной</w:t>
      </w:r>
      <w:proofErr w:type="gramEnd"/>
      <w:r w:rsidRPr="00103789">
        <w:rPr>
          <w:rFonts w:eastAsia="Times New Roman" w:cs="Times New Roman"/>
          <w:szCs w:val="24"/>
          <w:lang w:eastAsia="ru-RU"/>
        </w:rPr>
        <w:t xml:space="preserve"> экспертизы и т.д.).</w:t>
      </w:r>
    </w:p>
    <w:p w:rsidR="00103789" w:rsidRDefault="00103789" w:rsidP="00103789">
      <w:pPr>
        <w:tabs>
          <w:tab w:val="left" w:pos="0"/>
        </w:tabs>
        <w:jc w:val="both"/>
        <w:rPr>
          <w:rFonts w:eastAsia="Times New Roman" w:cs="Times New Roman"/>
          <w:szCs w:val="24"/>
          <w:lang w:eastAsia="ru-RU"/>
        </w:rPr>
      </w:pPr>
      <w:r w:rsidRPr="00103789">
        <w:rPr>
          <w:rFonts w:eastAsia="Times New Roman" w:cs="Times New Roman"/>
          <w:szCs w:val="24"/>
          <w:lang w:eastAsia="ru-RU"/>
        </w:rPr>
        <w:t>** Время посещения учитывается кратным одному часу.</w:t>
      </w:r>
    </w:p>
    <w:p w:rsidR="00A3258C" w:rsidRPr="00103789" w:rsidRDefault="00A3258C" w:rsidP="00103789">
      <w:pPr>
        <w:tabs>
          <w:tab w:val="left" w:pos="0"/>
        </w:tabs>
        <w:jc w:val="both"/>
        <w:rPr>
          <w:rFonts w:eastAsia="Times New Roman" w:cs="Times New Roman"/>
          <w:szCs w:val="24"/>
          <w:lang w:eastAsia="ru-RU"/>
        </w:rPr>
      </w:pPr>
    </w:p>
    <w:p w:rsidR="00A3258C" w:rsidRPr="00A3258C" w:rsidRDefault="00103789" w:rsidP="00A3258C">
      <w:pPr>
        <w:tabs>
          <w:tab w:val="left" w:pos="0"/>
        </w:tabs>
        <w:jc w:val="center"/>
        <w:rPr>
          <w:rFonts w:eastAsia="Times New Roman" w:cs="Times New Roman"/>
          <w:b/>
          <w:sz w:val="24"/>
          <w:szCs w:val="28"/>
          <w:lang w:eastAsia="ru-RU"/>
        </w:rPr>
      </w:pPr>
      <w:r w:rsidRPr="00103789">
        <w:rPr>
          <w:rFonts w:eastAsia="Times New Roman" w:cs="Times New Roman"/>
          <w:b/>
          <w:sz w:val="24"/>
          <w:szCs w:val="28"/>
          <w:lang w:eastAsia="ru-RU"/>
        </w:rPr>
        <w:t>Перечень категорий граждан, для которых услуги муниципальным бюджетным учреждением физкультурно-оздоровительным комплексом «Волга» городского округ</w:t>
      </w:r>
      <w:r w:rsidR="00A3258C">
        <w:rPr>
          <w:rFonts w:eastAsia="Times New Roman" w:cs="Times New Roman"/>
          <w:b/>
          <w:sz w:val="24"/>
          <w:szCs w:val="28"/>
          <w:lang w:eastAsia="ru-RU"/>
        </w:rPr>
        <w:t>а Кинешма оказываются бесплатно</w:t>
      </w:r>
    </w:p>
    <w:p w:rsidR="00103789" w:rsidRPr="00103789" w:rsidRDefault="00103789" w:rsidP="00103789">
      <w:pPr>
        <w:numPr>
          <w:ilvl w:val="0"/>
          <w:numId w:val="6"/>
        </w:numPr>
        <w:tabs>
          <w:tab w:val="left" w:pos="426"/>
        </w:tabs>
        <w:contextualSpacing/>
        <w:jc w:val="both"/>
        <w:rPr>
          <w:rFonts w:eastAsia="Times New Roman" w:cs="Times New Roman"/>
          <w:sz w:val="24"/>
          <w:szCs w:val="28"/>
          <w:lang w:eastAsia="ru-RU"/>
        </w:rPr>
      </w:pPr>
      <w:r w:rsidRPr="00103789">
        <w:rPr>
          <w:rFonts w:eastAsia="Times New Roman" w:cs="Times New Roman"/>
          <w:sz w:val="24"/>
          <w:szCs w:val="28"/>
          <w:lang w:eastAsia="ru-RU"/>
        </w:rPr>
        <w:t>Инвалиды Великой Отечественной войны.</w:t>
      </w:r>
    </w:p>
    <w:p w:rsidR="00103789" w:rsidRPr="00103789" w:rsidRDefault="00103789" w:rsidP="00103789">
      <w:pPr>
        <w:numPr>
          <w:ilvl w:val="0"/>
          <w:numId w:val="6"/>
        </w:numPr>
        <w:tabs>
          <w:tab w:val="left" w:pos="426"/>
        </w:tabs>
        <w:contextualSpacing/>
        <w:jc w:val="both"/>
        <w:rPr>
          <w:rFonts w:eastAsia="Times New Roman" w:cs="Times New Roman"/>
          <w:sz w:val="24"/>
          <w:szCs w:val="28"/>
          <w:lang w:eastAsia="ru-RU"/>
        </w:rPr>
      </w:pPr>
      <w:r w:rsidRPr="00103789">
        <w:rPr>
          <w:rFonts w:eastAsia="Times New Roman" w:cs="Times New Roman"/>
          <w:sz w:val="24"/>
          <w:szCs w:val="28"/>
          <w:lang w:eastAsia="ru-RU"/>
        </w:rPr>
        <w:t>Участники Великой Отечественной войны.</w:t>
      </w:r>
    </w:p>
    <w:p w:rsidR="00103789" w:rsidRPr="00103789" w:rsidRDefault="00103789" w:rsidP="00103789">
      <w:pPr>
        <w:numPr>
          <w:ilvl w:val="0"/>
          <w:numId w:val="6"/>
        </w:numPr>
        <w:tabs>
          <w:tab w:val="left" w:pos="426"/>
        </w:tabs>
        <w:contextualSpacing/>
        <w:jc w:val="both"/>
        <w:rPr>
          <w:rFonts w:eastAsia="Times New Roman" w:cs="Times New Roman"/>
          <w:sz w:val="24"/>
          <w:szCs w:val="28"/>
          <w:lang w:eastAsia="ru-RU"/>
        </w:rPr>
      </w:pPr>
      <w:r w:rsidRPr="00103789">
        <w:rPr>
          <w:rFonts w:eastAsia="Times New Roman" w:cs="Times New Roman"/>
          <w:sz w:val="24"/>
          <w:szCs w:val="28"/>
          <w:lang w:eastAsia="ru-RU"/>
        </w:rPr>
        <w:t>Лица, награжденные знаком «Жителю блокадного Ленинграда».</w:t>
      </w:r>
    </w:p>
    <w:p w:rsidR="00103789" w:rsidRPr="00103789" w:rsidRDefault="00103789" w:rsidP="00103789">
      <w:pPr>
        <w:numPr>
          <w:ilvl w:val="0"/>
          <w:numId w:val="6"/>
        </w:numPr>
        <w:tabs>
          <w:tab w:val="left" w:pos="426"/>
        </w:tabs>
        <w:contextualSpacing/>
        <w:jc w:val="both"/>
        <w:rPr>
          <w:rFonts w:eastAsia="Times New Roman" w:cs="Times New Roman"/>
          <w:sz w:val="24"/>
          <w:szCs w:val="28"/>
          <w:lang w:eastAsia="ru-RU"/>
        </w:rPr>
      </w:pPr>
      <w:r w:rsidRPr="00103789">
        <w:rPr>
          <w:rFonts w:eastAsia="Times New Roman" w:cs="Times New Roman"/>
          <w:sz w:val="24"/>
          <w:szCs w:val="28"/>
          <w:lang w:eastAsia="ru-RU"/>
        </w:rPr>
        <w:t>Граждане, достигшие возраста 85 лет и старше, не относящиеся к категориям, указанным в пунктах 1 – 3 настоящего перечня.</w:t>
      </w:r>
    </w:p>
    <w:p w:rsidR="008861E3" w:rsidRDefault="008861E3" w:rsidP="00C774DC">
      <w:pPr>
        <w:jc w:val="center"/>
        <w:rPr>
          <w:szCs w:val="24"/>
        </w:rPr>
      </w:pPr>
    </w:p>
    <w:p w:rsidR="00A3258C" w:rsidRDefault="00A3258C" w:rsidP="00C774DC">
      <w:pPr>
        <w:jc w:val="center"/>
        <w:rPr>
          <w:szCs w:val="24"/>
        </w:rPr>
      </w:pPr>
    </w:p>
    <w:p w:rsidR="00A3258C" w:rsidRDefault="00A3258C" w:rsidP="00C774DC">
      <w:pPr>
        <w:jc w:val="center"/>
        <w:rPr>
          <w:szCs w:val="24"/>
        </w:rPr>
      </w:pPr>
    </w:p>
    <w:p w:rsidR="00A3258C" w:rsidRPr="00103789" w:rsidRDefault="00A3258C" w:rsidP="00C774DC">
      <w:pPr>
        <w:jc w:val="center"/>
        <w:rPr>
          <w:szCs w:val="24"/>
        </w:rPr>
      </w:pPr>
    </w:p>
    <w:p w:rsidR="008861E3" w:rsidRPr="00103789" w:rsidRDefault="008861E3" w:rsidP="0029657F">
      <w:pPr>
        <w:tabs>
          <w:tab w:val="left" w:pos="-1134"/>
        </w:tabs>
        <w:jc w:val="right"/>
        <w:rPr>
          <w:szCs w:val="24"/>
        </w:rPr>
      </w:pPr>
    </w:p>
    <w:p w:rsidR="00A3258C" w:rsidRPr="006049F9" w:rsidRDefault="00A3258C" w:rsidP="00A3258C">
      <w:pPr>
        <w:jc w:val="center"/>
        <w:rPr>
          <w:b/>
          <w:sz w:val="28"/>
        </w:rPr>
      </w:pPr>
      <w:r w:rsidRPr="006049F9">
        <w:rPr>
          <w:b/>
          <w:sz w:val="28"/>
        </w:rPr>
        <w:lastRenderedPageBreak/>
        <w:t>ПОСТАНОВЛЕНИЕ</w:t>
      </w:r>
    </w:p>
    <w:p w:rsidR="00A3258C" w:rsidRPr="006049F9" w:rsidRDefault="00A3258C" w:rsidP="00A3258C">
      <w:pPr>
        <w:jc w:val="center"/>
        <w:rPr>
          <w:b/>
          <w:sz w:val="28"/>
        </w:rPr>
      </w:pPr>
      <w:r w:rsidRPr="006049F9">
        <w:rPr>
          <w:b/>
          <w:sz w:val="28"/>
        </w:rPr>
        <w:t xml:space="preserve">АДМИНИСТРАЦИИ </w:t>
      </w:r>
    </w:p>
    <w:p w:rsidR="00A3258C" w:rsidRDefault="00A3258C" w:rsidP="00A3258C">
      <w:pPr>
        <w:jc w:val="center"/>
        <w:rPr>
          <w:b/>
          <w:sz w:val="28"/>
        </w:rPr>
      </w:pPr>
      <w:r w:rsidRPr="006049F9">
        <w:rPr>
          <w:b/>
          <w:sz w:val="28"/>
        </w:rPr>
        <w:t>ГОРОДСКОГО ОКРУГА КИНЕШМА</w:t>
      </w:r>
    </w:p>
    <w:p w:rsidR="0029657F" w:rsidRPr="00A3258C" w:rsidRDefault="0029657F" w:rsidP="00A3258C">
      <w:pPr>
        <w:tabs>
          <w:tab w:val="left" w:pos="-1134"/>
        </w:tabs>
        <w:rPr>
          <w:sz w:val="20"/>
          <w:szCs w:val="24"/>
        </w:rPr>
      </w:pPr>
    </w:p>
    <w:p w:rsidR="00A3258C" w:rsidRPr="00A3258C" w:rsidRDefault="00A3258C" w:rsidP="00A3258C">
      <w:pPr>
        <w:widowControl w:val="0"/>
        <w:autoSpaceDE w:val="0"/>
        <w:autoSpaceDN w:val="0"/>
        <w:adjustRightInd w:val="0"/>
        <w:jc w:val="center"/>
        <w:rPr>
          <w:rFonts w:eastAsia="Times New Roman" w:cs="Times New Roman"/>
          <w:b/>
          <w:szCs w:val="24"/>
          <w:u w:val="single"/>
          <w:lang w:eastAsia="ru-RU"/>
        </w:rPr>
      </w:pPr>
      <w:r w:rsidRPr="00A3258C">
        <w:rPr>
          <w:rFonts w:eastAsia="Times New Roman" w:cs="Times New Roman"/>
          <w:b/>
          <w:sz w:val="24"/>
          <w:szCs w:val="28"/>
          <w:u w:val="single"/>
          <w:lang w:eastAsia="ru-RU"/>
        </w:rPr>
        <w:t>от 14.04.2021  № 480-п</w:t>
      </w:r>
    </w:p>
    <w:p w:rsidR="00A3258C" w:rsidRPr="00A3258C" w:rsidRDefault="00A3258C" w:rsidP="00A3258C">
      <w:pPr>
        <w:widowControl w:val="0"/>
        <w:autoSpaceDE w:val="0"/>
        <w:autoSpaceDN w:val="0"/>
        <w:adjustRightInd w:val="0"/>
        <w:rPr>
          <w:rFonts w:eastAsia="Times New Roman" w:cs="Times New Roman"/>
          <w:szCs w:val="24"/>
          <w:lang w:eastAsia="ru-RU"/>
        </w:rPr>
      </w:pPr>
      <w:r w:rsidRPr="00A3258C">
        <w:rPr>
          <w:rFonts w:eastAsia="Times New Roman" w:cs="Times New Roman"/>
          <w:b/>
          <w:sz w:val="18"/>
          <w:szCs w:val="20"/>
          <w:lang w:eastAsia="ru-RU"/>
        </w:rPr>
        <w:t xml:space="preserve">                                                                   </w:t>
      </w:r>
    </w:p>
    <w:p w:rsidR="00A3258C" w:rsidRPr="00A3258C" w:rsidRDefault="00A3258C" w:rsidP="00A3258C">
      <w:pPr>
        <w:widowControl w:val="0"/>
        <w:autoSpaceDE w:val="0"/>
        <w:autoSpaceDN w:val="0"/>
        <w:adjustRightInd w:val="0"/>
        <w:jc w:val="center"/>
        <w:rPr>
          <w:rFonts w:eastAsia="Times New Roman" w:cs="Times New Roman"/>
          <w:b/>
          <w:sz w:val="24"/>
          <w:szCs w:val="28"/>
          <w:lang w:eastAsia="ru-RU"/>
        </w:rPr>
      </w:pPr>
      <w:r w:rsidRPr="00A3258C">
        <w:rPr>
          <w:rFonts w:eastAsia="Times New Roman" w:cs="Times New Roman"/>
          <w:b/>
          <w:sz w:val="24"/>
          <w:szCs w:val="28"/>
          <w:lang w:eastAsia="ru-RU"/>
        </w:rPr>
        <w:t xml:space="preserve">О предоставлении уведомлений гражданами, поступающими на </w:t>
      </w:r>
      <w:proofErr w:type="gramStart"/>
      <w:r w:rsidRPr="00A3258C">
        <w:rPr>
          <w:rFonts w:eastAsia="Times New Roman" w:cs="Times New Roman"/>
          <w:b/>
          <w:sz w:val="24"/>
          <w:szCs w:val="28"/>
          <w:lang w:eastAsia="ru-RU"/>
        </w:rPr>
        <w:t>работу</w:t>
      </w:r>
      <w:proofErr w:type="gramEnd"/>
      <w:r w:rsidRPr="00A3258C">
        <w:rPr>
          <w:rFonts w:eastAsia="Times New Roman" w:cs="Times New Roman"/>
          <w:b/>
          <w:sz w:val="24"/>
          <w:szCs w:val="28"/>
          <w:lang w:eastAsia="ru-RU"/>
        </w:rPr>
        <w:t xml:space="preserve"> на должность руководителя муниципального учреждения городского округа Кинешма, о наличии цифровых финансовых активов, цифровых прав, включающих одновременно цифровые финансовые активы и иные цифровые права, утилитарных цифровых прав, цифровой валюты</w:t>
      </w:r>
      <w:r w:rsidRPr="00A3258C">
        <w:rPr>
          <w:rFonts w:eastAsia="Times New Roman" w:cs="Times New Roman"/>
          <w:b/>
          <w:sz w:val="24"/>
          <w:szCs w:val="28"/>
          <w:lang w:eastAsia="ru-RU"/>
        </w:rPr>
        <w:cr/>
      </w:r>
    </w:p>
    <w:p w:rsidR="00A3258C" w:rsidRDefault="00A3258C" w:rsidP="00A3258C">
      <w:pPr>
        <w:widowControl w:val="0"/>
        <w:autoSpaceDE w:val="0"/>
        <w:autoSpaceDN w:val="0"/>
        <w:adjustRightInd w:val="0"/>
        <w:ind w:firstLine="708"/>
        <w:jc w:val="both"/>
        <w:rPr>
          <w:rFonts w:eastAsia="Times New Roman" w:cs="Times New Roman"/>
          <w:sz w:val="24"/>
          <w:szCs w:val="28"/>
          <w:lang w:eastAsia="ru-RU"/>
        </w:rPr>
      </w:pPr>
      <w:proofErr w:type="gramStart"/>
      <w:r w:rsidRPr="00A3258C">
        <w:rPr>
          <w:rFonts w:eastAsia="Times New Roman" w:cs="Times New Roman"/>
          <w:sz w:val="24"/>
          <w:szCs w:val="28"/>
          <w:lang w:eastAsia="ru-RU"/>
        </w:rPr>
        <w:t>Руководствуясь Федеральным законом от 02.03.2007 № 25–ФЗ «О муниципальной службе в Российской Федерации», Федеральным законом от 25.12.2008  № 273-ФЗ «О противодействии коррупции»,</w:t>
      </w:r>
      <w:r w:rsidRPr="00A3258C">
        <w:rPr>
          <w:rFonts w:eastAsia="Times New Roman" w:cs="Times New Roman"/>
          <w:b/>
          <w:sz w:val="24"/>
          <w:szCs w:val="28"/>
          <w:lang w:eastAsia="ru-RU"/>
        </w:rPr>
        <w:t xml:space="preserve"> </w:t>
      </w:r>
      <w:r w:rsidRPr="00A3258C">
        <w:rPr>
          <w:rFonts w:eastAsia="Times New Roman" w:cs="Times New Roman"/>
          <w:sz w:val="24"/>
          <w:szCs w:val="28"/>
          <w:lang w:eastAsia="ru-RU"/>
        </w:rPr>
        <w:t>принятием Федерального закона от 31.07.2020 г. № 259-ФЗ «О цифровых финансовых активах, цифровой валюте и о внесении изменений в отдельные законодательные акты Российской Федерации», Указом Президента РФ от 10 декабря 2020 г. № 778 "О мерах по реализации отдельных положений Федерального закона</w:t>
      </w:r>
      <w:proofErr w:type="gramEnd"/>
      <w:r w:rsidRPr="00A3258C">
        <w:rPr>
          <w:rFonts w:eastAsia="Times New Roman" w:cs="Times New Roman"/>
          <w:sz w:val="24"/>
          <w:szCs w:val="28"/>
          <w:lang w:eastAsia="ru-RU"/>
        </w:rPr>
        <w:t xml:space="preserve"> «О цифровых финансовых активах, цифровой валюте и о внесении изменений в отдельные законодательные акты Российской Федерации», законом Ивановской области от 23.06.2008 № 72-ОЗ  «О муниципальной службе в Ивановской области», Уставом муниципального образования «Городской округ Кинешма», администрация городского округа Кинешма </w:t>
      </w:r>
    </w:p>
    <w:p w:rsidR="00A3258C" w:rsidRPr="00A3258C" w:rsidRDefault="00A3258C" w:rsidP="00A3258C">
      <w:pPr>
        <w:widowControl w:val="0"/>
        <w:autoSpaceDE w:val="0"/>
        <w:autoSpaceDN w:val="0"/>
        <w:adjustRightInd w:val="0"/>
        <w:ind w:firstLine="708"/>
        <w:jc w:val="both"/>
        <w:rPr>
          <w:rFonts w:eastAsia="Times New Roman" w:cs="Times New Roman"/>
          <w:sz w:val="24"/>
          <w:szCs w:val="28"/>
          <w:lang w:eastAsia="ru-RU"/>
        </w:rPr>
      </w:pPr>
    </w:p>
    <w:p w:rsidR="00A3258C" w:rsidRDefault="00A3258C" w:rsidP="00A3258C">
      <w:pPr>
        <w:widowControl w:val="0"/>
        <w:autoSpaceDE w:val="0"/>
        <w:autoSpaceDN w:val="0"/>
        <w:adjustRightInd w:val="0"/>
        <w:ind w:firstLine="708"/>
        <w:jc w:val="both"/>
        <w:rPr>
          <w:rFonts w:eastAsia="Times New Roman" w:cs="Times New Roman"/>
          <w:sz w:val="24"/>
          <w:szCs w:val="28"/>
          <w:lang w:eastAsia="ru-RU"/>
        </w:rPr>
      </w:pPr>
      <w:r w:rsidRPr="00A3258C">
        <w:rPr>
          <w:rFonts w:eastAsia="Times New Roman" w:cs="Times New Roman"/>
          <w:b/>
          <w:sz w:val="24"/>
          <w:szCs w:val="28"/>
          <w:lang w:eastAsia="ru-RU"/>
        </w:rPr>
        <w:t>постановляет</w:t>
      </w:r>
      <w:r w:rsidRPr="00A3258C">
        <w:rPr>
          <w:rFonts w:eastAsia="Times New Roman" w:cs="Times New Roman"/>
          <w:sz w:val="24"/>
          <w:szCs w:val="28"/>
          <w:lang w:eastAsia="ru-RU"/>
        </w:rPr>
        <w:t>:</w:t>
      </w:r>
    </w:p>
    <w:p w:rsidR="00A3258C" w:rsidRPr="00A3258C" w:rsidRDefault="00A3258C" w:rsidP="00A3258C">
      <w:pPr>
        <w:widowControl w:val="0"/>
        <w:autoSpaceDE w:val="0"/>
        <w:autoSpaceDN w:val="0"/>
        <w:adjustRightInd w:val="0"/>
        <w:ind w:firstLine="708"/>
        <w:jc w:val="both"/>
        <w:rPr>
          <w:rFonts w:eastAsia="Times New Roman" w:cs="Times New Roman"/>
          <w:sz w:val="24"/>
          <w:szCs w:val="28"/>
          <w:lang w:eastAsia="ru-RU"/>
        </w:rPr>
      </w:pPr>
    </w:p>
    <w:p w:rsidR="00A3258C" w:rsidRPr="00A3258C" w:rsidRDefault="00A3258C" w:rsidP="00A3258C">
      <w:pPr>
        <w:widowControl w:val="0"/>
        <w:autoSpaceDE w:val="0"/>
        <w:autoSpaceDN w:val="0"/>
        <w:adjustRightInd w:val="0"/>
        <w:ind w:firstLine="709"/>
        <w:jc w:val="both"/>
        <w:rPr>
          <w:rFonts w:eastAsia="Times New Roman" w:cs="Times New Roman"/>
          <w:sz w:val="24"/>
          <w:szCs w:val="28"/>
          <w:lang w:eastAsia="ru-RU"/>
        </w:rPr>
      </w:pPr>
      <w:r w:rsidRPr="00A3258C">
        <w:rPr>
          <w:rFonts w:eastAsia="Times New Roman" w:cs="Times New Roman"/>
          <w:sz w:val="24"/>
          <w:szCs w:val="28"/>
          <w:lang w:eastAsia="ru-RU"/>
        </w:rPr>
        <w:t xml:space="preserve">1.Установить, что по 30 июня 2021 года включительно граждане, поступающие на </w:t>
      </w:r>
      <w:proofErr w:type="gramStart"/>
      <w:r w:rsidRPr="00A3258C">
        <w:rPr>
          <w:rFonts w:eastAsia="Times New Roman" w:cs="Times New Roman"/>
          <w:sz w:val="24"/>
          <w:szCs w:val="28"/>
          <w:lang w:eastAsia="ru-RU"/>
        </w:rPr>
        <w:t>работу</w:t>
      </w:r>
      <w:proofErr w:type="gramEnd"/>
      <w:r w:rsidRPr="00A3258C">
        <w:rPr>
          <w:rFonts w:eastAsia="Times New Roman" w:cs="Times New Roman"/>
          <w:sz w:val="24"/>
          <w:szCs w:val="28"/>
          <w:lang w:eastAsia="ru-RU"/>
        </w:rPr>
        <w:t xml:space="preserve"> на должность руководителя муниципального учреждения городского округа Кинешма, вместе со сведениями, представляемыми по форме справки, утвержденной Указом Президента Российской Федерации от 23.06.2014 № 460 «Об утверждении формы справки о доходах, расходах, об имуществе и обязательствах имущественного характера и внесении изменений в некоторые акты Президента Российской Федерации», представляют уведомление </w:t>
      </w:r>
      <w:proofErr w:type="gramStart"/>
      <w:r w:rsidRPr="00A3258C">
        <w:rPr>
          <w:rFonts w:eastAsia="Times New Roman" w:cs="Times New Roman"/>
          <w:sz w:val="24"/>
          <w:szCs w:val="28"/>
          <w:lang w:eastAsia="ru-RU"/>
        </w:rPr>
        <w:t>о принадлежащих им, их супругам и несовершеннолетним детям цифровых финансовых активах, цифровых правах, включающих одновременно цифровые финансовые активы и иные цифровые права, утилитарных цифровых правах и цифровой валюте (при их наличии) (далее – уведомление) по форме, установленной согласно приложению № 1 к Указу Президента Российской Федерации от 10.12.2020 № 778 «О мерах по реализации отдельных положений Федерального закона «О цифровых финансовых активах, цифровой</w:t>
      </w:r>
      <w:proofErr w:type="gramEnd"/>
      <w:r w:rsidRPr="00A3258C">
        <w:rPr>
          <w:rFonts w:eastAsia="Times New Roman" w:cs="Times New Roman"/>
          <w:sz w:val="24"/>
          <w:szCs w:val="28"/>
          <w:lang w:eastAsia="ru-RU"/>
        </w:rPr>
        <w:t xml:space="preserve"> валюте и о внесении изменений в отдельные законодательные акты Российской Федерации».</w:t>
      </w:r>
    </w:p>
    <w:p w:rsidR="00A3258C" w:rsidRPr="00A3258C" w:rsidRDefault="00A3258C" w:rsidP="00A3258C">
      <w:pPr>
        <w:widowControl w:val="0"/>
        <w:autoSpaceDE w:val="0"/>
        <w:autoSpaceDN w:val="0"/>
        <w:adjustRightInd w:val="0"/>
        <w:ind w:firstLine="709"/>
        <w:jc w:val="both"/>
        <w:rPr>
          <w:rFonts w:eastAsia="Times New Roman" w:cs="Times New Roman"/>
          <w:sz w:val="24"/>
          <w:szCs w:val="28"/>
          <w:lang w:eastAsia="ru-RU"/>
        </w:rPr>
      </w:pPr>
      <w:r w:rsidRPr="00A3258C">
        <w:rPr>
          <w:rFonts w:eastAsia="Times New Roman" w:cs="Times New Roman"/>
          <w:sz w:val="24"/>
          <w:szCs w:val="28"/>
          <w:lang w:eastAsia="ru-RU"/>
        </w:rPr>
        <w:t>2. Уведомление, предусмотренное пунктом 1 настоящего постановления, представляется по состоянию на первое число месяца, предшествующего месяцу подачи гражданином документов для поступления на работу на должность руководителя муниципального учреждения городского округа Кинешма.</w:t>
      </w:r>
    </w:p>
    <w:p w:rsidR="00A3258C" w:rsidRPr="00A3258C" w:rsidRDefault="00A3258C" w:rsidP="00A3258C">
      <w:pPr>
        <w:widowControl w:val="0"/>
        <w:autoSpaceDE w:val="0"/>
        <w:autoSpaceDN w:val="0"/>
        <w:adjustRightInd w:val="0"/>
        <w:ind w:firstLine="709"/>
        <w:jc w:val="both"/>
        <w:rPr>
          <w:rFonts w:eastAsia="Times New Roman" w:cs="Times New Roman"/>
          <w:sz w:val="24"/>
          <w:szCs w:val="28"/>
          <w:lang w:eastAsia="ru-RU"/>
        </w:rPr>
      </w:pPr>
      <w:r w:rsidRPr="00A3258C">
        <w:rPr>
          <w:rFonts w:eastAsia="Times New Roman" w:cs="Times New Roman"/>
          <w:sz w:val="24"/>
          <w:szCs w:val="28"/>
          <w:lang w:eastAsia="ru-RU"/>
        </w:rPr>
        <w:t>3. Опубликовать настоящее постановление в «Вестнике органов местного самоуправления городского округа Кинешма».</w:t>
      </w:r>
    </w:p>
    <w:p w:rsidR="00A3258C" w:rsidRPr="00A3258C" w:rsidRDefault="00A3258C" w:rsidP="00A3258C">
      <w:pPr>
        <w:widowControl w:val="0"/>
        <w:numPr>
          <w:ilvl w:val="0"/>
          <w:numId w:val="7"/>
        </w:numPr>
        <w:tabs>
          <w:tab w:val="left" w:pos="1134"/>
        </w:tabs>
        <w:autoSpaceDE w:val="0"/>
        <w:autoSpaceDN w:val="0"/>
        <w:adjustRightInd w:val="0"/>
        <w:ind w:left="0" w:firstLine="709"/>
        <w:jc w:val="both"/>
        <w:rPr>
          <w:rFonts w:eastAsia="Times New Roman" w:cs="Times New Roman"/>
          <w:sz w:val="24"/>
          <w:szCs w:val="28"/>
          <w:lang w:eastAsia="ru-RU"/>
        </w:rPr>
      </w:pPr>
      <w:r w:rsidRPr="00A3258C">
        <w:rPr>
          <w:rFonts w:eastAsia="Times New Roman" w:cs="Times New Roman"/>
          <w:color w:val="000000"/>
          <w:sz w:val="24"/>
          <w:szCs w:val="28"/>
          <w:lang w:eastAsia="ru-RU"/>
        </w:rPr>
        <w:t>Настоящее постановление вступает в силу после официального опубликования.</w:t>
      </w:r>
    </w:p>
    <w:p w:rsidR="00A3258C" w:rsidRPr="00A3258C" w:rsidRDefault="00A3258C" w:rsidP="00A3258C">
      <w:pPr>
        <w:widowControl w:val="0"/>
        <w:numPr>
          <w:ilvl w:val="0"/>
          <w:numId w:val="7"/>
        </w:numPr>
        <w:tabs>
          <w:tab w:val="left" w:pos="1134"/>
          <w:tab w:val="left" w:pos="1276"/>
        </w:tabs>
        <w:autoSpaceDE w:val="0"/>
        <w:autoSpaceDN w:val="0"/>
        <w:adjustRightInd w:val="0"/>
        <w:ind w:left="0" w:firstLine="709"/>
        <w:jc w:val="both"/>
        <w:rPr>
          <w:rFonts w:eastAsia="Times New Roman" w:cs="Times New Roman"/>
          <w:sz w:val="24"/>
          <w:szCs w:val="28"/>
          <w:lang w:eastAsia="ru-RU"/>
        </w:rPr>
      </w:pPr>
      <w:proofErr w:type="gramStart"/>
      <w:r w:rsidRPr="00A3258C">
        <w:rPr>
          <w:rFonts w:eastAsia="Times New Roman" w:cs="Times New Roman"/>
          <w:sz w:val="24"/>
          <w:szCs w:val="28"/>
          <w:lang w:eastAsia="ru-RU"/>
        </w:rPr>
        <w:t>Контроль  за</w:t>
      </w:r>
      <w:proofErr w:type="gramEnd"/>
      <w:r w:rsidRPr="00A3258C">
        <w:rPr>
          <w:rFonts w:eastAsia="Times New Roman" w:cs="Times New Roman"/>
          <w:sz w:val="24"/>
          <w:szCs w:val="28"/>
          <w:lang w:eastAsia="ru-RU"/>
        </w:rPr>
        <w:t xml:space="preserve">  исполнением  настоящего  постановления  возложить на О.Е. </w:t>
      </w:r>
      <w:proofErr w:type="spellStart"/>
      <w:r w:rsidRPr="00A3258C">
        <w:rPr>
          <w:rFonts w:eastAsia="Times New Roman" w:cs="Times New Roman"/>
          <w:sz w:val="24"/>
          <w:szCs w:val="28"/>
          <w:lang w:eastAsia="ru-RU"/>
        </w:rPr>
        <w:t>Мозенкова</w:t>
      </w:r>
      <w:proofErr w:type="spellEnd"/>
      <w:r w:rsidRPr="00A3258C">
        <w:rPr>
          <w:rFonts w:eastAsia="Times New Roman" w:cs="Times New Roman"/>
          <w:sz w:val="24"/>
          <w:szCs w:val="28"/>
          <w:lang w:eastAsia="ru-RU"/>
        </w:rPr>
        <w:t>, заместителя главы администрации городского округа Кинешма.</w:t>
      </w:r>
    </w:p>
    <w:p w:rsidR="00A3258C" w:rsidRPr="00A3258C" w:rsidRDefault="00A3258C" w:rsidP="00A3258C">
      <w:pPr>
        <w:widowControl w:val="0"/>
        <w:tabs>
          <w:tab w:val="left" w:pos="1276"/>
        </w:tabs>
        <w:autoSpaceDE w:val="0"/>
        <w:autoSpaceDN w:val="0"/>
        <w:adjustRightInd w:val="0"/>
        <w:ind w:left="851"/>
        <w:jc w:val="both"/>
        <w:rPr>
          <w:rFonts w:eastAsia="Times New Roman" w:cs="Times New Roman"/>
          <w:sz w:val="18"/>
          <w:szCs w:val="20"/>
          <w:lang w:eastAsia="ru-RU"/>
        </w:rPr>
      </w:pPr>
    </w:p>
    <w:p w:rsidR="00A3258C" w:rsidRPr="00A3258C" w:rsidRDefault="00A3258C" w:rsidP="00A3258C">
      <w:pPr>
        <w:widowControl w:val="0"/>
        <w:tabs>
          <w:tab w:val="left" w:pos="1276"/>
        </w:tabs>
        <w:autoSpaceDE w:val="0"/>
        <w:autoSpaceDN w:val="0"/>
        <w:adjustRightInd w:val="0"/>
        <w:ind w:left="851"/>
        <w:jc w:val="both"/>
        <w:rPr>
          <w:rFonts w:eastAsia="Times New Roman" w:cs="Times New Roman"/>
          <w:sz w:val="18"/>
          <w:szCs w:val="20"/>
          <w:lang w:eastAsia="ru-RU"/>
        </w:rPr>
      </w:pPr>
    </w:p>
    <w:p w:rsidR="00A3258C" w:rsidRPr="00A3258C" w:rsidRDefault="00A3258C" w:rsidP="00A3258C">
      <w:pPr>
        <w:widowControl w:val="0"/>
        <w:tabs>
          <w:tab w:val="left" w:pos="1276"/>
        </w:tabs>
        <w:autoSpaceDE w:val="0"/>
        <w:autoSpaceDN w:val="0"/>
        <w:adjustRightInd w:val="0"/>
        <w:ind w:left="851"/>
        <w:jc w:val="both"/>
        <w:rPr>
          <w:rFonts w:eastAsia="Times New Roman" w:cs="Times New Roman"/>
          <w:sz w:val="18"/>
          <w:szCs w:val="20"/>
          <w:lang w:eastAsia="ru-RU"/>
        </w:rPr>
      </w:pPr>
    </w:p>
    <w:p w:rsidR="00A3258C" w:rsidRPr="00A3258C" w:rsidRDefault="00A3258C" w:rsidP="00A3258C">
      <w:pPr>
        <w:widowControl w:val="0"/>
        <w:tabs>
          <w:tab w:val="left" w:pos="1276"/>
        </w:tabs>
        <w:autoSpaceDE w:val="0"/>
        <w:autoSpaceDN w:val="0"/>
        <w:adjustRightInd w:val="0"/>
        <w:ind w:left="851"/>
        <w:jc w:val="both"/>
        <w:rPr>
          <w:rFonts w:eastAsia="Times New Roman" w:cs="Times New Roman"/>
          <w:sz w:val="18"/>
          <w:szCs w:val="20"/>
          <w:lang w:eastAsia="ru-RU"/>
        </w:rPr>
      </w:pPr>
    </w:p>
    <w:p w:rsidR="00A3258C" w:rsidRPr="00A3258C" w:rsidRDefault="00A3258C" w:rsidP="00A3258C">
      <w:pPr>
        <w:widowControl w:val="0"/>
        <w:tabs>
          <w:tab w:val="left" w:pos="1276"/>
        </w:tabs>
        <w:autoSpaceDE w:val="0"/>
        <w:autoSpaceDN w:val="0"/>
        <w:adjustRightInd w:val="0"/>
        <w:ind w:left="851"/>
        <w:jc w:val="both"/>
        <w:rPr>
          <w:rFonts w:eastAsia="Times New Roman" w:cs="Times New Roman"/>
          <w:sz w:val="18"/>
          <w:szCs w:val="20"/>
          <w:lang w:eastAsia="ru-RU"/>
        </w:rPr>
      </w:pPr>
    </w:p>
    <w:p w:rsidR="00A3258C" w:rsidRPr="00A3258C" w:rsidRDefault="00A3258C" w:rsidP="00A3258C">
      <w:pPr>
        <w:rPr>
          <w:rFonts w:eastAsia="Times New Roman" w:cs="Times New Roman"/>
          <w:b/>
          <w:sz w:val="24"/>
          <w:szCs w:val="28"/>
          <w:lang w:eastAsia="x-none"/>
        </w:rPr>
      </w:pPr>
      <w:r w:rsidRPr="00A3258C">
        <w:rPr>
          <w:rFonts w:eastAsia="Times New Roman" w:cs="Times New Roman"/>
          <w:b/>
          <w:sz w:val="24"/>
          <w:szCs w:val="28"/>
          <w:lang w:eastAsia="x-none"/>
        </w:rPr>
        <w:t>Глава</w:t>
      </w:r>
      <w:r>
        <w:rPr>
          <w:rFonts w:eastAsia="Times New Roman" w:cs="Times New Roman"/>
          <w:b/>
          <w:sz w:val="24"/>
          <w:szCs w:val="28"/>
          <w:lang w:eastAsia="x-none"/>
        </w:rPr>
        <w:t xml:space="preserve">  </w:t>
      </w:r>
      <w:r w:rsidRPr="00A3258C">
        <w:rPr>
          <w:rFonts w:eastAsia="Times New Roman" w:cs="Times New Roman"/>
          <w:b/>
          <w:sz w:val="24"/>
          <w:szCs w:val="28"/>
          <w:lang w:val="x-none" w:eastAsia="x-none"/>
        </w:rPr>
        <w:t xml:space="preserve">городского округа Кинешма                                       </w:t>
      </w:r>
      <w:r w:rsidRPr="00A3258C">
        <w:rPr>
          <w:rFonts w:eastAsia="Times New Roman" w:cs="Times New Roman"/>
          <w:b/>
          <w:sz w:val="24"/>
          <w:szCs w:val="28"/>
          <w:lang w:eastAsia="x-none"/>
        </w:rPr>
        <w:t xml:space="preserve">              </w:t>
      </w:r>
      <w:r>
        <w:rPr>
          <w:rFonts w:eastAsia="Times New Roman" w:cs="Times New Roman"/>
          <w:b/>
          <w:sz w:val="24"/>
          <w:szCs w:val="28"/>
          <w:lang w:eastAsia="x-none"/>
        </w:rPr>
        <w:t xml:space="preserve">                      </w:t>
      </w:r>
      <w:r w:rsidRPr="00A3258C">
        <w:rPr>
          <w:rFonts w:eastAsia="Times New Roman" w:cs="Times New Roman"/>
          <w:b/>
          <w:sz w:val="24"/>
          <w:szCs w:val="28"/>
          <w:lang w:eastAsia="x-none"/>
        </w:rPr>
        <w:t>В.Г. Ступин</w:t>
      </w: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center"/>
        <w:rPr>
          <w:rFonts w:eastAsia="Times New Roman" w:cs="Times New Roman"/>
          <w:sz w:val="10"/>
          <w:szCs w:val="8"/>
          <w:lang w:eastAsia="x-none"/>
        </w:rPr>
      </w:pPr>
      <w:r w:rsidRPr="00A3258C">
        <w:rPr>
          <w:b/>
          <w:bCs/>
          <w:sz w:val="28"/>
          <w:szCs w:val="24"/>
        </w:rPr>
        <w:t>ИНАЯ ОФИЦИАЛЬНАЯ ИНФОРМАЦИЯ</w:t>
      </w: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center"/>
        <w:rPr>
          <w:rFonts w:eastAsia="Times New Roman" w:cs="Times New Roman"/>
          <w:b/>
          <w:sz w:val="24"/>
          <w:szCs w:val="24"/>
          <w:lang w:eastAsia="ru-RU"/>
        </w:rPr>
      </w:pPr>
      <w:r w:rsidRPr="00A3258C">
        <w:rPr>
          <w:rFonts w:eastAsia="Times New Roman" w:cs="Times New Roman"/>
          <w:b/>
          <w:sz w:val="24"/>
          <w:szCs w:val="24"/>
          <w:lang w:eastAsia="ru-RU"/>
        </w:rPr>
        <w:t xml:space="preserve">    Извещение о проведении 14 мая 2021 года аукциона на право заключения </w:t>
      </w:r>
    </w:p>
    <w:p w:rsidR="00A3258C" w:rsidRDefault="00A3258C" w:rsidP="00A3258C">
      <w:pPr>
        <w:jc w:val="center"/>
        <w:rPr>
          <w:rFonts w:eastAsia="Times New Roman" w:cs="Times New Roman"/>
          <w:b/>
          <w:sz w:val="24"/>
          <w:szCs w:val="24"/>
          <w:lang w:eastAsia="ru-RU"/>
        </w:rPr>
      </w:pPr>
      <w:r w:rsidRPr="00A3258C">
        <w:rPr>
          <w:rFonts w:eastAsia="Times New Roman" w:cs="Times New Roman"/>
          <w:b/>
          <w:sz w:val="24"/>
          <w:szCs w:val="24"/>
          <w:lang w:eastAsia="ru-RU"/>
        </w:rPr>
        <w:t>договора на размещение нестационарного объекта для осуществления торговли, оказания услуг  на территории городского округа Кинешма</w:t>
      </w:r>
    </w:p>
    <w:p w:rsidR="00A3258C" w:rsidRPr="00A3258C" w:rsidRDefault="00A3258C" w:rsidP="00A3258C">
      <w:pPr>
        <w:jc w:val="center"/>
        <w:rPr>
          <w:rFonts w:eastAsia="Times New Roman" w:cs="Times New Roman"/>
          <w:b/>
          <w:sz w:val="24"/>
          <w:szCs w:val="24"/>
          <w:lang w:eastAsia="ru-RU"/>
        </w:rPr>
      </w:pP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b/>
          <w:sz w:val="24"/>
          <w:szCs w:val="24"/>
          <w:lang w:eastAsia="ru-RU"/>
        </w:rPr>
        <w:t>Организатор аукциона:</w:t>
      </w:r>
      <w:r w:rsidRPr="00A3258C">
        <w:rPr>
          <w:rFonts w:eastAsia="Times New Roman" w:cs="Times New Roman"/>
          <w:sz w:val="24"/>
          <w:szCs w:val="24"/>
          <w:lang w:eastAsia="ru-RU"/>
        </w:rPr>
        <w:t xml:space="preserve"> администрация городского округа Кинешма.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b/>
          <w:sz w:val="24"/>
          <w:szCs w:val="24"/>
          <w:lang w:eastAsia="ru-RU"/>
        </w:rPr>
        <w:t>Реквизиты решений о проведении аукциона</w:t>
      </w:r>
      <w:r w:rsidRPr="00A3258C">
        <w:rPr>
          <w:rFonts w:eastAsia="Times New Roman" w:cs="Times New Roman"/>
          <w:sz w:val="24"/>
          <w:szCs w:val="24"/>
          <w:lang w:eastAsia="ru-RU"/>
        </w:rPr>
        <w:t xml:space="preserve">: постановление администрации городского округа Кинешма от 14.04.2021 № 477- </w:t>
      </w:r>
      <w:proofErr w:type="gramStart"/>
      <w:r w:rsidRPr="00A3258C">
        <w:rPr>
          <w:rFonts w:eastAsia="Times New Roman" w:cs="Times New Roman"/>
          <w:sz w:val="24"/>
          <w:szCs w:val="24"/>
          <w:lang w:eastAsia="ru-RU"/>
        </w:rPr>
        <w:t>п</w:t>
      </w:r>
      <w:proofErr w:type="gramEnd"/>
      <w:r w:rsidRPr="00A3258C">
        <w:rPr>
          <w:rFonts w:eastAsia="Times New Roman" w:cs="Times New Roman"/>
          <w:sz w:val="24"/>
          <w:szCs w:val="24"/>
          <w:lang w:eastAsia="ru-RU"/>
        </w:rPr>
        <w:t xml:space="preserve"> «О проведении аукциона на право заключения договора на размещение нестационарного объекта </w:t>
      </w:r>
      <w:r w:rsidRPr="00A3258C">
        <w:rPr>
          <w:rFonts w:eastAsia="Calibri" w:cs="Times New Roman"/>
          <w:sz w:val="24"/>
          <w:szCs w:val="24"/>
        </w:rPr>
        <w:t xml:space="preserve">для осуществления торговли </w:t>
      </w:r>
      <w:r w:rsidRPr="00A3258C">
        <w:rPr>
          <w:rFonts w:eastAsia="Times New Roman" w:cs="Times New Roman"/>
          <w:sz w:val="24"/>
          <w:szCs w:val="24"/>
          <w:lang w:eastAsia="ru-RU"/>
        </w:rPr>
        <w:t>на территории городского округа Кинешма»</w:t>
      </w:r>
    </w:p>
    <w:p w:rsidR="00A3258C" w:rsidRPr="00A3258C" w:rsidRDefault="00A3258C" w:rsidP="00A3258C">
      <w:pPr>
        <w:jc w:val="both"/>
        <w:rPr>
          <w:rFonts w:ascii="CG Times" w:eastAsia="Times New Roman" w:hAnsi="CG Times" w:cs="Times New Roman"/>
          <w:sz w:val="24"/>
          <w:szCs w:val="24"/>
          <w:lang w:eastAsia="ru-RU"/>
        </w:rPr>
      </w:pPr>
      <w:proofErr w:type="gramStart"/>
      <w:r w:rsidRPr="00A3258C">
        <w:rPr>
          <w:rFonts w:ascii="CG Times" w:eastAsia="Times New Roman" w:hAnsi="CG Times" w:cs="Times New Roman"/>
          <w:sz w:val="24"/>
          <w:szCs w:val="24"/>
          <w:lang w:eastAsia="ru-RU"/>
        </w:rPr>
        <w:t xml:space="preserve">Проведение аукциона осуществляется в порядке, установленном </w:t>
      </w:r>
      <w:r w:rsidRPr="00A3258C">
        <w:rPr>
          <w:rFonts w:eastAsia="Times New Roman" w:cs="Times New Roman"/>
          <w:sz w:val="24"/>
          <w:szCs w:val="24"/>
          <w:lang w:eastAsia="ru-RU"/>
        </w:rPr>
        <w:t>постановлением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администрации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w:t>
      </w:r>
      <w:r w:rsidRPr="00A3258C">
        <w:rPr>
          <w:rFonts w:ascii="CG Times" w:eastAsia="Times New Roman" w:hAnsi="CG Times" w:cs="Times New Roman"/>
          <w:sz w:val="24"/>
          <w:szCs w:val="24"/>
          <w:lang w:eastAsia="ru-RU"/>
        </w:rPr>
        <w:t xml:space="preserve"> 16.03.2016 </w:t>
      </w:r>
      <w:r w:rsidRPr="00A3258C">
        <w:rPr>
          <w:rFonts w:eastAsia="Times New Roman" w:cs="Times New Roman"/>
          <w:sz w:val="24"/>
          <w:szCs w:val="24"/>
          <w:lang w:eastAsia="ru-RU"/>
        </w:rPr>
        <w:t>№</w:t>
      </w:r>
      <w:r w:rsidRPr="00A3258C">
        <w:rPr>
          <w:rFonts w:ascii="CG Times" w:eastAsia="Times New Roman" w:hAnsi="CG Times" w:cs="Times New Roman"/>
          <w:sz w:val="24"/>
          <w:szCs w:val="24"/>
          <w:lang w:eastAsia="ru-RU"/>
        </w:rPr>
        <w:t xml:space="preserve"> 424</w:t>
      </w:r>
      <w:r w:rsidRPr="00A3258C">
        <w:rPr>
          <w:rFonts w:ascii="Calibri" w:eastAsia="Times New Roman" w:hAnsi="Calibri" w:cs="Times New Roman"/>
          <w:sz w:val="24"/>
          <w:szCs w:val="24"/>
          <w:lang w:eastAsia="ru-RU"/>
        </w:rPr>
        <w:t>-</w:t>
      </w:r>
      <w:r w:rsidRPr="00A3258C">
        <w:rPr>
          <w:rFonts w:eastAsia="Times New Roman" w:cs="Times New Roman"/>
          <w:sz w:val="24"/>
          <w:szCs w:val="24"/>
          <w:lang w:eastAsia="ru-RU"/>
        </w:rPr>
        <w:t>п</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утверждении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Положения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порядке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размещения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нестационарных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объектов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для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осуществления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торговли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оказания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услуг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территории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CG Times"/>
          <w:sz w:val="24"/>
          <w:szCs w:val="24"/>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bCs/>
          <w:color w:val="052635"/>
          <w:sz w:val="24"/>
          <w:szCs w:val="24"/>
          <w:shd w:val="clear" w:color="auto" w:fill="FFFFFF"/>
          <w:lang w:eastAsia="ru-RU"/>
        </w:rPr>
        <w:t>постановлением</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администрации</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городского</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округа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Кинешма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от</w:t>
      </w:r>
      <w:r w:rsidRPr="00A3258C">
        <w:rPr>
          <w:rFonts w:ascii="CG Times" w:eastAsia="Times New Roman" w:hAnsi="CG Times" w:cs="Times New Roman"/>
          <w:bCs/>
          <w:color w:val="052635"/>
          <w:sz w:val="24"/>
          <w:szCs w:val="24"/>
          <w:shd w:val="clear" w:color="auto" w:fill="FFFFFF"/>
          <w:lang w:eastAsia="ru-RU"/>
        </w:rPr>
        <w:t xml:space="preserve"> 29.12.2020 </w:t>
      </w:r>
      <w:r w:rsidRPr="00A3258C">
        <w:rPr>
          <w:rFonts w:eastAsia="Times New Roman" w:cs="Times New Roman"/>
          <w:bCs/>
          <w:color w:val="052635"/>
          <w:sz w:val="24"/>
          <w:szCs w:val="24"/>
          <w:shd w:val="clear" w:color="auto" w:fill="FFFFFF"/>
          <w:lang w:eastAsia="ru-RU"/>
        </w:rPr>
        <w:t>№</w:t>
      </w:r>
      <w:r w:rsidRPr="00A3258C">
        <w:rPr>
          <w:rFonts w:ascii="CG Times" w:eastAsia="Times New Roman" w:hAnsi="CG Times" w:cs="Times New Roman"/>
          <w:bCs/>
          <w:color w:val="052635"/>
          <w:sz w:val="24"/>
          <w:szCs w:val="24"/>
          <w:shd w:val="clear" w:color="auto" w:fill="FFFFFF"/>
          <w:lang w:eastAsia="ru-RU"/>
        </w:rPr>
        <w:t xml:space="preserve"> 1437</w:t>
      </w:r>
      <w:r w:rsidRPr="00A3258C">
        <w:rPr>
          <w:rFonts w:ascii="Calibri" w:eastAsia="Times New Roman" w:hAnsi="Calibri" w:cs="Times New Roman"/>
          <w:bCs/>
          <w:color w:val="052635"/>
          <w:sz w:val="24"/>
          <w:szCs w:val="24"/>
          <w:shd w:val="clear" w:color="auto" w:fill="FFFFFF"/>
          <w:lang w:eastAsia="ru-RU"/>
        </w:rPr>
        <w:t>-</w:t>
      </w:r>
      <w:r w:rsidRPr="00A3258C">
        <w:rPr>
          <w:rFonts w:eastAsia="Times New Roman" w:cs="Times New Roman"/>
          <w:bCs/>
          <w:color w:val="052635"/>
          <w:sz w:val="24"/>
          <w:szCs w:val="24"/>
          <w:shd w:val="clear" w:color="auto" w:fill="FFFFFF"/>
          <w:lang w:eastAsia="ru-RU"/>
        </w:rPr>
        <w:t>п</w:t>
      </w:r>
      <w:r w:rsidRPr="00A3258C">
        <w:rPr>
          <w:rFonts w:ascii="CG Times" w:eastAsia="Times New Roman" w:hAnsi="CG Times" w:cs="Times New Roman"/>
          <w:bCs/>
          <w:color w:val="052635"/>
          <w:sz w:val="24"/>
          <w:szCs w:val="24"/>
          <w:shd w:val="clear" w:color="auto" w:fill="FFFFFF"/>
          <w:lang w:eastAsia="ru-RU"/>
        </w:rPr>
        <w:t> "</w:t>
      </w:r>
      <w:r w:rsidRPr="00A3258C">
        <w:rPr>
          <w:rFonts w:eastAsia="Times New Roman" w:cs="Times New Roman"/>
          <w:bCs/>
          <w:color w:val="052635"/>
          <w:sz w:val="24"/>
          <w:szCs w:val="24"/>
          <w:shd w:val="clear" w:color="auto" w:fill="FFFFFF"/>
          <w:lang w:eastAsia="ru-RU"/>
        </w:rPr>
        <w:t>Об</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утверждении</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схемы</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размещения</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передвижных</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сезонных</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нестационарных</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объектов</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для</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осуществления</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торговли</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оказания</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услуг</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на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территории</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городского</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округа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Кинешма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на</w:t>
      </w:r>
      <w:r w:rsidRPr="00A3258C">
        <w:rPr>
          <w:rFonts w:ascii="CG Times" w:eastAsia="Times New Roman" w:hAnsi="CG Times" w:cs="Times New Roman"/>
          <w:bCs/>
          <w:color w:val="052635"/>
          <w:sz w:val="24"/>
          <w:szCs w:val="24"/>
          <w:shd w:val="clear" w:color="auto" w:fill="FFFFFF"/>
          <w:lang w:eastAsia="ru-RU"/>
        </w:rPr>
        <w:t xml:space="preserve"> 2021</w:t>
      </w:r>
      <w:proofErr w:type="gramEnd"/>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год</w:t>
      </w:r>
      <w:r w:rsidRPr="00A3258C">
        <w:rPr>
          <w:rFonts w:ascii="CG Times" w:eastAsia="Times New Roman" w:hAnsi="CG Times" w:cs="Times New Roman"/>
          <w:bCs/>
          <w:color w:val="052635"/>
          <w:sz w:val="24"/>
          <w:szCs w:val="24"/>
          <w:shd w:val="clear" w:color="auto" w:fill="FFFFFF"/>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постановлением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администрации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w:t>
      </w:r>
      <w:r w:rsidRPr="00A3258C">
        <w:rPr>
          <w:rFonts w:ascii="CG Times" w:eastAsia="Times New Roman" w:hAnsi="CG Times" w:cs="Times New Roman"/>
          <w:sz w:val="24"/>
          <w:szCs w:val="24"/>
          <w:lang w:eastAsia="ru-RU"/>
        </w:rPr>
        <w:t xml:space="preserve"> 29.03.2016 </w:t>
      </w:r>
      <w:r w:rsidRPr="00A3258C">
        <w:rPr>
          <w:rFonts w:eastAsia="Times New Roman" w:cs="Times New Roman"/>
          <w:sz w:val="24"/>
          <w:szCs w:val="24"/>
          <w:lang w:eastAsia="ru-RU"/>
        </w:rPr>
        <w:t>№</w:t>
      </w:r>
      <w:r w:rsidRPr="00A3258C">
        <w:rPr>
          <w:rFonts w:ascii="CG Times" w:eastAsia="Times New Roman" w:hAnsi="CG Times" w:cs="Times New Roman"/>
          <w:sz w:val="24"/>
          <w:szCs w:val="24"/>
          <w:lang w:eastAsia="ru-RU"/>
        </w:rPr>
        <w:t xml:space="preserve"> 496</w:t>
      </w:r>
      <w:r w:rsidRPr="00A3258C">
        <w:rPr>
          <w:rFonts w:ascii="Calibri" w:eastAsia="Times New Roman" w:hAnsi="Calibri" w:cs="Times New Roman"/>
          <w:sz w:val="24"/>
          <w:szCs w:val="24"/>
          <w:lang w:eastAsia="ru-RU"/>
        </w:rPr>
        <w:t>-</w:t>
      </w:r>
      <w:r w:rsidRPr="00A3258C">
        <w:rPr>
          <w:rFonts w:eastAsia="Times New Roman" w:cs="Times New Roman"/>
          <w:sz w:val="24"/>
          <w:szCs w:val="24"/>
          <w:lang w:eastAsia="ru-RU"/>
        </w:rPr>
        <w:t>п</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организации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w:t>
      </w:r>
      <w:proofErr w:type="gramStart"/>
      <w:r w:rsidRPr="00A3258C">
        <w:rPr>
          <w:rFonts w:eastAsia="Times New Roman" w:cs="Times New Roman"/>
          <w:sz w:val="24"/>
          <w:szCs w:val="24"/>
          <w:lang w:eastAsia="ru-RU"/>
        </w:rPr>
        <w:t>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w:t>
      </w:r>
      <w:proofErr w:type="gramEnd"/>
      <w:r w:rsidRPr="00A3258C">
        <w:rPr>
          <w:rFonts w:eastAsia="Times New Roman" w:cs="Times New Roman"/>
          <w:sz w:val="24"/>
          <w:szCs w:val="24"/>
          <w:lang w:eastAsia="ru-RU"/>
        </w:rPr>
        <w:t>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право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заключения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договора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размещение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нестационарного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объекта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для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осуществления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торговли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оказания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услуг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территории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w:t>
      </w:r>
      <w:r w:rsidRPr="00A3258C">
        <w:rPr>
          <w:rFonts w:ascii="CG Times" w:eastAsia="Times New Roman" w:hAnsi="CG Times" w:cs="Times New Roman"/>
          <w:sz w:val="24"/>
          <w:szCs w:val="24"/>
          <w:lang w:eastAsia="ru-RU"/>
        </w:rPr>
        <w:t>шма».</w:t>
      </w:r>
    </w:p>
    <w:p w:rsidR="00A3258C" w:rsidRPr="00A3258C" w:rsidRDefault="00A3258C" w:rsidP="00A3258C">
      <w:pPr>
        <w:autoSpaceDE w:val="0"/>
        <w:autoSpaceDN w:val="0"/>
        <w:adjustRightInd w:val="0"/>
        <w:jc w:val="both"/>
        <w:rPr>
          <w:rFonts w:eastAsia="Times New Roman" w:cs="Times New Roman"/>
          <w:b/>
          <w:sz w:val="24"/>
          <w:szCs w:val="24"/>
          <w:lang w:eastAsia="ru-RU"/>
        </w:rPr>
      </w:pPr>
    </w:p>
    <w:p w:rsidR="00A3258C" w:rsidRPr="00A3258C" w:rsidRDefault="00A3258C" w:rsidP="00A3258C">
      <w:pPr>
        <w:autoSpaceDE w:val="0"/>
        <w:autoSpaceDN w:val="0"/>
        <w:adjustRightInd w:val="0"/>
        <w:jc w:val="both"/>
        <w:rPr>
          <w:rFonts w:eastAsia="Times New Roman" w:cs="Times New Roman"/>
          <w:sz w:val="24"/>
          <w:szCs w:val="24"/>
          <w:lang w:eastAsia="ru-RU"/>
        </w:rPr>
      </w:pPr>
      <w:r w:rsidRPr="00A3258C">
        <w:rPr>
          <w:rFonts w:eastAsia="Times New Roman" w:cs="Times New Roman"/>
          <w:b/>
          <w:sz w:val="24"/>
          <w:szCs w:val="24"/>
          <w:lang w:eastAsia="ru-RU"/>
        </w:rPr>
        <w:t xml:space="preserve">Аукцион состоится: </w:t>
      </w:r>
      <w:r w:rsidRPr="00A3258C">
        <w:rPr>
          <w:rFonts w:eastAsia="Times New Roman" w:cs="Times New Roman"/>
          <w:sz w:val="24"/>
          <w:szCs w:val="24"/>
          <w:lang w:eastAsia="ru-RU"/>
        </w:rPr>
        <w:t xml:space="preserve">14 мая 2021 года в 9 </w:t>
      </w:r>
      <w:r w:rsidRPr="00A3258C">
        <w:rPr>
          <w:rFonts w:eastAsia="Times New Roman" w:cs="Times New Roman"/>
          <w:sz w:val="24"/>
          <w:szCs w:val="24"/>
          <w:vertAlign w:val="superscript"/>
          <w:lang w:eastAsia="ru-RU"/>
        </w:rPr>
        <w:t>00</w:t>
      </w:r>
      <w:r w:rsidRPr="00A3258C">
        <w:rPr>
          <w:rFonts w:eastAsia="Times New Roman" w:cs="Times New Roman"/>
          <w:sz w:val="24"/>
          <w:szCs w:val="24"/>
          <w:lang w:eastAsia="ru-RU"/>
        </w:rPr>
        <w:t xml:space="preserve"> часов по московскому времени по адресу: Ивановская область, г. Кинешма, ул. им. Фрунзе, д.4, каб.37.</w:t>
      </w:r>
    </w:p>
    <w:p w:rsidR="00A3258C" w:rsidRPr="00A3258C" w:rsidRDefault="00A3258C" w:rsidP="00A3258C">
      <w:pPr>
        <w:autoSpaceDE w:val="0"/>
        <w:autoSpaceDN w:val="0"/>
        <w:adjustRightInd w:val="0"/>
        <w:jc w:val="both"/>
        <w:rPr>
          <w:rFonts w:eastAsia="Times New Roman" w:cs="Times New Roman"/>
          <w:sz w:val="24"/>
          <w:szCs w:val="24"/>
          <w:lang w:eastAsia="ru-RU"/>
        </w:rPr>
      </w:pPr>
    </w:p>
    <w:p w:rsidR="00A3258C" w:rsidRPr="00A3258C" w:rsidRDefault="00A3258C" w:rsidP="00A3258C">
      <w:pPr>
        <w:autoSpaceDE w:val="0"/>
        <w:autoSpaceDN w:val="0"/>
        <w:adjustRightInd w:val="0"/>
        <w:jc w:val="both"/>
        <w:rPr>
          <w:rFonts w:eastAsia="Times New Roman" w:cs="Arial"/>
          <w:sz w:val="24"/>
          <w:szCs w:val="24"/>
          <w:lang w:eastAsia="ru-RU"/>
        </w:rPr>
      </w:pPr>
      <w:r w:rsidRPr="00A3258C">
        <w:rPr>
          <w:rFonts w:eastAsia="Times New Roman" w:cs="Arial"/>
          <w:b/>
          <w:sz w:val="24"/>
          <w:szCs w:val="24"/>
          <w:lang w:eastAsia="ru-RU"/>
        </w:rPr>
        <w:t>Предмет аукциона:</w:t>
      </w:r>
      <w:r w:rsidRPr="00A3258C">
        <w:rPr>
          <w:rFonts w:eastAsia="Times New Roman" w:cs="Arial"/>
          <w:sz w:val="24"/>
          <w:szCs w:val="24"/>
          <w:lang w:eastAsia="ru-RU"/>
        </w:rPr>
        <w:t xml:space="preserve"> </w:t>
      </w:r>
      <w:r w:rsidRPr="00A3258C">
        <w:rPr>
          <w:rFonts w:eastAsia="Times New Roman" w:cs="Times New Roman"/>
          <w:sz w:val="24"/>
          <w:szCs w:val="24"/>
          <w:lang w:eastAsia="ru-RU"/>
        </w:rPr>
        <w:t>право на заключение договора на размещение нестационарного объекта для осуществления торговли, оказания услуг</w:t>
      </w:r>
      <w:r w:rsidRPr="00A3258C">
        <w:rPr>
          <w:rFonts w:eastAsia="Times New Roman" w:cs="Arial"/>
          <w:sz w:val="24"/>
          <w:szCs w:val="24"/>
          <w:lang w:eastAsia="ru-RU"/>
        </w:rPr>
        <w:t>:</w:t>
      </w:r>
    </w:p>
    <w:p w:rsidR="00A3258C" w:rsidRPr="00A3258C" w:rsidRDefault="00A3258C" w:rsidP="00A3258C">
      <w:pPr>
        <w:shd w:val="clear" w:color="auto" w:fill="FFFFFF"/>
        <w:ind w:left="24"/>
        <w:jc w:val="both"/>
        <w:rPr>
          <w:rFonts w:eastAsia="Times New Roman" w:cs="Times New Roman"/>
          <w:b/>
          <w:sz w:val="24"/>
          <w:szCs w:val="24"/>
          <w:lang w:eastAsia="ru-RU"/>
        </w:rPr>
      </w:pPr>
      <w:r w:rsidRPr="00A3258C">
        <w:rPr>
          <w:rFonts w:eastAsia="Times New Roman" w:cs="Times New Roman"/>
          <w:b/>
          <w:sz w:val="24"/>
          <w:szCs w:val="24"/>
          <w:lang w:eastAsia="ru-RU"/>
        </w:rPr>
        <w:t xml:space="preserve">   </w:t>
      </w:r>
    </w:p>
    <w:p w:rsidR="00A3258C" w:rsidRPr="00A3258C" w:rsidRDefault="00A3258C" w:rsidP="00A3258C">
      <w:pPr>
        <w:shd w:val="clear" w:color="auto" w:fill="FFFFFF"/>
        <w:ind w:left="24"/>
        <w:jc w:val="both"/>
        <w:rPr>
          <w:rFonts w:eastAsia="Times New Roman" w:cs="Times New Roman"/>
          <w:b/>
          <w:sz w:val="24"/>
          <w:szCs w:val="24"/>
          <w:u w:val="single"/>
          <w:lang w:eastAsia="ru-RU"/>
        </w:rPr>
      </w:pPr>
      <w:r w:rsidRPr="00A3258C">
        <w:rPr>
          <w:rFonts w:eastAsia="Times New Roman" w:cs="Times New Roman"/>
          <w:b/>
          <w:sz w:val="24"/>
          <w:szCs w:val="24"/>
          <w:u w:val="single"/>
          <w:lang w:eastAsia="ru-RU"/>
        </w:rPr>
        <w:t>Лоты №1 - № 12</w:t>
      </w: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ind w:left="24"/>
        <w:jc w:val="both"/>
        <w:rPr>
          <w:rFonts w:eastAsia="Times New Roman" w:cs="Times New Roman"/>
          <w:spacing w:val="-2"/>
          <w:sz w:val="24"/>
          <w:szCs w:val="24"/>
          <w:lang w:eastAsia="ru-RU"/>
        </w:rPr>
      </w:pPr>
      <w:r w:rsidRPr="00A3258C">
        <w:rPr>
          <w:rFonts w:eastAsia="Times New Roman" w:cs="Times New Roman"/>
          <w:sz w:val="24"/>
          <w:szCs w:val="24"/>
          <w:u w:val="single"/>
          <w:lang w:eastAsia="ru-RU"/>
        </w:rPr>
        <w:t>Местоположение</w:t>
      </w:r>
      <w:r w:rsidRPr="00A3258C">
        <w:rPr>
          <w:rFonts w:eastAsia="Times New Roman" w:cs="Times New Roman"/>
          <w:sz w:val="24"/>
          <w:szCs w:val="24"/>
          <w:lang w:eastAsia="ru-RU"/>
        </w:rPr>
        <w:t xml:space="preserve">: Ивановская область, город Кинешма, </w:t>
      </w:r>
      <w:r w:rsidRPr="00A3258C">
        <w:rPr>
          <w:rFonts w:eastAsia="Times New Roman" w:cs="Times New Roman"/>
          <w:spacing w:val="-2"/>
          <w:sz w:val="24"/>
          <w:szCs w:val="24"/>
          <w:lang w:eastAsia="ru-RU"/>
        </w:rPr>
        <w:t>ул. Волжский бульвар, (верхняя набережная)</w:t>
      </w:r>
    </w:p>
    <w:p w:rsidR="00A3258C" w:rsidRPr="00A3258C" w:rsidRDefault="00A3258C" w:rsidP="00A3258C">
      <w:pPr>
        <w:shd w:val="clear" w:color="auto" w:fill="FFFFFF"/>
        <w:ind w:left="24" w:hanging="24"/>
        <w:jc w:val="both"/>
        <w:rPr>
          <w:rFonts w:eastAsia="Times New Roman" w:cs="Times New Roman"/>
          <w:sz w:val="24"/>
          <w:szCs w:val="24"/>
          <w:lang w:eastAsia="ru-RU"/>
        </w:rPr>
      </w:pPr>
      <w:r w:rsidRPr="00A3258C">
        <w:rPr>
          <w:rFonts w:eastAsia="Times New Roman" w:cs="Times New Roman"/>
          <w:sz w:val="24"/>
          <w:szCs w:val="24"/>
          <w:lang w:eastAsia="ru-RU"/>
        </w:rPr>
        <w:t xml:space="preserve">       </w:t>
      </w:r>
      <w:r w:rsidRPr="00A3258C">
        <w:rPr>
          <w:rFonts w:eastAsia="Times New Roman" w:cs="Times New Roman"/>
          <w:sz w:val="24"/>
          <w:szCs w:val="24"/>
          <w:u w:val="single"/>
          <w:lang w:eastAsia="ru-RU"/>
        </w:rPr>
        <w:t>Вид объекта</w:t>
      </w:r>
      <w:r w:rsidRPr="00A3258C">
        <w:rPr>
          <w:rFonts w:eastAsia="Times New Roman" w:cs="Times New Roman"/>
          <w:sz w:val="24"/>
          <w:szCs w:val="24"/>
          <w:lang w:eastAsia="ru-RU"/>
        </w:rPr>
        <w:t xml:space="preserve">:  лоток      </w:t>
      </w:r>
    </w:p>
    <w:p w:rsidR="00A3258C" w:rsidRPr="00A3258C" w:rsidRDefault="00A3258C" w:rsidP="00A3258C">
      <w:pPr>
        <w:shd w:val="clear" w:color="auto" w:fill="FFFFFF"/>
        <w:ind w:left="24" w:hanging="24"/>
        <w:jc w:val="both"/>
        <w:rPr>
          <w:rFonts w:eastAsia="Times New Roman" w:cs="Times New Roman"/>
          <w:sz w:val="24"/>
          <w:szCs w:val="24"/>
          <w:lang w:eastAsia="ru-RU"/>
        </w:rPr>
      </w:pPr>
      <w:r w:rsidRPr="00A3258C">
        <w:rPr>
          <w:rFonts w:eastAsia="Times New Roman" w:cs="Times New Roman"/>
          <w:sz w:val="24"/>
          <w:szCs w:val="24"/>
          <w:lang w:eastAsia="ru-RU"/>
        </w:rPr>
        <w:t xml:space="preserve">       </w:t>
      </w:r>
      <w:r w:rsidRPr="00A3258C">
        <w:rPr>
          <w:rFonts w:eastAsia="Times New Roman" w:cs="Times New Roman"/>
          <w:sz w:val="24"/>
          <w:szCs w:val="24"/>
          <w:u w:val="single"/>
          <w:lang w:eastAsia="ru-RU"/>
        </w:rPr>
        <w:t>Площадь</w:t>
      </w:r>
      <w:r w:rsidRPr="00A3258C">
        <w:rPr>
          <w:rFonts w:eastAsia="Times New Roman" w:cs="Times New Roman"/>
          <w:sz w:val="24"/>
          <w:szCs w:val="24"/>
          <w:lang w:eastAsia="ru-RU"/>
        </w:rPr>
        <w:t xml:space="preserve">: 2 </w:t>
      </w:r>
      <w:proofErr w:type="spellStart"/>
      <w:r w:rsidRPr="00A3258C">
        <w:rPr>
          <w:rFonts w:eastAsia="Times New Roman" w:cs="Times New Roman"/>
          <w:sz w:val="24"/>
          <w:szCs w:val="24"/>
          <w:lang w:eastAsia="ru-RU"/>
        </w:rPr>
        <w:t>кв.м</w:t>
      </w:r>
      <w:proofErr w:type="spellEnd"/>
      <w:r w:rsidRPr="00A3258C">
        <w:rPr>
          <w:rFonts w:eastAsia="Times New Roman" w:cs="Times New Roman"/>
          <w:sz w:val="24"/>
          <w:szCs w:val="24"/>
          <w:lang w:eastAsia="ru-RU"/>
        </w:rPr>
        <w:t>.</w:t>
      </w:r>
    </w:p>
    <w:p w:rsidR="00A3258C" w:rsidRPr="00A3258C" w:rsidRDefault="00A3258C" w:rsidP="00A3258C">
      <w:pPr>
        <w:shd w:val="clear" w:color="auto" w:fill="FFFFFF"/>
        <w:ind w:left="24" w:hanging="24"/>
        <w:jc w:val="both"/>
        <w:rPr>
          <w:rFonts w:eastAsia="Times New Roman" w:cs="Times New Roman"/>
          <w:sz w:val="24"/>
          <w:szCs w:val="24"/>
          <w:lang w:eastAsia="ru-RU"/>
        </w:rPr>
      </w:pPr>
      <w:r w:rsidRPr="00A3258C">
        <w:rPr>
          <w:rFonts w:eastAsia="Times New Roman" w:cs="Times New Roman"/>
          <w:sz w:val="24"/>
          <w:szCs w:val="24"/>
          <w:lang w:eastAsia="ru-RU"/>
        </w:rPr>
        <w:t xml:space="preserve">       </w:t>
      </w:r>
      <w:r w:rsidRPr="00A3258C">
        <w:rPr>
          <w:rFonts w:eastAsia="Times New Roman" w:cs="Times New Roman"/>
          <w:sz w:val="24"/>
          <w:szCs w:val="24"/>
          <w:u w:val="single"/>
          <w:lang w:eastAsia="ru-RU"/>
        </w:rPr>
        <w:t>Группа товаров, вид услуг</w:t>
      </w:r>
      <w:r w:rsidRPr="00A3258C">
        <w:rPr>
          <w:rFonts w:eastAsia="Times New Roman" w:cs="Times New Roman"/>
          <w:sz w:val="24"/>
          <w:szCs w:val="24"/>
          <w:lang w:eastAsia="ru-RU"/>
        </w:rPr>
        <w:t xml:space="preserve">:  сувениры, изделия народных промыслов    </w:t>
      </w:r>
    </w:p>
    <w:p w:rsidR="00A3258C" w:rsidRPr="00A3258C" w:rsidRDefault="00A3258C" w:rsidP="00A3258C">
      <w:pPr>
        <w:shd w:val="clear" w:color="auto" w:fill="FFFFFF"/>
        <w:ind w:left="24" w:hanging="24"/>
        <w:jc w:val="both"/>
        <w:rPr>
          <w:rFonts w:eastAsia="Times New Roman" w:cs="Times New Roman"/>
          <w:sz w:val="24"/>
          <w:szCs w:val="24"/>
          <w:lang w:eastAsia="ru-RU"/>
        </w:rPr>
      </w:pPr>
      <w:r w:rsidRPr="00A3258C">
        <w:rPr>
          <w:rFonts w:eastAsia="Times New Roman" w:cs="Times New Roman"/>
          <w:sz w:val="24"/>
          <w:szCs w:val="24"/>
          <w:lang w:eastAsia="ru-RU"/>
        </w:rPr>
        <w:t xml:space="preserve">       </w:t>
      </w:r>
      <w:r w:rsidRPr="00A3258C">
        <w:rPr>
          <w:rFonts w:eastAsia="Times New Roman" w:cs="Times New Roman"/>
          <w:sz w:val="24"/>
          <w:szCs w:val="24"/>
          <w:u w:val="single"/>
          <w:lang w:eastAsia="ru-RU"/>
        </w:rPr>
        <w:t>Срок размещения</w:t>
      </w:r>
      <w:r w:rsidRPr="00A3258C">
        <w:rPr>
          <w:rFonts w:eastAsia="Times New Roman" w:cs="Times New Roman"/>
          <w:sz w:val="24"/>
          <w:szCs w:val="24"/>
          <w:lang w:eastAsia="ru-RU"/>
        </w:rPr>
        <w:t>: с 14.05. 2021 по 01.10. 2021</w:t>
      </w:r>
    </w:p>
    <w:p w:rsidR="00A3258C" w:rsidRPr="00A3258C" w:rsidRDefault="00A3258C" w:rsidP="00A3258C">
      <w:pPr>
        <w:shd w:val="clear" w:color="auto" w:fill="FFFFFF"/>
        <w:ind w:left="24" w:hanging="24"/>
        <w:jc w:val="both"/>
        <w:rPr>
          <w:rFonts w:eastAsia="Times New Roman" w:cs="Times New Roman"/>
          <w:b/>
          <w:sz w:val="24"/>
          <w:szCs w:val="24"/>
          <w:lang w:eastAsia="ru-RU"/>
        </w:rPr>
      </w:pPr>
    </w:p>
    <w:p w:rsid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r w:rsidRPr="00A3258C">
        <w:rPr>
          <w:rFonts w:eastAsia="Times New Roman" w:cs="Times New Roman"/>
          <w:b/>
          <w:sz w:val="24"/>
          <w:szCs w:val="24"/>
          <w:lang w:eastAsia="ru-RU"/>
        </w:rPr>
        <w:t>Начальная (минимальная) цена предмета аукциона</w:t>
      </w:r>
      <w:r w:rsidRPr="00A3258C">
        <w:rPr>
          <w:rFonts w:eastAsia="Times New Roman" w:cs="Times New Roman"/>
          <w:color w:val="000000"/>
          <w:sz w:val="24"/>
          <w:szCs w:val="24"/>
          <w:lang w:eastAsia="ru-RU"/>
        </w:rPr>
        <w:t xml:space="preserve"> (стоимость по договору на весь срок размещения) </w:t>
      </w:r>
      <w:r w:rsidRPr="00A3258C">
        <w:rPr>
          <w:rFonts w:eastAsia="Times New Roman" w:cs="Times New Roman"/>
          <w:sz w:val="24"/>
          <w:szCs w:val="24"/>
          <w:lang w:eastAsia="ru-RU"/>
        </w:rPr>
        <w:t>– 1 785  рублей (одна тысяча семьсот восемьдесят  пять  рублей) по каждому лоту.</w:t>
      </w: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sz w:val="24"/>
          <w:szCs w:val="24"/>
          <w:lang w:eastAsia="ru-RU"/>
        </w:rPr>
      </w:pPr>
      <w:r w:rsidRPr="00A3258C">
        <w:rPr>
          <w:rFonts w:eastAsia="Times New Roman" w:cs="Times New Roman"/>
          <w:b/>
          <w:spacing w:val="-3"/>
          <w:sz w:val="24"/>
          <w:szCs w:val="24"/>
          <w:lang w:eastAsia="ru-RU"/>
        </w:rPr>
        <w:t>Размер задатка:</w:t>
      </w:r>
      <w:r w:rsidRPr="00A3258C">
        <w:rPr>
          <w:rFonts w:eastAsia="Times New Roman" w:cs="Times New Roman"/>
          <w:spacing w:val="-3"/>
          <w:sz w:val="24"/>
          <w:szCs w:val="24"/>
          <w:lang w:eastAsia="ru-RU"/>
        </w:rPr>
        <w:t xml:space="preserve"> 100% начальной цены – </w:t>
      </w:r>
      <w:r w:rsidRPr="00A3258C">
        <w:rPr>
          <w:rFonts w:eastAsia="Times New Roman" w:cs="Times New Roman"/>
          <w:sz w:val="24"/>
          <w:szCs w:val="24"/>
          <w:lang w:eastAsia="ru-RU"/>
        </w:rPr>
        <w:t> 1 785  рублей (одна тысяча семьсот восемьдесят пять рублей</w:t>
      </w:r>
      <w:proofErr w:type="gramStart"/>
      <w:r w:rsidRPr="00A3258C">
        <w:rPr>
          <w:rFonts w:eastAsia="Times New Roman" w:cs="Times New Roman"/>
          <w:sz w:val="24"/>
          <w:szCs w:val="24"/>
          <w:lang w:eastAsia="ru-RU"/>
        </w:rPr>
        <w:t xml:space="preserve"> )</w:t>
      </w:r>
      <w:proofErr w:type="gramEnd"/>
      <w:r w:rsidRPr="00A3258C">
        <w:rPr>
          <w:rFonts w:eastAsia="Times New Roman" w:cs="Times New Roman"/>
          <w:sz w:val="24"/>
          <w:szCs w:val="24"/>
          <w:lang w:eastAsia="ru-RU"/>
        </w:rPr>
        <w:t xml:space="preserve"> по каждому лоту.</w:t>
      </w: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u w:val="single"/>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center"/>
        <w:rPr>
          <w:rFonts w:eastAsia="Times New Roman" w:cs="Times New Roman"/>
          <w:b/>
          <w:sz w:val="24"/>
          <w:szCs w:val="24"/>
          <w:lang w:eastAsia="ru-RU"/>
        </w:rPr>
      </w:pPr>
      <w:r w:rsidRPr="00A3258C">
        <w:rPr>
          <w:rFonts w:eastAsia="Times New Roman" w:cs="Times New Roman"/>
          <w:b/>
          <w:sz w:val="24"/>
          <w:szCs w:val="24"/>
          <w:lang w:eastAsia="ru-RU"/>
        </w:rPr>
        <w:t>Ситуационный план размещения нестационарного объекта:</w:t>
      </w: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r>
        <w:rPr>
          <w:rFonts w:eastAsia="Times New Roman" w:cs="Times New Roman"/>
          <w:noProof/>
          <w:sz w:val="28"/>
          <w:szCs w:val="28"/>
          <w:lang w:eastAsia="ru-RU"/>
        </w:rPr>
        <w:drawing>
          <wp:anchor distT="0" distB="0" distL="114300" distR="114300" simplePos="0" relativeHeight="251660288" behindDoc="1" locked="0" layoutInCell="1" allowOverlap="1" wp14:anchorId="14E1F24D" wp14:editId="3B1929C6">
            <wp:simplePos x="0" y="0"/>
            <wp:positionH relativeFrom="column">
              <wp:posOffset>-271780</wp:posOffset>
            </wp:positionH>
            <wp:positionV relativeFrom="paragraph">
              <wp:posOffset>52705</wp:posOffset>
            </wp:positionV>
            <wp:extent cx="6351905" cy="5895975"/>
            <wp:effectExtent l="0" t="0" r="0" b="9525"/>
            <wp:wrapSquare wrapText="bothSides"/>
            <wp:docPr id="4" name="Рисунок 4" descr="Схема_Сувени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_Сувениры"/>
                    <pic:cNvPicPr>
                      <a:picLocks noChangeAspect="1" noChangeArrowheads="1"/>
                    </pic:cNvPicPr>
                  </pic:nvPicPr>
                  <pic:blipFill>
                    <a:blip r:embed="rId10">
                      <a:extLst>
                        <a:ext uri="{28A0092B-C50C-407E-A947-70E740481C1C}">
                          <a14:useLocalDpi xmlns:a14="http://schemas.microsoft.com/office/drawing/2010/main" val="0"/>
                        </a:ext>
                      </a:extLst>
                    </a:blip>
                    <a:srcRect l="49564" r="395"/>
                    <a:stretch>
                      <a:fillRect/>
                    </a:stretch>
                  </pic:blipFill>
                  <pic:spPr bwMode="auto">
                    <a:xfrm>
                      <a:off x="0" y="0"/>
                      <a:ext cx="6351905" cy="589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center"/>
        <w:rPr>
          <w:rFonts w:eastAsia="Times New Roman" w:cs="Times New Roman"/>
          <w:b/>
          <w:sz w:val="24"/>
          <w:szCs w:val="24"/>
          <w:lang w:eastAsia="ru-RU"/>
        </w:rPr>
      </w:pPr>
      <w:r w:rsidRPr="00A3258C">
        <w:rPr>
          <w:rFonts w:eastAsia="Times New Roman" w:cs="Times New Roman"/>
          <w:b/>
          <w:sz w:val="24"/>
          <w:szCs w:val="24"/>
          <w:lang w:eastAsia="ru-RU"/>
        </w:rPr>
        <w:br w:type="page"/>
      </w:r>
      <w:r w:rsidRPr="00A3258C">
        <w:rPr>
          <w:rFonts w:eastAsia="Times New Roman" w:cs="Times New Roman"/>
          <w:b/>
          <w:sz w:val="24"/>
          <w:szCs w:val="24"/>
          <w:lang w:eastAsia="ru-RU"/>
        </w:rPr>
        <w:lastRenderedPageBreak/>
        <w:t>Ситуационный план размещения нестационарного объекта:</w:t>
      </w: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r>
        <w:rPr>
          <w:rFonts w:eastAsia="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-338455</wp:posOffset>
            </wp:positionH>
            <wp:positionV relativeFrom="paragraph">
              <wp:posOffset>116840</wp:posOffset>
            </wp:positionV>
            <wp:extent cx="6486525" cy="6259830"/>
            <wp:effectExtent l="0" t="0" r="9525" b="7620"/>
            <wp:wrapSquare wrapText="bothSides"/>
            <wp:docPr id="3" name="Рисунок 3" descr="Схема_Сувени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а_Сувениры"/>
                    <pic:cNvPicPr>
                      <a:picLocks noChangeAspect="1" noChangeArrowheads="1"/>
                    </pic:cNvPicPr>
                  </pic:nvPicPr>
                  <pic:blipFill>
                    <a:blip r:embed="rId10">
                      <a:extLst>
                        <a:ext uri="{28A0092B-C50C-407E-A947-70E740481C1C}">
                          <a14:useLocalDpi xmlns:a14="http://schemas.microsoft.com/office/drawing/2010/main" val="0"/>
                        </a:ext>
                      </a:extLst>
                    </a:blip>
                    <a:srcRect r="52065"/>
                    <a:stretch>
                      <a:fillRect/>
                    </a:stretch>
                  </pic:blipFill>
                  <pic:spPr bwMode="auto">
                    <a:xfrm>
                      <a:off x="0" y="0"/>
                      <a:ext cx="6486525" cy="6259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center"/>
        <w:rPr>
          <w:rFonts w:eastAsia="Times New Roman" w:cs="Times New Roman"/>
          <w:b/>
          <w:sz w:val="24"/>
          <w:szCs w:val="24"/>
          <w:lang w:eastAsia="ru-RU"/>
        </w:rPr>
      </w:pPr>
      <w:r w:rsidRPr="00A3258C">
        <w:rPr>
          <w:rFonts w:eastAsia="Times New Roman" w:cs="Times New Roman"/>
          <w:b/>
          <w:sz w:val="24"/>
          <w:szCs w:val="24"/>
          <w:lang w:eastAsia="ru-RU"/>
        </w:rPr>
        <w:br w:type="page"/>
      </w:r>
      <w:proofErr w:type="gramStart"/>
      <w:r w:rsidRPr="00A3258C">
        <w:rPr>
          <w:rFonts w:eastAsia="Times New Roman" w:cs="Times New Roman"/>
          <w:b/>
          <w:sz w:val="24"/>
          <w:szCs w:val="24"/>
          <w:lang w:eastAsia="ru-RU"/>
        </w:rPr>
        <w:lastRenderedPageBreak/>
        <w:t>Архитектурное решение</w:t>
      </w:r>
      <w:proofErr w:type="gramEnd"/>
      <w:r w:rsidRPr="00A3258C">
        <w:rPr>
          <w:rFonts w:eastAsia="Times New Roman" w:cs="Times New Roman"/>
          <w:b/>
          <w:sz w:val="24"/>
          <w:szCs w:val="24"/>
          <w:lang w:eastAsia="ru-RU"/>
        </w:rPr>
        <w:t xml:space="preserve"> нестационарного объекта</w:t>
      </w: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r>
        <w:rPr>
          <w:rFonts w:eastAsia="Times New Roman" w:cs="Times New Roman"/>
          <w:b/>
          <w:noProof/>
          <w:sz w:val="24"/>
          <w:szCs w:val="24"/>
          <w:lang w:eastAsia="ru-RU"/>
        </w:rPr>
        <w:drawing>
          <wp:anchor distT="0" distB="0" distL="114300" distR="114300" simplePos="0" relativeHeight="251662336" behindDoc="1" locked="0" layoutInCell="1" allowOverlap="1">
            <wp:simplePos x="0" y="0"/>
            <wp:positionH relativeFrom="column">
              <wp:posOffset>304800</wp:posOffset>
            </wp:positionH>
            <wp:positionV relativeFrom="paragraph">
              <wp:posOffset>344805</wp:posOffset>
            </wp:positionV>
            <wp:extent cx="5227320" cy="3920490"/>
            <wp:effectExtent l="0" t="0" r="0" b="3810"/>
            <wp:wrapTopAndBottom/>
            <wp:docPr id="2" name="Рисунок 2" descr="2800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8000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27320" cy="3920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b/>
          <w:sz w:val="24"/>
          <w:szCs w:val="24"/>
          <w:lang w:eastAsia="ru-RU"/>
        </w:rPr>
      </w:pPr>
    </w:p>
    <w:p w:rsidR="00A3258C" w:rsidRPr="00A3258C" w:rsidRDefault="00A3258C" w:rsidP="00A3258C">
      <w:pPr>
        <w:shd w:val="clear" w:color="auto" w:fill="FFFFFF"/>
        <w:spacing w:line="266" w:lineRule="exact"/>
        <w:ind w:left="24" w:hanging="24"/>
        <w:jc w:val="both"/>
        <w:rPr>
          <w:rFonts w:eastAsia="Times New Roman" w:cs="Times New Roman"/>
          <w:sz w:val="24"/>
          <w:szCs w:val="24"/>
          <w:lang w:eastAsia="ru-RU"/>
        </w:rPr>
      </w:pPr>
      <w:r w:rsidRPr="00A3258C">
        <w:rPr>
          <w:rFonts w:eastAsia="Times New Roman" w:cs="Times New Roman"/>
          <w:b/>
          <w:sz w:val="24"/>
          <w:szCs w:val="24"/>
          <w:lang w:eastAsia="ru-RU"/>
        </w:rPr>
        <w:t xml:space="preserve">Существенные условия договора на размещение нестационарного объекта для осуществления торговли, оказания услуг: </w:t>
      </w:r>
      <w:r w:rsidRPr="00A3258C">
        <w:rPr>
          <w:rFonts w:eastAsia="Times New Roman" w:cs="Times New Roman"/>
          <w:sz w:val="24"/>
          <w:szCs w:val="24"/>
          <w:lang w:eastAsia="ru-RU"/>
        </w:rPr>
        <w:t>размер платы (за сезон) по результатам аукциона, размещение объекта в соответствии</w:t>
      </w:r>
      <w:r w:rsidRPr="00A3258C">
        <w:rPr>
          <w:rFonts w:eastAsia="Times New Roman" w:cs="Times New Roman"/>
          <w:sz w:val="28"/>
          <w:szCs w:val="28"/>
          <w:lang w:eastAsia="ru-RU"/>
        </w:rPr>
        <w:t xml:space="preserve"> </w:t>
      </w:r>
      <w:r w:rsidRPr="00A3258C">
        <w:rPr>
          <w:rFonts w:eastAsia="Times New Roman" w:cs="Times New Roman"/>
          <w:sz w:val="24"/>
          <w:szCs w:val="24"/>
          <w:lang w:eastAsia="ru-RU"/>
        </w:rPr>
        <w:t xml:space="preserve">с </w:t>
      </w:r>
      <w:proofErr w:type="gramStart"/>
      <w:r w:rsidRPr="00A3258C">
        <w:rPr>
          <w:rFonts w:eastAsia="Times New Roman" w:cs="Times New Roman"/>
          <w:sz w:val="24"/>
          <w:szCs w:val="24"/>
          <w:lang w:eastAsia="ru-RU"/>
        </w:rPr>
        <w:t>архитектурным решением</w:t>
      </w:r>
      <w:proofErr w:type="gramEnd"/>
      <w:r w:rsidRPr="00A3258C">
        <w:rPr>
          <w:rFonts w:eastAsia="Times New Roman" w:cs="Times New Roman"/>
          <w:sz w:val="24"/>
          <w:szCs w:val="24"/>
          <w:lang w:eastAsia="ru-RU"/>
        </w:rPr>
        <w:t xml:space="preserve"> по адресному ориентиру.</w:t>
      </w:r>
    </w:p>
    <w:p w:rsidR="00A3258C" w:rsidRPr="00A3258C" w:rsidRDefault="00A3258C" w:rsidP="00A3258C">
      <w:pPr>
        <w:shd w:val="clear" w:color="auto" w:fill="FFFFFF"/>
        <w:jc w:val="both"/>
        <w:rPr>
          <w:rFonts w:eastAsia="Times New Roman" w:cs="Times New Roman"/>
          <w:sz w:val="24"/>
          <w:szCs w:val="24"/>
          <w:lang w:eastAsia="ru-RU"/>
        </w:rPr>
      </w:pPr>
      <w:r w:rsidRPr="00A3258C">
        <w:rPr>
          <w:rFonts w:eastAsia="Times New Roman" w:cs="Times New Roman"/>
          <w:b/>
          <w:sz w:val="24"/>
          <w:szCs w:val="24"/>
          <w:lang w:eastAsia="ru-RU"/>
        </w:rPr>
        <w:t xml:space="preserve">Форма подачи предложений о размере цены: </w:t>
      </w:r>
      <w:r w:rsidRPr="00A3258C">
        <w:rPr>
          <w:rFonts w:eastAsia="Times New Roman" w:cs="Times New Roman"/>
          <w:sz w:val="24"/>
          <w:szCs w:val="24"/>
          <w:lang w:eastAsia="ru-RU"/>
        </w:rPr>
        <w:t>закрытая в запечатанном конверте.</w:t>
      </w:r>
    </w:p>
    <w:p w:rsidR="00A3258C" w:rsidRPr="00A3258C" w:rsidRDefault="00A3258C" w:rsidP="00A3258C">
      <w:pPr>
        <w:autoSpaceDE w:val="0"/>
        <w:autoSpaceDN w:val="0"/>
        <w:adjustRightInd w:val="0"/>
        <w:jc w:val="both"/>
        <w:rPr>
          <w:rFonts w:eastAsia="Times New Roman" w:cs="Times New Roman"/>
          <w:sz w:val="24"/>
          <w:szCs w:val="24"/>
          <w:lang w:eastAsia="ru-RU"/>
        </w:rPr>
      </w:pPr>
      <w:r w:rsidRPr="00A3258C">
        <w:rPr>
          <w:rFonts w:eastAsia="Times New Roman" w:cs="Times New Roman"/>
          <w:b/>
          <w:sz w:val="24"/>
          <w:szCs w:val="24"/>
          <w:lang w:eastAsia="ru-RU"/>
        </w:rPr>
        <w:t xml:space="preserve">Победитель аукциона </w:t>
      </w:r>
      <w:r w:rsidRPr="00A3258C">
        <w:rPr>
          <w:rFonts w:eastAsia="Times New Roman" w:cs="Times New Roman"/>
          <w:sz w:val="24"/>
          <w:szCs w:val="24"/>
          <w:lang w:eastAsia="ru-RU"/>
        </w:rPr>
        <w:t>определяется непосредственно во время его проведения в присутствии участников аукциона. Победителем аукциона</w:t>
      </w:r>
      <w:r w:rsidRPr="00A3258C">
        <w:rPr>
          <w:rFonts w:eastAsia="Times New Roman" w:cs="Times New Roman"/>
          <w:b/>
          <w:sz w:val="24"/>
          <w:szCs w:val="24"/>
          <w:lang w:eastAsia="ru-RU"/>
        </w:rPr>
        <w:t xml:space="preserve"> </w:t>
      </w:r>
      <w:r w:rsidRPr="00A3258C">
        <w:rPr>
          <w:rFonts w:eastAsia="Times New Roman" w:cs="Times New Roman"/>
          <w:sz w:val="24"/>
          <w:szCs w:val="24"/>
          <w:lang w:eastAsia="ru-RU"/>
        </w:rPr>
        <w:t>признается участник, предложивший наибольшую цену предмета аукциона. Договор на размещение нестационарного объекта для осуществления торговли, оказания услуг заключается с победителем аукциона не позднее 10 рабочих дней со дня подписания протокола о результатах аукциона.</w:t>
      </w:r>
      <w:r w:rsidRPr="00A3258C">
        <w:rPr>
          <w:rFonts w:eastAsia="Times New Roman" w:cs="Times New Roman"/>
          <w:b/>
          <w:sz w:val="24"/>
          <w:szCs w:val="24"/>
          <w:lang w:eastAsia="ru-RU"/>
        </w:rPr>
        <w:t xml:space="preserve"> </w:t>
      </w:r>
    </w:p>
    <w:p w:rsidR="00A3258C" w:rsidRPr="00A3258C" w:rsidRDefault="00A3258C" w:rsidP="00A3258C">
      <w:pPr>
        <w:shd w:val="clear" w:color="auto" w:fill="FFFFFF"/>
        <w:ind w:left="24" w:hanging="24"/>
        <w:jc w:val="both"/>
        <w:rPr>
          <w:rFonts w:eastAsia="Times New Roman" w:cs="Times New Roman"/>
          <w:sz w:val="24"/>
          <w:szCs w:val="24"/>
          <w:lang w:eastAsia="ru-RU"/>
        </w:rPr>
      </w:pPr>
      <w:r w:rsidRPr="00A3258C">
        <w:rPr>
          <w:rFonts w:eastAsia="Times New Roman" w:cs="Times New Roman"/>
          <w:b/>
          <w:sz w:val="24"/>
          <w:szCs w:val="24"/>
          <w:lang w:eastAsia="ru-RU"/>
        </w:rPr>
        <w:t>Сроки платежа:</w:t>
      </w:r>
      <w:r w:rsidRPr="00A3258C">
        <w:rPr>
          <w:rFonts w:eastAsia="Times New Roman" w:cs="Times New Roman"/>
          <w:sz w:val="24"/>
          <w:szCs w:val="24"/>
          <w:lang w:eastAsia="ru-RU"/>
        </w:rPr>
        <w:t xml:space="preserve"> единовременно не позднее 5 (пяти) рабочих дней </w:t>
      </w:r>
      <w:proofErr w:type="gramStart"/>
      <w:r w:rsidRPr="00A3258C">
        <w:rPr>
          <w:rFonts w:eastAsia="Times New Roman" w:cs="Times New Roman"/>
          <w:sz w:val="24"/>
          <w:szCs w:val="24"/>
          <w:lang w:eastAsia="ru-RU"/>
        </w:rPr>
        <w:t>с даты заключения</w:t>
      </w:r>
      <w:proofErr w:type="gramEnd"/>
      <w:r w:rsidRPr="00A3258C">
        <w:rPr>
          <w:rFonts w:eastAsia="Times New Roman" w:cs="Times New Roman"/>
          <w:sz w:val="24"/>
          <w:szCs w:val="24"/>
          <w:lang w:eastAsia="ru-RU"/>
        </w:rPr>
        <w:t xml:space="preserve"> договора. </w:t>
      </w:r>
    </w:p>
    <w:p w:rsidR="00A3258C" w:rsidRPr="00A3258C" w:rsidRDefault="00A3258C" w:rsidP="00A3258C">
      <w:pPr>
        <w:shd w:val="clear" w:color="auto" w:fill="FFFFFF"/>
        <w:ind w:left="24" w:hanging="24"/>
        <w:jc w:val="both"/>
        <w:rPr>
          <w:rFonts w:eastAsia="Calibri" w:cs="Times New Roman"/>
          <w:bCs/>
          <w:sz w:val="24"/>
          <w:szCs w:val="24"/>
          <w:lang w:eastAsia="ru-RU"/>
        </w:rPr>
      </w:pPr>
      <w:r w:rsidRPr="00A3258C">
        <w:rPr>
          <w:rFonts w:eastAsia="Calibri" w:cs="Times New Roman"/>
          <w:b/>
          <w:bCs/>
          <w:sz w:val="24"/>
          <w:szCs w:val="24"/>
          <w:lang w:eastAsia="ru-RU"/>
        </w:rPr>
        <w:t>Для участия в аукционе</w:t>
      </w:r>
      <w:r w:rsidRPr="00A3258C">
        <w:rPr>
          <w:rFonts w:eastAsia="Calibri" w:cs="Times New Roman"/>
          <w:bCs/>
          <w:sz w:val="24"/>
          <w:szCs w:val="24"/>
          <w:lang w:eastAsia="ru-RU"/>
        </w:rPr>
        <w:t xml:space="preserve"> </w:t>
      </w:r>
      <w:r w:rsidRPr="00A3258C">
        <w:rPr>
          <w:rFonts w:eastAsia="Times New Roman" w:cs="Times New Roman"/>
          <w:bCs/>
          <w:sz w:val="24"/>
          <w:szCs w:val="24"/>
          <w:lang w:eastAsia="ru-RU"/>
        </w:rPr>
        <w:t>претендент представляет организатору аукциона (лично или через своего представителя) в установленный в данном извещении срок заявку</w:t>
      </w:r>
      <w:r w:rsidRPr="00A3258C">
        <w:rPr>
          <w:rFonts w:eastAsia="Calibri" w:cs="Times New Roman"/>
          <w:bCs/>
          <w:sz w:val="24"/>
          <w:szCs w:val="24"/>
          <w:lang w:eastAsia="ru-RU"/>
        </w:rPr>
        <w:t xml:space="preserve"> на участие в аукционе с приложением документов (или их копий):</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xml:space="preserve"> - выписку из Единого государственного реестра юридических лиц или нотариально заверенную копию такой выписки (для юридических лиц), выписку из Единого государственного реестра индивидуальных предпринимателей или нотариально заверенную копию такой выписки (для индивидуальных предпринимателей), полученную не ранее чем за тридцать дней до дня опубликования настоящего извещения;</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xml:space="preserve">-  копии документов, удостоверяющих личность; </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согласие на обработку персональных данных;</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документ, подтверждающий полномочия лица на осуществление действий от имени претендента;</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платежное поручение (квитанцию) с отметкой банка, подтверждающее внесение задатка по заявленному лоту;</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предложение о цене лота в запечатанном конверте.</w:t>
      </w:r>
    </w:p>
    <w:p w:rsidR="00A3258C" w:rsidRPr="00A3258C" w:rsidRDefault="00A3258C" w:rsidP="00A3258C">
      <w:pPr>
        <w:shd w:val="clear" w:color="auto" w:fill="FFFFFF"/>
        <w:ind w:firstLine="709"/>
        <w:jc w:val="both"/>
        <w:rPr>
          <w:rFonts w:eastAsia="Times New Roman" w:cs="Times New Roman"/>
          <w:bCs/>
          <w:sz w:val="24"/>
          <w:szCs w:val="24"/>
          <w:lang w:eastAsia="ru-RU"/>
        </w:rPr>
      </w:pPr>
      <w:r w:rsidRPr="00A3258C">
        <w:rPr>
          <w:rFonts w:eastAsia="Times New Roman" w:cs="Times New Roman"/>
          <w:bCs/>
          <w:sz w:val="24"/>
          <w:szCs w:val="24"/>
          <w:lang w:eastAsia="ru-RU"/>
        </w:rPr>
        <w:t>Документы или копии документов, подтверждающие соответствие претендента установленным условиям допуска к участию в аукционе:</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lastRenderedPageBreak/>
        <w:t>- об отсутствии решения о ликвидации претендента - юридического лица;</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об отсутствии решения арбитражного суда о признании претендента - юридического лица, индивидуального предпринимателя банкротом и об открытии конкурсного производства;</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об отсутствии решения о приостановлении деятельности претендента в порядке, предусмотренном действующим законодательством, на день подачи заявки на участие в аукционе;</w:t>
      </w:r>
    </w:p>
    <w:p w:rsidR="00A3258C" w:rsidRPr="00A3258C" w:rsidRDefault="00A3258C" w:rsidP="00A3258C">
      <w:pPr>
        <w:shd w:val="clear" w:color="auto" w:fill="FFFFFF"/>
        <w:ind w:left="24" w:hanging="24"/>
        <w:jc w:val="both"/>
        <w:rPr>
          <w:rFonts w:eastAsia="Times New Roman" w:cs="Times New Roman"/>
          <w:bCs/>
          <w:sz w:val="24"/>
          <w:szCs w:val="24"/>
          <w:lang w:eastAsia="ru-RU"/>
        </w:rPr>
      </w:pPr>
      <w:r w:rsidRPr="00A3258C">
        <w:rPr>
          <w:rFonts w:eastAsia="Times New Roman" w:cs="Times New Roman"/>
          <w:bCs/>
          <w:sz w:val="24"/>
          <w:szCs w:val="24"/>
          <w:lang w:eastAsia="ru-RU"/>
        </w:rPr>
        <w:t>- справку об исполнении обязанностей перед бюджетом и отсутствии задолженности по обязательным платежам в государственные внебюджетные фонды.</w:t>
      </w:r>
    </w:p>
    <w:p w:rsidR="00A3258C" w:rsidRPr="00A3258C" w:rsidRDefault="00A3258C" w:rsidP="00A3258C">
      <w:pPr>
        <w:shd w:val="clear" w:color="auto" w:fill="FFFFFF"/>
        <w:ind w:left="24" w:firstLine="709"/>
        <w:jc w:val="both"/>
        <w:rPr>
          <w:rFonts w:eastAsia="Times New Roman" w:cs="Times New Roman"/>
          <w:bCs/>
          <w:sz w:val="24"/>
          <w:szCs w:val="24"/>
          <w:lang w:eastAsia="ru-RU"/>
        </w:rPr>
      </w:pPr>
      <w:r w:rsidRPr="00A3258C">
        <w:rPr>
          <w:rFonts w:eastAsia="Times New Roman" w:cs="Times New Roman"/>
          <w:bCs/>
          <w:sz w:val="24"/>
          <w:szCs w:val="24"/>
          <w:lang w:eastAsia="ru-RU"/>
        </w:rPr>
        <w:t xml:space="preserve"> Заявка и опись представленных документов составляются в 2 экземплярах, один из которых остается у организатора аукциона, другой - у претендента.</w:t>
      </w:r>
    </w:p>
    <w:p w:rsidR="00A3258C" w:rsidRPr="00A3258C" w:rsidRDefault="00A3258C" w:rsidP="00A3258C">
      <w:pPr>
        <w:autoSpaceDE w:val="0"/>
        <w:autoSpaceDN w:val="0"/>
        <w:adjustRightInd w:val="0"/>
        <w:ind w:firstLine="709"/>
        <w:jc w:val="both"/>
        <w:rPr>
          <w:rFonts w:eastAsia="Times New Roman" w:cs="Times New Roman"/>
          <w:bCs/>
          <w:sz w:val="24"/>
          <w:szCs w:val="24"/>
          <w:lang w:eastAsia="ru-RU"/>
        </w:rPr>
      </w:pPr>
      <w:r w:rsidRPr="00A3258C">
        <w:rPr>
          <w:rFonts w:eastAsia="Times New Roman" w:cs="Times New Roman"/>
          <w:bCs/>
          <w:sz w:val="24"/>
          <w:szCs w:val="24"/>
          <w:lang w:eastAsia="ru-RU"/>
        </w:rPr>
        <w:t>При подаче заявки физическое лицо предъявляет документ, удостоверяющий личность. В случае подачи заявки представителем претендента предъявляется доверенность.</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b/>
          <w:sz w:val="24"/>
          <w:szCs w:val="24"/>
          <w:lang w:eastAsia="ru-RU"/>
        </w:rPr>
        <w:t>Порядок приема заявок на участие в аукционе</w:t>
      </w:r>
      <w:r w:rsidRPr="00A3258C">
        <w:rPr>
          <w:rFonts w:eastAsia="Times New Roman" w:cs="Times New Roman"/>
          <w:sz w:val="24"/>
          <w:szCs w:val="24"/>
          <w:lang w:eastAsia="ru-RU"/>
        </w:rPr>
        <w:t>. Заявки принимаются по установленной форме с указанием реквизитов счета для возврата задатка в рабочие дни (кроме субботы, воскресенья и праздничных дней) с 9</w:t>
      </w:r>
      <w:r w:rsidRPr="00A3258C">
        <w:rPr>
          <w:rFonts w:eastAsia="Times New Roman" w:cs="Times New Roman"/>
          <w:sz w:val="24"/>
          <w:szCs w:val="24"/>
          <w:vertAlign w:val="superscript"/>
          <w:lang w:eastAsia="ru-RU"/>
        </w:rPr>
        <w:t>00</w:t>
      </w:r>
      <w:r w:rsidRPr="00A3258C">
        <w:rPr>
          <w:rFonts w:eastAsia="Times New Roman" w:cs="Times New Roman"/>
          <w:sz w:val="24"/>
          <w:szCs w:val="24"/>
          <w:lang w:eastAsia="ru-RU"/>
        </w:rPr>
        <w:t xml:space="preserve"> до 15</w:t>
      </w:r>
      <w:r w:rsidRPr="00A3258C">
        <w:rPr>
          <w:rFonts w:eastAsia="Times New Roman" w:cs="Times New Roman"/>
          <w:sz w:val="24"/>
          <w:szCs w:val="24"/>
          <w:vertAlign w:val="superscript"/>
          <w:lang w:eastAsia="ru-RU"/>
        </w:rPr>
        <w:t>00</w:t>
      </w:r>
      <w:r w:rsidRPr="00A3258C">
        <w:rPr>
          <w:rFonts w:eastAsia="Times New Roman" w:cs="Times New Roman"/>
          <w:sz w:val="24"/>
          <w:szCs w:val="24"/>
          <w:lang w:eastAsia="ru-RU"/>
        </w:rPr>
        <w:t xml:space="preserve"> часов по московскому времени. Один претендент имеет право подать только одну заявку на участие в аукционе по каждому лоту.</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b/>
          <w:sz w:val="24"/>
          <w:szCs w:val="24"/>
          <w:lang w:eastAsia="ru-RU"/>
        </w:rPr>
        <w:t>Адрес места приема заявок на участие в аукционе</w:t>
      </w:r>
      <w:r w:rsidRPr="00A3258C">
        <w:rPr>
          <w:rFonts w:eastAsia="Times New Roman" w:cs="Times New Roman"/>
          <w:sz w:val="24"/>
          <w:szCs w:val="24"/>
          <w:lang w:eastAsia="ru-RU"/>
        </w:rPr>
        <w:t>: Ивановская область, г. Кинешма, ул.им</w:t>
      </w:r>
      <w:proofErr w:type="gramStart"/>
      <w:r w:rsidRPr="00A3258C">
        <w:rPr>
          <w:rFonts w:eastAsia="Times New Roman" w:cs="Times New Roman"/>
          <w:sz w:val="24"/>
          <w:szCs w:val="24"/>
          <w:lang w:eastAsia="ru-RU"/>
        </w:rPr>
        <w:t>.Ф</w:t>
      </w:r>
      <w:proofErr w:type="gramEnd"/>
      <w:r w:rsidRPr="00A3258C">
        <w:rPr>
          <w:rFonts w:eastAsia="Times New Roman" w:cs="Times New Roman"/>
          <w:sz w:val="24"/>
          <w:szCs w:val="24"/>
          <w:lang w:eastAsia="ru-RU"/>
        </w:rPr>
        <w:t>рунзе,4 каб.37</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b/>
          <w:sz w:val="24"/>
          <w:szCs w:val="24"/>
          <w:lang w:eastAsia="ru-RU"/>
        </w:rPr>
        <w:t>Дата и время начала приема</w:t>
      </w:r>
      <w:r w:rsidRPr="00A3258C">
        <w:rPr>
          <w:rFonts w:eastAsia="Times New Roman" w:cs="Times New Roman"/>
          <w:sz w:val="24"/>
          <w:szCs w:val="24"/>
          <w:lang w:eastAsia="ru-RU"/>
        </w:rPr>
        <w:t xml:space="preserve"> </w:t>
      </w:r>
      <w:r w:rsidRPr="00A3258C">
        <w:rPr>
          <w:rFonts w:eastAsia="Times New Roman" w:cs="Times New Roman"/>
          <w:b/>
          <w:sz w:val="24"/>
          <w:szCs w:val="24"/>
          <w:lang w:eastAsia="ru-RU"/>
        </w:rPr>
        <w:t>заявок на участие в аукционе</w:t>
      </w:r>
      <w:r w:rsidRPr="00A3258C">
        <w:rPr>
          <w:rFonts w:eastAsia="Times New Roman" w:cs="Times New Roman"/>
          <w:sz w:val="24"/>
          <w:szCs w:val="24"/>
          <w:lang w:eastAsia="ru-RU"/>
        </w:rPr>
        <w:t>: 14.04.2021</w:t>
      </w:r>
      <w:r w:rsidRPr="00A3258C">
        <w:rPr>
          <w:rFonts w:eastAsia="Times New Roman" w:cs="Times New Roman"/>
          <w:color w:val="0000FF"/>
          <w:sz w:val="24"/>
          <w:szCs w:val="24"/>
          <w:lang w:eastAsia="ru-RU"/>
        </w:rPr>
        <w:t xml:space="preserve"> </w:t>
      </w:r>
      <w:r w:rsidRPr="00A3258C">
        <w:rPr>
          <w:rFonts w:eastAsia="Times New Roman" w:cs="Times New Roman"/>
          <w:sz w:val="24"/>
          <w:szCs w:val="24"/>
          <w:lang w:eastAsia="ru-RU"/>
        </w:rPr>
        <w:t>9</w:t>
      </w:r>
      <w:r w:rsidRPr="00A3258C">
        <w:rPr>
          <w:rFonts w:eastAsia="Times New Roman" w:cs="Times New Roman"/>
          <w:sz w:val="24"/>
          <w:szCs w:val="24"/>
          <w:vertAlign w:val="superscript"/>
          <w:lang w:eastAsia="ru-RU"/>
        </w:rPr>
        <w:t>00</w:t>
      </w:r>
      <w:r w:rsidRPr="00A3258C">
        <w:rPr>
          <w:rFonts w:eastAsia="Times New Roman" w:cs="Times New Roman"/>
          <w:sz w:val="24"/>
          <w:szCs w:val="24"/>
          <w:lang w:eastAsia="ru-RU"/>
        </w:rPr>
        <w:t xml:space="preserve"> часов по московскому времени.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b/>
          <w:sz w:val="24"/>
          <w:szCs w:val="24"/>
          <w:lang w:eastAsia="ru-RU"/>
        </w:rPr>
        <w:t>Дата и время окончания приема</w:t>
      </w:r>
      <w:r w:rsidRPr="00A3258C">
        <w:rPr>
          <w:rFonts w:eastAsia="Times New Roman" w:cs="Times New Roman"/>
          <w:sz w:val="24"/>
          <w:szCs w:val="24"/>
          <w:lang w:eastAsia="ru-RU"/>
        </w:rPr>
        <w:t xml:space="preserve"> </w:t>
      </w:r>
      <w:r w:rsidRPr="00A3258C">
        <w:rPr>
          <w:rFonts w:eastAsia="Times New Roman" w:cs="Times New Roman"/>
          <w:b/>
          <w:sz w:val="24"/>
          <w:szCs w:val="24"/>
          <w:lang w:eastAsia="ru-RU"/>
        </w:rPr>
        <w:t>заявок на участие в аукционе</w:t>
      </w:r>
      <w:r w:rsidRPr="00A3258C">
        <w:rPr>
          <w:rFonts w:eastAsia="Times New Roman" w:cs="Times New Roman"/>
          <w:sz w:val="24"/>
          <w:szCs w:val="24"/>
          <w:lang w:eastAsia="ru-RU"/>
        </w:rPr>
        <w:t>: 13.05.2021</w:t>
      </w:r>
      <w:r w:rsidRPr="00A3258C">
        <w:rPr>
          <w:rFonts w:eastAsia="Times New Roman" w:cs="Times New Roman"/>
          <w:color w:val="0000FF"/>
          <w:sz w:val="24"/>
          <w:szCs w:val="24"/>
          <w:lang w:eastAsia="ru-RU"/>
        </w:rPr>
        <w:t xml:space="preserve"> </w:t>
      </w:r>
      <w:r w:rsidRPr="00A3258C">
        <w:rPr>
          <w:rFonts w:eastAsia="Times New Roman" w:cs="Times New Roman"/>
          <w:sz w:val="24"/>
          <w:szCs w:val="24"/>
          <w:lang w:eastAsia="ru-RU"/>
        </w:rPr>
        <w:t>15</w:t>
      </w:r>
      <w:r w:rsidRPr="00A3258C">
        <w:rPr>
          <w:rFonts w:eastAsia="Times New Roman" w:cs="Times New Roman"/>
          <w:sz w:val="24"/>
          <w:szCs w:val="24"/>
          <w:vertAlign w:val="superscript"/>
          <w:lang w:eastAsia="ru-RU"/>
        </w:rPr>
        <w:t>00</w:t>
      </w:r>
      <w:r w:rsidRPr="00A3258C">
        <w:rPr>
          <w:rFonts w:eastAsia="Times New Roman" w:cs="Times New Roman"/>
          <w:sz w:val="24"/>
          <w:szCs w:val="24"/>
          <w:lang w:eastAsia="ru-RU"/>
        </w:rPr>
        <w:t xml:space="preserve"> часов по московскому времени.</w:t>
      </w:r>
    </w:p>
    <w:p w:rsidR="00A3258C" w:rsidRPr="00A3258C" w:rsidRDefault="00A3258C" w:rsidP="00A3258C">
      <w:pPr>
        <w:shd w:val="clear" w:color="auto" w:fill="FFFFFF"/>
        <w:ind w:left="24" w:hanging="24"/>
        <w:jc w:val="both"/>
        <w:rPr>
          <w:rFonts w:eastAsia="Times New Roman" w:cs="Times New Roman"/>
          <w:sz w:val="24"/>
          <w:szCs w:val="24"/>
          <w:lang w:eastAsia="ru-RU"/>
        </w:rPr>
      </w:pPr>
      <w:r w:rsidRPr="00A3258C">
        <w:rPr>
          <w:rFonts w:eastAsia="Times New Roman" w:cs="Times New Roman"/>
          <w:sz w:val="24"/>
          <w:szCs w:val="24"/>
          <w:lang w:eastAsia="ru-RU"/>
        </w:rPr>
        <w:t>Заявитель имеет право отозвать принятую организатором заявку до дня окончания срока приема заявок, уведомив об этом в письменной форме организатора аукциона.</w:t>
      </w:r>
    </w:p>
    <w:p w:rsidR="00A3258C" w:rsidRPr="00A3258C" w:rsidRDefault="00A3258C" w:rsidP="00A3258C">
      <w:pPr>
        <w:autoSpaceDE w:val="0"/>
        <w:autoSpaceDN w:val="0"/>
        <w:adjustRightInd w:val="0"/>
        <w:jc w:val="both"/>
        <w:rPr>
          <w:rFonts w:eastAsia="Times New Roman" w:cs="Times New Roman"/>
          <w:b/>
          <w:sz w:val="24"/>
          <w:szCs w:val="24"/>
          <w:lang w:eastAsia="ru-RU"/>
        </w:rPr>
      </w:pPr>
      <w:r w:rsidRPr="00A3258C">
        <w:rPr>
          <w:rFonts w:eastAsia="Times New Roman" w:cs="Times New Roman"/>
          <w:b/>
          <w:sz w:val="24"/>
          <w:szCs w:val="24"/>
          <w:lang w:eastAsia="ru-RU"/>
        </w:rPr>
        <w:t xml:space="preserve">Дата, время, место и порядок определения участников аукциона: </w:t>
      </w:r>
      <w:r w:rsidRPr="00A3258C">
        <w:rPr>
          <w:rFonts w:eastAsia="Times New Roman" w:cs="Times New Roman"/>
          <w:sz w:val="24"/>
          <w:szCs w:val="24"/>
          <w:lang w:eastAsia="ru-RU"/>
        </w:rPr>
        <w:t>13.05.2021 в 16</w:t>
      </w:r>
      <w:r w:rsidRPr="00A3258C">
        <w:rPr>
          <w:rFonts w:eastAsia="Times New Roman" w:cs="Times New Roman"/>
          <w:sz w:val="24"/>
          <w:szCs w:val="24"/>
          <w:vertAlign w:val="superscript"/>
          <w:lang w:eastAsia="ru-RU"/>
        </w:rPr>
        <w:t>00</w:t>
      </w:r>
      <w:r w:rsidRPr="00A3258C">
        <w:rPr>
          <w:rFonts w:eastAsia="Times New Roman" w:cs="Times New Roman"/>
          <w:sz w:val="24"/>
          <w:szCs w:val="24"/>
          <w:lang w:eastAsia="ru-RU"/>
        </w:rPr>
        <w:t xml:space="preserve"> часов по московскому времени по адресу: Ивановская область, г. Кинешма, ул. </w:t>
      </w:r>
      <w:proofErr w:type="spellStart"/>
      <w:r w:rsidRPr="00A3258C">
        <w:rPr>
          <w:rFonts w:eastAsia="Times New Roman" w:cs="Times New Roman"/>
          <w:sz w:val="24"/>
          <w:szCs w:val="24"/>
          <w:lang w:eastAsia="ru-RU"/>
        </w:rPr>
        <w:t>им</w:t>
      </w:r>
      <w:proofErr w:type="gramStart"/>
      <w:r w:rsidRPr="00A3258C">
        <w:rPr>
          <w:rFonts w:eastAsia="Times New Roman" w:cs="Times New Roman"/>
          <w:sz w:val="24"/>
          <w:szCs w:val="24"/>
          <w:lang w:eastAsia="ru-RU"/>
        </w:rPr>
        <w:t>.Ф</w:t>
      </w:r>
      <w:proofErr w:type="gramEnd"/>
      <w:r w:rsidRPr="00A3258C">
        <w:rPr>
          <w:rFonts w:eastAsia="Times New Roman" w:cs="Times New Roman"/>
          <w:sz w:val="24"/>
          <w:szCs w:val="24"/>
          <w:lang w:eastAsia="ru-RU"/>
        </w:rPr>
        <w:t>рунзе</w:t>
      </w:r>
      <w:proofErr w:type="spellEnd"/>
      <w:r w:rsidRPr="00A3258C">
        <w:rPr>
          <w:rFonts w:eastAsia="Times New Roman" w:cs="Times New Roman"/>
          <w:sz w:val="24"/>
          <w:szCs w:val="24"/>
          <w:lang w:eastAsia="ru-RU"/>
        </w:rPr>
        <w:t xml:space="preserve">, д.4, каб.37 </w:t>
      </w:r>
      <w:r w:rsidRPr="00A3258C">
        <w:rPr>
          <w:rFonts w:eastAsia="Times New Roman" w:cs="Times New Roman"/>
          <w:bCs/>
          <w:sz w:val="24"/>
          <w:szCs w:val="24"/>
          <w:lang w:eastAsia="ru-RU"/>
        </w:rPr>
        <w:t>организатор аукциона рассматривает заявки и документы претендентов, устанавливает факт поступления от претендентов задатков на основании выписки (выписок) с соответствующего счета. По результатам рассмотрения документов организатор аукциона принимает решение о признании претендентов участниками аукциона или об отказе в допуске претендентов к участию в аукционе</w:t>
      </w:r>
      <w:r w:rsidRPr="00A3258C">
        <w:rPr>
          <w:rFonts w:eastAsia="Times New Roman" w:cs="Times New Roman"/>
          <w:sz w:val="24"/>
          <w:szCs w:val="24"/>
          <w:lang w:eastAsia="ru-RU"/>
        </w:rPr>
        <w:t>.</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b/>
          <w:sz w:val="24"/>
          <w:szCs w:val="24"/>
          <w:lang w:eastAsia="ru-RU"/>
        </w:rPr>
        <w:t>Заявитель не допускается к участию в аукционе</w:t>
      </w:r>
      <w:r w:rsidRPr="00A3258C">
        <w:rPr>
          <w:rFonts w:eastAsia="Times New Roman" w:cs="Times New Roman"/>
          <w:sz w:val="24"/>
          <w:szCs w:val="24"/>
          <w:lang w:eastAsia="ru-RU"/>
        </w:rPr>
        <w:t xml:space="preserve"> по следующим основаниям: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1) непредставление документов, указанных в настоящем извещении, либо наличие в таких документах недостоверных сведений о претенденте;</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2) несоответствие условиям допуска к участию в аукционе;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3) заявка подписана лицом, не уполномоченным претендентом на осуществление таких действий;</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4) не подтверждено поступление денежных сре</w:t>
      </w:r>
      <w:proofErr w:type="gramStart"/>
      <w:r w:rsidRPr="00A3258C">
        <w:rPr>
          <w:rFonts w:eastAsia="Times New Roman" w:cs="Times New Roman"/>
          <w:sz w:val="24"/>
          <w:szCs w:val="24"/>
          <w:lang w:eastAsia="ru-RU"/>
        </w:rPr>
        <w:t>дств в к</w:t>
      </w:r>
      <w:proofErr w:type="gramEnd"/>
      <w:r w:rsidRPr="00A3258C">
        <w:rPr>
          <w:rFonts w:eastAsia="Times New Roman" w:cs="Times New Roman"/>
          <w:sz w:val="24"/>
          <w:szCs w:val="24"/>
          <w:lang w:eastAsia="ru-RU"/>
        </w:rPr>
        <w:t xml:space="preserve">ачестве обеспечения заявки на участие в аукционе (задатка) на счет, указанный в настоящем извещении, в установленный срок (факт поступления от претендентов задатков устанавливается на основании выписки со счета для перечисления задатков)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 несоответствие заявки на участие в аукционе требованиям о проведен</w:t>
      </w:r>
      <w:proofErr w:type="gramStart"/>
      <w:r w:rsidRPr="00A3258C">
        <w:rPr>
          <w:rFonts w:eastAsia="Times New Roman" w:cs="Times New Roman"/>
          <w:sz w:val="24"/>
          <w:szCs w:val="24"/>
          <w:lang w:eastAsia="ru-RU"/>
        </w:rPr>
        <w:t>ии ау</w:t>
      </w:r>
      <w:proofErr w:type="gramEnd"/>
      <w:r w:rsidRPr="00A3258C">
        <w:rPr>
          <w:rFonts w:eastAsia="Times New Roman" w:cs="Times New Roman"/>
          <w:sz w:val="24"/>
          <w:szCs w:val="24"/>
          <w:lang w:eastAsia="ru-RU"/>
        </w:rPr>
        <w:t>кциона.</w:t>
      </w:r>
    </w:p>
    <w:p w:rsidR="00A3258C" w:rsidRDefault="00A3258C" w:rsidP="00A3258C">
      <w:pPr>
        <w:jc w:val="both"/>
        <w:rPr>
          <w:rFonts w:eastAsia="Times New Roman" w:cs="Times New Roman"/>
          <w:b/>
          <w:sz w:val="24"/>
          <w:szCs w:val="24"/>
          <w:lang w:eastAsia="ru-RU"/>
        </w:rPr>
      </w:pPr>
      <w:r w:rsidRPr="00A3258C">
        <w:rPr>
          <w:rFonts w:eastAsia="Times New Roman" w:cs="Times New Roman"/>
          <w:b/>
          <w:sz w:val="24"/>
          <w:szCs w:val="24"/>
          <w:lang w:eastAsia="ru-RU"/>
        </w:rPr>
        <w:t>Реквизиты для перечисления задатка:</w:t>
      </w:r>
    </w:p>
    <w:p w:rsidR="00A3258C" w:rsidRPr="00A3258C" w:rsidRDefault="00A3258C" w:rsidP="00A3258C">
      <w:pPr>
        <w:jc w:val="both"/>
        <w:rPr>
          <w:rFonts w:eastAsia="Times New Roman" w:cs="Times New Roman"/>
          <w:b/>
          <w:sz w:val="24"/>
          <w:szCs w:val="24"/>
          <w:lang w:eastAsia="ru-RU"/>
        </w:rPr>
      </w:pPr>
    </w:p>
    <w:tbl>
      <w:tblPr>
        <w:tblW w:w="0" w:type="auto"/>
        <w:tblInd w:w="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52"/>
      </w:tblGrid>
      <w:tr w:rsidR="00A3258C" w:rsidRPr="00A3258C" w:rsidTr="00A3258C">
        <w:trPr>
          <w:trHeight w:val="129"/>
        </w:trPr>
        <w:tc>
          <w:tcPr>
            <w:tcW w:w="8352" w:type="dxa"/>
          </w:tcPr>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eastAsia="Times New Roman" w:cs="Times New Roman"/>
                <w:sz w:val="24"/>
                <w:szCs w:val="24"/>
                <w:lang w:eastAsia="ru-RU"/>
              </w:rPr>
            </w:pPr>
            <w:r w:rsidRPr="00A3258C">
              <w:rPr>
                <w:rFonts w:eastAsia="Times New Roman" w:cs="Times New Roman"/>
                <w:sz w:val="24"/>
                <w:szCs w:val="24"/>
                <w:lang w:eastAsia="ru-RU"/>
              </w:rPr>
              <w:t>УФК по Ивановской области (Администрация городского округа Кинешма)</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eastAsia="Times New Roman" w:cs="Times New Roman"/>
                <w:sz w:val="24"/>
                <w:szCs w:val="24"/>
                <w:lang w:eastAsia="ru-RU"/>
              </w:rPr>
            </w:pPr>
            <w:proofErr w:type="gramStart"/>
            <w:r w:rsidRPr="00A3258C">
              <w:rPr>
                <w:rFonts w:eastAsia="Times New Roman" w:cs="Times New Roman"/>
                <w:sz w:val="24"/>
                <w:szCs w:val="24"/>
                <w:lang w:eastAsia="ru-RU"/>
              </w:rPr>
              <w:t>л</w:t>
            </w:r>
            <w:proofErr w:type="gramEnd"/>
            <w:r w:rsidRPr="00A3258C">
              <w:rPr>
                <w:rFonts w:eastAsia="Times New Roman" w:cs="Times New Roman"/>
                <w:sz w:val="24"/>
                <w:szCs w:val="24"/>
                <w:lang w:eastAsia="ru-RU"/>
              </w:rPr>
              <w:t>/</w:t>
            </w:r>
            <w:proofErr w:type="spellStart"/>
            <w:r w:rsidRPr="00A3258C">
              <w:rPr>
                <w:rFonts w:eastAsia="Times New Roman" w:cs="Times New Roman"/>
                <w:sz w:val="24"/>
                <w:szCs w:val="24"/>
                <w:lang w:eastAsia="ru-RU"/>
              </w:rPr>
              <w:t>сч</w:t>
            </w:r>
            <w:proofErr w:type="spellEnd"/>
            <w:r w:rsidRPr="00A3258C">
              <w:rPr>
                <w:rFonts w:eastAsia="Times New Roman" w:cs="Times New Roman"/>
                <w:sz w:val="24"/>
                <w:szCs w:val="24"/>
                <w:lang w:eastAsia="ru-RU"/>
              </w:rPr>
              <w:t xml:space="preserve"> 05333005610</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eastAsia="Times New Roman" w:cs="Times New Roman"/>
                <w:sz w:val="24"/>
                <w:szCs w:val="24"/>
                <w:lang w:eastAsia="ru-RU"/>
              </w:rPr>
            </w:pPr>
            <w:r w:rsidRPr="00A3258C">
              <w:rPr>
                <w:rFonts w:eastAsia="Times New Roman" w:cs="Times New Roman"/>
                <w:sz w:val="24"/>
                <w:szCs w:val="24"/>
                <w:lang w:eastAsia="ru-RU"/>
              </w:rPr>
              <w:t>ИНН 3703006273 КПП 370301001</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eastAsia="Times New Roman" w:cs="Times New Roman"/>
                <w:sz w:val="24"/>
                <w:szCs w:val="24"/>
                <w:lang w:eastAsia="ru-RU"/>
              </w:rPr>
            </w:pPr>
            <w:r w:rsidRPr="00A3258C">
              <w:rPr>
                <w:rFonts w:eastAsia="Times New Roman" w:cs="Times New Roman"/>
                <w:sz w:val="24"/>
                <w:szCs w:val="24"/>
                <w:lang w:eastAsia="ru-RU"/>
              </w:rPr>
              <w:t>Банк: Отделение Иваново г. Иваново БИК 042406001</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eastAsia="Times New Roman" w:cs="Times New Roman"/>
                <w:sz w:val="24"/>
                <w:szCs w:val="24"/>
                <w:lang w:eastAsia="ru-RU"/>
              </w:rPr>
            </w:pPr>
            <w:proofErr w:type="gramStart"/>
            <w:r w:rsidRPr="00A3258C">
              <w:rPr>
                <w:rFonts w:eastAsia="Times New Roman" w:cs="Times New Roman"/>
                <w:sz w:val="24"/>
                <w:szCs w:val="24"/>
                <w:lang w:eastAsia="ru-RU"/>
              </w:rPr>
              <w:t>р</w:t>
            </w:r>
            <w:proofErr w:type="gramEnd"/>
            <w:r w:rsidRPr="00A3258C">
              <w:rPr>
                <w:rFonts w:eastAsia="Times New Roman" w:cs="Times New Roman"/>
                <w:sz w:val="24"/>
                <w:szCs w:val="24"/>
                <w:lang w:eastAsia="ru-RU"/>
              </w:rPr>
              <w:t>/</w:t>
            </w:r>
            <w:proofErr w:type="spellStart"/>
            <w:r w:rsidRPr="00A3258C">
              <w:rPr>
                <w:rFonts w:eastAsia="Times New Roman" w:cs="Times New Roman"/>
                <w:sz w:val="24"/>
                <w:szCs w:val="24"/>
                <w:lang w:eastAsia="ru-RU"/>
              </w:rPr>
              <w:t>сч</w:t>
            </w:r>
            <w:proofErr w:type="spellEnd"/>
            <w:r w:rsidRPr="00A3258C">
              <w:rPr>
                <w:rFonts w:eastAsia="Times New Roman" w:cs="Times New Roman"/>
                <w:sz w:val="24"/>
                <w:szCs w:val="24"/>
                <w:lang w:eastAsia="ru-RU"/>
              </w:rPr>
              <w:t xml:space="preserve"> 40 302 810 700 003 000 082  </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eastAsia="Times New Roman" w:cs="Times New Roman"/>
                <w:sz w:val="24"/>
                <w:szCs w:val="24"/>
                <w:lang w:eastAsia="ru-RU"/>
              </w:rPr>
            </w:pPr>
            <w:r w:rsidRPr="00A3258C">
              <w:rPr>
                <w:rFonts w:eastAsia="Times New Roman" w:cs="Times New Roman"/>
                <w:sz w:val="24"/>
                <w:szCs w:val="24"/>
                <w:lang w:eastAsia="ru-RU"/>
              </w:rPr>
              <w:t>ОКТМО 24705000</w:t>
            </w:r>
          </w:p>
        </w:tc>
      </w:tr>
    </w:tbl>
    <w:p w:rsidR="00A3258C" w:rsidRPr="00A3258C" w:rsidRDefault="00A3258C" w:rsidP="00A3258C">
      <w:pPr>
        <w:jc w:val="both"/>
        <w:rPr>
          <w:rFonts w:eastAsia="Times New Roman" w:cs="Times New Roman"/>
          <w:sz w:val="24"/>
          <w:szCs w:val="24"/>
          <w:lang w:eastAsia="ru-RU"/>
        </w:rPr>
      </w:pPr>
    </w:p>
    <w:p w:rsidR="00A3258C" w:rsidRPr="00A3258C" w:rsidRDefault="00A3258C" w:rsidP="00A3258C">
      <w:pPr>
        <w:jc w:val="both"/>
        <w:rPr>
          <w:rFonts w:eastAsia="Times New Roman" w:cs="Times New Roman"/>
          <w:b/>
          <w:sz w:val="24"/>
          <w:szCs w:val="24"/>
          <w:lang w:eastAsia="ru-RU"/>
        </w:rPr>
      </w:pPr>
      <w:r w:rsidRPr="00A3258C">
        <w:rPr>
          <w:rFonts w:eastAsia="Times New Roman" w:cs="Times New Roman"/>
          <w:sz w:val="24"/>
          <w:szCs w:val="24"/>
          <w:lang w:eastAsia="ru-RU"/>
        </w:rPr>
        <w:t xml:space="preserve">В платежном поручении в поле «Назначение платежа» необходимо указать дату проведения аукциона. </w:t>
      </w:r>
    </w:p>
    <w:p w:rsidR="00A3258C" w:rsidRPr="00A3258C" w:rsidRDefault="00A3258C" w:rsidP="00A3258C">
      <w:pPr>
        <w:shd w:val="clear" w:color="auto" w:fill="FFFFFF"/>
        <w:ind w:firstLine="709"/>
        <w:jc w:val="both"/>
        <w:rPr>
          <w:rFonts w:eastAsia="Times New Roman" w:cs="Times New Roman"/>
          <w:sz w:val="24"/>
          <w:szCs w:val="24"/>
          <w:lang w:eastAsia="ru-RU"/>
        </w:rPr>
      </w:pPr>
      <w:r w:rsidRPr="00A3258C">
        <w:rPr>
          <w:rFonts w:eastAsia="Times New Roman" w:cs="Times New Roman"/>
          <w:sz w:val="24"/>
          <w:szCs w:val="24"/>
          <w:lang w:eastAsia="ru-RU"/>
        </w:rPr>
        <w:t>Информационное сообщение о проведен</w:t>
      </w:r>
      <w:proofErr w:type="gramStart"/>
      <w:r w:rsidRPr="00A3258C">
        <w:rPr>
          <w:rFonts w:eastAsia="Times New Roman" w:cs="Times New Roman"/>
          <w:sz w:val="24"/>
          <w:szCs w:val="24"/>
          <w:lang w:eastAsia="ru-RU"/>
        </w:rPr>
        <w:t>ии ау</w:t>
      </w:r>
      <w:proofErr w:type="gramEnd"/>
      <w:r w:rsidRPr="00A3258C">
        <w:rPr>
          <w:rFonts w:eastAsia="Times New Roman" w:cs="Times New Roman"/>
          <w:sz w:val="24"/>
          <w:szCs w:val="24"/>
          <w:lang w:eastAsia="ru-RU"/>
        </w:rPr>
        <w:t>кциона на право заключения Договора является публичной офертой для заключения договора о задатке в соответствии со ст. 437 Гражданского кодекса Российской Федерации, а подача Претендентом и перечисление задатка является акцептом такой оферты, после чего договор о задатке считается заключенным в письменной форме.</w:t>
      </w:r>
    </w:p>
    <w:p w:rsidR="00A3258C" w:rsidRPr="00A3258C" w:rsidRDefault="00A3258C" w:rsidP="00A3258C">
      <w:pPr>
        <w:shd w:val="clear" w:color="auto" w:fill="FFFFFF"/>
        <w:ind w:left="24" w:hanging="24"/>
        <w:jc w:val="both"/>
        <w:rPr>
          <w:rFonts w:eastAsia="Times New Roman" w:cs="Times New Roman"/>
          <w:b/>
          <w:sz w:val="24"/>
          <w:szCs w:val="24"/>
          <w:lang w:eastAsia="ru-RU"/>
        </w:rPr>
      </w:pPr>
      <w:r w:rsidRPr="00A3258C">
        <w:rPr>
          <w:rFonts w:eastAsia="Times New Roman" w:cs="Times New Roman"/>
          <w:b/>
          <w:sz w:val="24"/>
          <w:szCs w:val="24"/>
          <w:lang w:eastAsia="ru-RU"/>
        </w:rPr>
        <w:lastRenderedPageBreak/>
        <w:t>Внесенный задаток возвращается:</w:t>
      </w:r>
    </w:p>
    <w:p w:rsidR="00A3258C" w:rsidRPr="00A3258C" w:rsidRDefault="00A3258C" w:rsidP="00A3258C">
      <w:pPr>
        <w:shd w:val="clear" w:color="auto" w:fill="FFFFFF"/>
        <w:ind w:left="24" w:hanging="24"/>
        <w:jc w:val="both"/>
        <w:rPr>
          <w:rFonts w:eastAsia="Times New Roman" w:cs="Times New Roman"/>
          <w:sz w:val="24"/>
          <w:szCs w:val="24"/>
          <w:lang w:eastAsia="ru-RU"/>
        </w:rPr>
      </w:pPr>
      <w:r w:rsidRPr="00A3258C">
        <w:rPr>
          <w:rFonts w:eastAsia="Times New Roman" w:cs="Times New Roman"/>
          <w:sz w:val="24"/>
          <w:szCs w:val="24"/>
          <w:lang w:eastAsia="ru-RU"/>
        </w:rPr>
        <w:t>- участникам аукциона, за исключением его победителя, – в течение 5 банковских дней со дня подведения итогов аукциона;</w:t>
      </w:r>
    </w:p>
    <w:p w:rsidR="00A3258C" w:rsidRPr="00A3258C" w:rsidRDefault="00A3258C" w:rsidP="00A3258C">
      <w:pPr>
        <w:autoSpaceDE w:val="0"/>
        <w:autoSpaceDN w:val="0"/>
        <w:adjustRightInd w:val="0"/>
        <w:jc w:val="both"/>
        <w:rPr>
          <w:rFonts w:eastAsia="Times New Roman" w:cs="Times New Roman"/>
          <w:sz w:val="24"/>
          <w:szCs w:val="24"/>
          <w:lang w:eastAsia="ru-RU"/>
        </w:rPr>
      </w:pPr>
      <w:r w:rsidRPr="00A3258C">
        <w:rPr>
          <w:rFonts w:eastAsia="Times New Roman" w:cs="Times New Roman"/>
          <w:sz w:val="24"/>
          <w:szCs w:val="24"/>
          <w:lang w:eastAsia="ru-RU"/>
        </w:rPr>
        <w:t>- претендентам, не допущенным к участию в аукционе, – в течение 5 банковских дней со дня оформления протокола о признании претендентов участниками торгов;</w:t>
      </w:r>
    </w:p>
    <w:p w:rsidR="00A3258C" w:rsidRPr="00A3258C" w:rsidRDefault="00A3258C" w:rsidP="00A3258C">
      <w:pPr>
        <w:autoSpaceDE w:val="0"/>
        <w:autoSpaceDN w:val="0"/>
        <w:adjustRightInd w:val="0"/>
        <w:jc w:val="both"/>
        <w:rPr>
          <w:rFonts w:eastAsia="Times New Roman" w:cs="Times New Roman"/>
          <w:sz w:val="24"/>
          <w:szCs w:val="24"/>
          <w:lang w:eastAsia="ru-RU"/>
        </w:rPr>
      </w:pPr>
      <w:r w:rsidRPr="00A3258C">
        <w:rPr>
          <w:rFonts w:eastAsia="Times New Roman" w:cs="Times New Roman"/>
          <w:sz w:val="24"/>
          <w:szCs w:val="24"/>
          <w:lang w:eastAsia="ru-RU"/>
        </w:rPr>
        <w:t>- участниками несостоявшихся торгов – в течение 5 банковских дней со дня подписания протокола о результатах торгов;</w:t>
      </w:r>
    </w:p>
    <w:p w:rsidR="00A3258C" w:rsidRPr="00A3258C" w:rsidRDefault="00A3258C" w:rsidP="00A3258C">
      <w:pPr>
        <w:autoSpaceDE w:val="0"/>
        <w:autoSpaceDN w:val="0"/>
        <w:adjustRightInd w:val="0"/>
        <w:jc w:val="both"/>
        <w:rPr>
          <w:rFonts w:eastAsia="Times New Roman" w:cs="Times New Roman"/>
          <w:sz w:val="24"/>
          <w:szCs w:val="24"/>
          <w:lang w:eastAsia="ru-RU"/>
        </w:rPr>
      </w:pPr>
      <w:r w:rsidRPr="00A3258C">
        <w:rPr>
          <w:rFonts w:eastAsia="Times New Roman" w:cs="Times New Roman"/>
          <w:sz w:val="24"/>
          <w:szCs w:val="24"/>
          <w:lang w:eastAsia="ru-RU"/>
        </w:rPr>
        <w:t>- претендентам и участникам аукциона при принятии организатором аукциона решения об отказе в проведении торгов – в течение 5 рабочих дней со дня принятия данного решения;</w:t>
      </w:r>
    </w:p>
    <w:p w:rsidR="00A3258C" w:rsidRPr="00A3258C" w:rsidRDefault="00A3258C" w:rsidP="00A3258C">
      <w:pPr>
        <w:autoSpaceDE w:val="0"/>
        <w:autoSpaceDN w:val="0"/>
        <w:adjustRightInd w:val="0"/>
        <w:jc w:val="both"/>
        <w:rPr>
          <w:rFonts w:eastAsia="Times New Roman" w:cs="Times New Roman"/>
          <w:sz w:val="24"/>
          <w:szCs w:val="24"/>
          <w:lang w:eastAsia="ru-RU"/>
        </w:rPr>
      </w:pPr>
      <w:r w:rsidRPr="00A3258C">
        <w:rPr>
          <w:rFonts w:eastAsia="Times New Roman" w:cs="Times New Roman"/>
          <w:sz w:val="24"/>
          <w:szCs w:val="24"/>
          <w:lang w:eastAsia="ru-RU"/>
        </w:rPr>
        <w:t>- претендентам при отзыве заявки – в течение 5 банковских дней со дня регистрации отзыва заявки.</w:t>
      </w:r>
    </w:p>
    <w:p w:rsidR="00A3258C" w:rsidRPr="00A3258C" w:rsidRDefault="00A3258C" w:rsidP="00A3258C">
      <w:pPr>
        <w:shd w:val="clear" w:color="auto" w:fill="FFFFFF"/>
        <w:ind w:left="24" w:hanging="24"/>
        <w:jc w:val="both"/>
        <w:rPr>
          <w:rFonts w:eastAsia="Times New Roman" w:cs="Times New Roman"/>
          <w:b/>
          <w:sz w:val="24"/>
          <w:szCs w:val="24"/>
          <w:lang w:eastAsia="ru-RU"/>
        </w:rPr>
      </w:pPr>
      <w:r w:rsidRPr="00A3258C">
        <w:rPr>
          <w:rFonts w:eastAsia="Times New Roman" w:cs="Times New Roman"/>
          <w:b/>
          <w:sz w:val="24"/>
          <w:szCs w:val="24"/>
          <w:lang w:eastAsia="ru-RU"/>
        </w:rPr>
        <w:t>Задаток не возвращается в случаях:</w:t>
      </w:r>
    </w:p>
    <w:p w:rsidR="00A3258C" w:rsidRPr="00A3258C" w:rsidRDefault="00A3258C" w:rsidP="00A3258C">
      <w:pPr>
        <w:autoSpaceDE w:val="0"/>
        <w:autoSpaceDN w:val="0"/>
        <w:adjustRightInd w:val="0"/>
        <w:jc w:val="both"/>
        <w:rPr>
          <w:rFonts w:eastAsia="Times New Roman" w:cs="Times New Roman"/>
          <w:sz w:val="24"/>
          <w:szCs w:val="24"/>
          <w:lang w:eastAsia="ru-RU"/>
        </w:rPr>
      </w:pPr>
      <w:r w:rsidRPr="00A3258C">
        <w:rPr>
          <w:rFonts w:eastAsia="Times New Roman" w:cs="Times New Roman"/>
          <w:sz w:val="24"/>
          <w:szCs w:val="24"/>
          <w:lang w:eastAsia="ru-RU"/>
        </w:rPr>
        <w:t xml:space="preserve">- отзыва Претендентом заявки позднее даты окончания приема заявок; </w:t>
      </w:r>
    </w:p>
    <w:p w:rsidR="00A3258C" w:rsidRPr="00A3258C" w:rsidRDefault="00A3258C" w:rsidP="00A3258C">
      <w:pPr>
        <w:widowControl w:val="0"/>
        <w:shd w:val="clear" w:color="auto" w:fill="FFFFFF"/>
        <w:tabs>
          <w:tab w:val="left" w:pos="355"/>
        </w:tabs>
        <w:autoSpaceDE w:val="0"/>
        <w:autoSpaceDN w:val="0"/>
        <w:adjustRightInd w:val="0"/>
        <w:ind w:left="24"/>
        <w:jc w:val="both"/>
        <w:rPr>
          <w:rFonts w:eastAsia="Times New Roman" w:cs="Times New Roman"/>
          <w:sz w:val="24"/>
          <w:szCs w:val="24"/>
          <w:lang w:eastAsia="ru-RU"/>
        </w:rPr>
      </w:pPr>
      <w:r w:rsidRPr="00A3258C">
        <w:rPr>
          <w:rFonts w:eastAsia="Times New Roman" w:cs="Times New Roman"/>
          <w:sz w:val="24"/>
          <w:szCs w:val="24"/>
          <w:lang w:eastAsia="ru-RU"/>
        </w:rPr>
        <w:t>- уклонения или отказа участника, признанного по</w:t>
      </w:r>
      <w:r w:rsidRPr="00A3258C">
        <w:rPr>
          <w:rFonts w:eastAsia="Times New Roman" w:cs="Times New Roman"/>
          <w:sz w:val="24"/>
          <w:szCs w:val="24"/>
          <w:lang w:eastAsia="ru-RU"/>
        </w:rPr>
        <w:softHyphen/>
        <w:t xml:space="preserve">бедителем аукциона, подписать </w:t>
      </w:r>
      <w:r w:rsidRPr="00A3258C">
        <w:rPr>
          <w:rFonts w:eastAsia="Times New Roman" w:cs="Times New Roman"/>
          <w:color w:val="000000"/>
          <w:sz w:val="24"/>
          <w:szCs w:val="24"/>
          <w:lang w:eastAsia="ru-RU"/>
        </w:rPr>
        <w:t xml:space="preserve">договор </w:t>
      </w:r>
      <w:r w:rsidRPr="00A3258C">
        <w:rPr>
          <w:rFonts w:eastAsia="Times New Roman" w:cs="Times New Roman"/>
          <w:sz w:val="24"/>
          <w:szCs w:val="24"/>
          <w:lang w:eastAsia="ru-RU"/>
        </w:rPr>
        <w:t>не позднее 10 дней со дня подведения итогов аукциона.</w:t>
      </w:r>
    </w:p>
    <w:p w:rsidR="00A3258C" w:rsidRPr="00A3258C" w:rsidRDefault="00A3258C" w:rsidP="00A3258C">
      <w:pPr>
        <w:jc w:val="both"/>
        <w:rPr>
          <w:rFonts w:eastAsia="Times New Roman" w:cs="Times New Roman"/>
          <w:b/>
          <w:bCs/>
          <w:sz w:val="28"/>
          <w:szCs w:val="28"/>
          <w:lang w:eastAsia="ru-RU"/>
        </w:rPr>
      </w:pPr>
      <w:r w:rsidRPr="00A3258C">
        <w:rPr>
          <w:rFonts w:eastAsia="Times New Roman" w:cs="Times New Roman"/>
          <w:b/>
          <w:sz w:val="24"/>
          <w:szCs w:val="24"/>
          <w:lang w:eastAsia="ru-RU"/>
        </w:rPr>
        <w:t xml:space="preserve">Организатор аукциона вправе отказаться от проведения аукциона, внести изменения в извещение о проведении аукциона  </w:t>
      </w:r>
      <w:r w:rsidRPr="00A3258C">
        <w:rPr>
          <w:rFonts w:eastAsia="Times New Roman" w:cs="Times New Roman"/>
          <w:sz w:val="24"/>
          <w:szCs w:val="24"/>
          <w:lang w:eastAsia="ru-RU"/>
        </w:rPr>
        <w:t xml:space="preserve">в любое время, но не </w:t>
      </w:r>
      <w:proofErr w:type="gramStart"/>
      <w:r w:rsidRPr="00A3258C">
        <w:rPr>
          <w:rFonts w:eastAsia="Times New Roman" w:cs="Times New Roman"/>
          <w:sz w:val="24"/>
          <w:szCs w:val="24"/>
          <w:lang w:eastAsia="ru-RU"/>
        </w:rPr>
        <w:t>позднее</w:t>
      </w:r>
      <w:proofErr w:type="gramEnd"/>
      <w:r w:rsidRPr="00A3258C">
        <w:rPr>
          <w:rFonts w:eastAsia="Times New Roman" w:cs="Times New Roman"/>
          <w:sz w:val="24"/>
          <w:szCs w:val="24"/>
          <w:lang w:eastAsia="ru-RU"/>
        </w:rPr>
        <w:t xml:space="preserve"> чем за три дня до наступления даты его проведения. Информационное сообщение об отказе от проведения аукциона (внесении изменений в извещение о проведен</w:t>
      </w:r>
      <w:proofErr w:type="gramStart"/>
      <w:r w:rsidRPr="00A3258C">
        <w:rPr>
          <w:rFonts w:eastAsia="Times New Roman" w:cs="Times New Roman"/>
          <w:sz w:val="24"/>
          <w:szCs w:val="24"/>
          <w:lang w:eastAsia="ru-RU"/>
        </w:rPr>
        <w:t>ии ау</w:t>
      </w:r>
      <w:proofErr w:type="gramEnd"/>
      <w:r w:rsidRPr="00A3258C">
        <w:rPr>
          <w:rFonts w:eastAsia="Times New Roman" w:cs="Times New Roman"/>
          <w:sz w:val="24"/>
          <w:szCs w:val="24"/>
          <w:lang w:eastAsia="ru-RU"/>
        </w:rPr>
        <w:t xml:space="preserve">кциона) опубликовывается в официальном источнике опубликования муниципальных правовых актов городского округа Кинешма «Вестник органов местного самоуправления городского округа Кинешма», размещается на официальном сайте муниципального образования «Городской округ Кинешма» в сети «Интернет» </w:t>
      </w:r>
      <w:hyperlink r:id="rId12" w:history="1">
        <w:r w:rsidRPr="00A3258C">
          <w:rPr>
            <w:rFonts w:eastAsia="Times New Roman" w:cs="Times New Roman"/>
            <w:color w:val="0000FF"/>
            <w:sz w:val="24"/>
            <w:szCs w:val="24"/>
            <w:u w:val="single"/>
            <w:lang w:val="en-US" w:eastAsia="ru-RU"/>
          </w:rPr>
          <w:t>www</w:t>
        </w:r>
        <w:r w:rsidRPr="00A3258C">
          <w:rPr>
            <w:rFonts w:eastAsia="Times New Roman" w:cs="Times New Roman"/>
            <w:color w:val="0000FF"/>
            <w:sz w:val="24"/>
            <w:szCs w:val="24"/>
            <w:u w:val="single"/>
            <w:lang w:eastAsia="ru-RU"/>
          </w:rPr>
          <w:t>.</w:t>
        </w:r>
        <w:proofErr w:type="spellStart"/>
        <w:r w:rsidRPr="00A3258C">
          <w:rPr>
            <w:rFonts w:eastAsia="Times New Roman" w:cs="Times New Roman"/>
            <w:color w:val="0000FF"/>
            <w:sz w:val="24"/>
            <w:szCs w:val="24"/>
            <w:u w:val="single"/>
            <w:lang w:val="en-US" w:eastAsia="ru-RU"/>
          </w:rPr>
          <w:t>admkineshma</w:t>
        </w:r>
        <w:proofErr w:type="spellEnd"/>
        <w:r w:rsidRPr="00A3258C">
          <w:rPr>
            <w:rFonts w:eastAsia="Times New Roman" w:cs="Times New Roman"/>
            <w:color w:val="0000FF"/>
            <w:sz w:val="24"/>
            <w:szCs w:val="24"/>
            <w:u w:val="single"/>
            <w:lang w:eastAsia="ru-RU"/>
          </w:rPr>
          <w:t>.</w:t>
        </w:r>
        <w:proofErr w:type="spellStart"/>
        <w:r w:rsidRPr="00A3258C">
          <w:rPr>
            <w:rFonts w:eastAsia="Times New Roman" w:cs="Times New Roman"/>
            <w:color w:val="0000FF"/>
            <w:sz w:val="24"/>
            <w:szCs w:val="24"/>
            <w:u w:val="single"/>
            <w:lang w:val="en-US" w:eastAsia="ru-RU"/>
          </w:rPr>
          <w:t>ru</w:t>
        </w:r>
        <w:proofErr w:type="spellEnd"/>
      </w:hyperlink>
      <w:r w:rsidRPr="00A3258C">
        <w:rPr>
          <w:rFonts w:eastAsia="Times New Roman" w:cs="Times New Roman"/>
          <w:sz w:val="24"/>
          <w:szCs w:val="24"/>
          <w:lang w:eastAsia="ru-RU"/>
        </w:rPr>
        <w:t>.</w:t>
      </w:r>
    </w:p>
    <w:p w:rsidR="00A3258C" w:rsidRPr="00A3258C" w:rsidRDefault="00A3258C" w:rsidP="00A3258C">
      <w:pPr>
        <w:jc w:val="both"/>
        <w:rPr>
          <w:rFonts w:eastAsia="Times New Roman" w:cs="Times New Roman"/>
          <w:sz w:val="24"/>
          <w:szCs w:val="24"/>
          <w:lang w:eastAsia="ru-RU"/>
        </w:rPr>
      </w:pPr>
    </w:p>
    <w:p w:rsidR="00A3258C" w:rsidRPr="00A3258C" w:rsidRDefault="00A3258C" w:rsidP="00A3258C">
      <w:pPr>
        <w:jc w:val="right"/>
        <w:rPr>
          <w:rFonts w:eastAsia="Times New Roman" w:cs="Times New Roman"/>
          <w:sz w:val="24"/>
          <w:szCs w:val="24"/>
          <w:lang w:eastAsia="ru-RU"/>
        </w:rPr>
      </w:pPr>
      <w:r w:rsidRPr="00A3258C">
        <w:rPr>
          <w:rFonts w:eastAsia="Times New Roman" w:cs="Times New Roman"/>
          <w:sz w:val="24"/>
          <w:szCs w:val="24"/>
          <w:lang w:eastAsia="ru-RU"/>
        </w:rPr>
        <w:t>Справки по телефону 8 (49331) 5-80-10, контактное лицо – Смирнов Сергей Владимирович</w:t>
      </w:r>
    </w:p>
    <w:p w:rsidR="00A3258C" w:rsidRPr="00A3258C" w:rsidRDefault="00A3258C" w:rsidP="00A3258C">
      <w:pPr>
        <w:jc w:val="right"/>
        <w:rPr>
          <w:rFonts w:eastAsia="Times New Roman" w:cs="Times New Roman"/>
          <w:sz w:val="24"/>
          <w:szCs w:val="24"/>
          <w:lang w:eastAsia="ru-RU"/>
        </w:rPr>
      </w:pPr>
    </w:p>
    <w:p w:rsidR="00A3258C" w:rsidRPr="00A3258C" w:rsidRDefault="00A3258C" w:rsidP="00A3258C">
      <w:pPr>
        <w:jc w:val="right"/>
        <w:rPr>
          <w:rFonts w:eastAsia="Times New Roman" w:cs="Times New Roman"/>
          <w:sz w:val="24"/>
          <w:szCs w:val="24"/>
          <w:lang w:eastAsia="ru-RU"/>
        </w:rPr>
        <w:sectPr w:rsidR="00A3258C" w:rsidRPr="00A3258C" w:rsidSect="00A3258C">
          <w:pgSz w:w="11906" w:h="16838"/>
          <w:pgMar w:top="360" w:right="567" w:bottom="360" w:left="1418" w:header="720" w:footer="720" w:gutter="0"/>
          <w:cols w:space="708"/>
          <w:docGrid w:linePitch="360"/>
        </w:sectPr>
      </w:pPr>
      <w:r w:rsidRPr="00A3258C">
        <w:rPr>
          <w:rFonts w:eastAsia="Times New Roman" w:cs="Times New Roman"/>
          <w:sz w:val="24"/>
          <w:szCs w:val="24"/>
          <w:lang w:eastAsia="ru-RU"/>
        </w:rPr>
        <w:t xml:space="preserve">   5-39-75                 Комиссарова Ольга Вадимовна</w:t>
      </w:r>
    </w:p>
    <w:p w:rsidR="00A3258C" w:rsidRPr="00A3258C" w:rsidRDefault="00A3258C" w:rsidP="00A3258C">
      <w:pPr>
        <w:tabs>
          <w:tab w:val="left" w:pos="6300"/>
        </w:tabs>
        <w:ind w:left="5760"/>
        <w:jc w:val="both"/>
        <w:rPr>
          <w:rFonts w:eastAsia="Times New Roman" w:cs="Times New Roman"/>
          <w:b/>
          <w:snapToGrid w:val="0"/>
          <w:lang w:eastAsia="ru-RU"/>
        </w:rPr>
      </w:pPr>
      <w:r w:rsidRPr="00A3258C">
        <w:rPr>
          <w:rFonts w:eastAsia="Times New Roman" w:cs="Times New Roman"/>
          <w:snapToGrid w:val="0"/>
          <w:lang w:eastAsia="ru-RU"/>
        </w:rPr>
        <w:lastRenderedPageBreak/>
        <w:t>В администрацию городского округа Кинешма</w:t>
      </w:r>
    </w:p>
    <w:p w:rsidR="00A3258C" w:rsidRPr="00A3258C" w:rsidRDefault="00A3258C" w:rsidP="00A3258C">
      <w:pPr>
        <w:tabs>
          <w:tab w:val="left" w:pos="6634"/>
        </w:tabs>
        <w:jc w:val="center"/>
        <w:rPr>
          <w:rFonts w:eastAsia="Times New Roman" w:cs="Times New Roman"/>
          <w:b/>
          <w:sz w:val="24"/>
          <w:szCs w:val="24"/>
          <w:lang w:eastAsia="ru-RU"/>
        </w:rPr>
      </w:pPr>
      <w:r w:rsidRPr="00A3258C">
        <w:rPr>
          <w:rFonts w:eastAsia="Times New Roman" w:cs="Times New Roman"/>
          <w:b/>
          <w:sz w:val="24"/>
          <w:szCs w:val="24"/>
          <w:lang w:eastAsia="ru-RU"/>
        </w:rPr>
        <w:t>Заявка</w:t>
      </w:r>
    </w:p>
    <w:p w:rsidR="00A3258C" w:rsidRPr="00A3258C" w:rsidRDefault="00A3258C" w:rsidP="00A3258C">
      <w:pPr>
        <w:jc w:val="center"/>
        <w:rPr>
          <w:rFonts w:eastAsia="Times New Roman" w:cs="Times New Roman"/>
          <w:b/>
          <w:sz w:val="24"/>
          <w:szCs w:val="24"/>
          <w:lang w:eastAsia="ru-RU"/>
        </w:rPr>
      </w:pPr>
      <w:proofErr w:type="gramStart"/>
      <w:r w:rsidRPr="00A3258C">
        <w:rPr>
          <w:rFonts w:eastAsia="Times New Roman" w:cs="Times New Roman"/>
          <w:b/>
          <w:sz w:val="24"/>
          <w:szCs w:val="24"/>
          <w:lang w:eastAsia="ru-RU"/>
        </w:rPr>
        <w:t>на участие в аукционе на право заключения договоров на размещение нестационарных объектов для осуществления</w:t>
      </w:r>
      <w:proofErr w:type="gramEnd"/>
      <w:r w:rsidRPr="00A3258C">
        <w:rPr>
          <w:rFonts w:eastAsia="Times New Roman" w:cs="Times New Roman"/>
          <w:b/>
          <w:sz w:val="24"/>
          <w:szCs w:val="24"/>
          <w:lang w:eastAsia="ru-RU"/>
        </w:rPr>
        <w:t xml:space="preserve"> торговли, оказания услуг  на территории городского округа Кинешма</w:t>
      </w:r>
    </w:p>
    <w:p w:rsidR="00A3258C" w:rsidRPr="00A3258C" w:rsidRDefault="00A3258C" w:rsidP="00A3258C">
      <w:pPr>
        <w:spacing w:line="360" w:lineRule="auto"/>
        <w:rPr>
          <w:rFonts w:eastAsia="Times New Roman" w:cs="Times New Roman"/>
          <w:b/>
          <w:szCs w:val="28"/>
          <w:lang w:eastAsia="ru-RU"/>
        </w:rPr>
      </w:pPr>
    </w:p>
    <w:p w:rsidR="00A3258C" w:rsidRPr="00A3258C" w:rsidRDefault="00A3258C" w:rsidP="00A3258C">
      <w:pPr>
        <w:spacing w:line="360" w:lineRule="auto"/>
        <w:rPr>
          <w:rFonts w:eastAsia="Times New Roman" w:cs="Times New Roman"/>
          <w:szCs w:val="28"/>
          <w:lang w:eastAsia="ru-RU"/>
        </w:rPr>
      </w:pPr>
      <w:r w:rsidRPr="00A3258C">
        <w:rPr>
          <w:rFonts w:eastAsia="Times New Roman" w:cs="Times New Roman"/>
          <w:b/>
          <w:szCs w:val="28"/>
          <w:lang w:eastAsia="ru-RU"/>
        </w:rPr>
        <w:t>1. Сведения об участнике аукциона:</w:t>
      </w:r>
    </w:p>
    <w:p w:rsidR="00A3258C" w:rsidRPr="00A3258C" w:rsidRDefault="00A3258C" w:rsidP="00A3258C">
      <w:pPr>
        <w:rPr>
          <w:rFonts w:eastAsia="Times New Roman" w:cs="Times New Roman"/>
          <w:szCs w:val="28"/>
          <w:lang w:eastAsia="ru-RU"/>
        </w:rPr>
      </w:pPr>
      <w:r w:rsidRPr="00A3258C">
        <w:rPr>
          <w:rFonts w:eastAsia="Times New Roman" w:cs="Times New Roman"/>
          <w:b/>
          <w:sz w:val="20"/>
          <w:szCs w:val="20"/>
          <w:lang w:eastAsia="ru-RU"/>
        </w:rPr>
        <w:t>1.1.</w:t>
      </w:r>
      <w:r w:rsidRPr="00A3258C">
        <w:rPr>
          <w:rFonts w:eastAsia="Times New Roman" w:cs="Times New Roman"/>
          <w:szCs w:val="28"/>
          <w:lang w:eastAsia="ru-RU"/>
        </w:rPr>
        <w:t xml:space="preserve"> ______________________________________________________________________________________</w:t>
      </w:r>
    </w:p>
    <w:p w:rsidR="00A3258C" w:rsidRPr="00A3258C" w:rsidRDefault="00A3258C" w:rsidP="00A3258C">
      <w:pPr>
        <w:jc w:val="center"/>
        <w:rPr>
          <w:rFonts w:eastAsia="Times New Roman" w:cs="Times New Roman"/>
          <w:sz w:val="16"/>
          <w:szCs w:val="16"/>
          <w:lang w:eastAsia="ru-RU"/>
        </w:rPr>
      </w:pPr>
      <w:r w:rsidRPr="00A3258C">
        <w:rPr>
          <w:rFonts w:eastAsia="Times New Roman" w:cs="Times New Roman"/>
          <w:sz w:val="14"/>
          <w:szCs w:val="14"/>
          <w:lang w:eastAsia="ru-RU"/>
        </w:rPr>
        <w:t>(Ф.И.О.,   полное наименование заявителя, ИНН</w:t>
      </w:r>
      <w:proofErr w:type="gramStart"/>
      <w:r w:rsidRPr="00A3258C">
        <w:rPr>
          <w:rFonts w:eastAsia="Times New Roman" w:cs="Times New Roman"/>
          <w:sz w:val="14"/>
          <w:szCs w:val="14"/>
          <w:lang w:eastAsia="ru-RU"/>
        </w:rPr>
        <w:t>,О</w:t>
      </w:r>
      <w:proofErr w:type="gramEnd"/>
      <w:r w:rsidRPr="00A3258C">
        <w:rPr>
          <w:rFonts w:eastAsia="Times New Roman" w:cs="Times New Roman"/>
          <w:sz w:val="14"/>
          <w:szCs w:val="14"/>
          <w:lang w:eastAsia="ru-RU"/>
        </w:rPr>
        <w:t>ГРН)</w:t>
      </w:r>
    </w:p>
    <w:p w:rsidR="00A3258C" w:rsidRPr="00A3258C" w:rsidRDefault="00A3258C" w:rsidP="00A3258C">
      <w:pPr>
        <w:spacing w:line="360" w:lineRule="auto"/>
        <w:rPr>
          <w:rFonts w:eastAsia="Times New Roman" w:cs="Times New Roman"/>
          <w:sz w:val="16"/>
          <w:szCs w:val="16"/>
          <w:lang w:eastAsia="ru-RU"/>
        </w:rPr>
      </w:pPr>
      <w:r w:rsidRPr="00A3258C">
        <w:rPr>
          <w:rFonts w:eastAsia="Times New Roman" w:cs="Times New Roman"/>
          <w:sz w:val="16"/>
          <w:szCs w:val="16"/>
          <w:lang w:eastAsia="ru-RU"/>
        </w:rPr>
        <w:t>____________________________________________________________________________________________________________________________</w:t>
      </w:r>
    </w:p>
    <w:p w:rsidR="00A3258C" w:rsidRPr="00A3258C" w:rsidRDefault="00A3258C" w:rsidP="00A3258C">
      <w:pPr>
        <w:spacing w:line="360" w:lineRule="auto"/>
        <w:rPr>
          <w:rFonts w:eastAsia="Times New Roman" w:cs="Times New Roman"/>
          <w:sz w:val="20"/>
          <w:szCs w:val="20"/>
          <w:lang w:eastAsia="ru-RU"/>
        </w:rPr>
      </w:pPr>
      <w:r w:rsidRPr="00A3258C">
        <w:rPr>
          <w:rFonts w:eastAsia="Times New Roman" w:cs="Times New Roman"/>
          <w:sz w:val="20"/>
          <w:szCs w:val="20"/>
          <w:lang w:eastAsia="ru-RU"/>
        </w:rPr>
        <w:t xml:space="preserve">в лице </w:t>
      </w:r>
      <w:r w:rsidRPr="00A3258C">
        <w:rPr>
          <w:rFonts w:eastAsia="Times New Roman" w:cs="Times New Roman"/>
          <w:lang w:eastAsia="ru-RU"/>
        </w:rPr>
        <w:t xml:space="preserve">____________________________________________________________________________________, </w:t>
      </w:r>
      <w:proofErr w:type="gramStart"/>
      <w:r w:rsidRPr="00A3258C">
        <w:rPr>
          <w:rFonts w:eastAsia="Times New Roman" w:cs="Times New Roman"/>
          <w:sz w:val="20"/>
          <w:szCs w:val="20"/>
          <w:lang w:eastAsia="ru-RU"/>
        </w:rPr>
        <w:t>действующего</w:t>
      </w:r>
      <w:proofErr w:type="gramEnd"/>
      <w:r w:rsidRPr="00A3258C">
        <w:rPr>
          <w:rFonts w:eastAsia="Times New Roman" w:cs="Times New Roman"/>
          <w:sz w:val="20"/>
          <w:szCs w:val="20"/>
          <w:lang w:eastAsia="ru-RU"/>
        </w:rPr>
        <w:t xml:space="preserve"> на основании </w:t>
      </w:r>
      <w:r w:rsidRPr="00A3258C">
        <w:rPr>
          <w:rFonts w:eastAsia="Times New Roman" w:cs="Times New Roman"/>
          <w:lang w:eastAsia="ru-RU"/>
        </w:rPr>
        <w:t>___________________________________________________________________</w:t>
      </w:r>
    </w:p>
    <w:p w:rsidR="00A3258C" w:rsidRPr="00A3258C" w:rsidRDefault="00A3258C" w:rsidP="00A3258C">
      <w:pPr>
        <w:tabs>
          <w:tab w:val="left" w:pos="0"/>
        </w:tabs>
        <w:rPr>
          <w:rFonts w:eastAsia="Times New Roman" w:cs="Times New Roman"/>
          <w:sz w:val="20"/>
          <w:szCs w:val="20"/>
          <w:lang w:eastAsia="ru-RU"/>
        </w:rPr>
      </w:pPr>
      <w:r w:rsidRPr="00A3258C">
        <w:rPr>
          <w:rFonts w:eastAsia="Times New Roman" w:cs="Times New Roman"/>
          <w:b/>
          <w:sz w:val="20"/>
          <w:szCs w:val="20"/>
          <w:lang w:eastAsia="ru-RU"/>
        </w:rPr>
        <w:t>1.2.</w:t>
      </w:r>
      <w:r w:rsidRPr="00A3258C">
        <w:rPr>
          <w:rFonts w:eastAsia="Times New Roman" w:cs="Times New Roman"/>
          <w:sz w:val="20"/>
          <w:szCs w:val="20"/>
          <w:lang w:eastAsia="ru-RU"/>
        </w:rPr>
        <w:t xml:space="preserve"> _______________________________________________________________________________________________</w:t>
      </w:r>
    </w:p>
    <w:p w:rsidR="00A3258C" w:rsidRPr="00A3258C" w:rsidRDefault="00A3258C" w:rsidP="00A3258C">
      <w:pPr>
        <w:jc w:val="center"/>
        <w:rPr>
          <w:rFonts w:eastAsia="Times New Roman" w:cs="Times New Roman"/>
          <w:sz w:val="14"/>
          <w:szCs w:val="14"/>
          <w:lang w:eastAsia="ru-RU"/>
        </w:rPr>
      </w:pPr>
      <w:r w:rsidRPr="00A3258C">
        <w:rPr>
          <w:rFonts w:eastAsia="Times New Roman" w:cs="Times New Roman"/>
          <w:sz w:val="14"/>
          <w:szCs w:val="14"/>
          <w:lang w:eastAsia="ru-RU"/>
        </w:rPr>
        <w:t>(юридический и фактический адрес заявителя)</w:t>
      </w:r>
    </w:p>
    <w:p w:rsidR="00A3258C" w:rsidRPr="00A3258C" w:rsidRDefault="00A3258C" w:rsidP="00A3258C">
      <w:pPr>
        <w:spacing w:line="360" w:lineRule="auto"/>
        <w:rPr>
          <w:rFonts w:eastAsia="Times New Roman" w:cs="Times New Roman"/>
          <w:sz w:val="20"/>
          <w:szCs w:val="20"/>
          <w:lang w:eastAsia="ru-RU"/>
        </w:rPr>
      </w:pPr>
      <w:r w:rsidRPr="00A3258C">
        <w:rPr>
          <w:rFonts w:eastAsia="Times New Roman" w:cs="Times New Roman"/>
          <w:sz w:val="20"/>
          <w:szCs w:val="20"/>
          <w:lang w:eastAsia="ru-RU"/>
        </w:rPr>
        <w:t>___________________________________________________________________________________________________</w:t>
      </w:r>
    </w:p>
    <w:p w:rsidR="00A3258C" w:rsidRPr="00A3258C" w:rsidRDefault="00A3258C" w:rsidP="00A3258C">
      <w:pPr>
        <w:rPr>
          <w:rFonts w:eastAsia="Times New Roman" w:cs="Times New Roman"/>
          <w:sz w:val="28"/>
          <w:szCs w:val="28"/>
          <w:lang w:eastAsia="ru-RU"/>
        </w:rPr>
      </w:pPr>
      <w:r w:rsidRPr="00A3258C">
        <w:rPr>
          <w:rFonts w:eastAsia="Times New Roman" w:cs="Times New Roman"/>
          <w:b/>
          <w:sz w:val="20"/>
          <w:szCs w:val="20"/>
          <w:lang w:eastAsia="ru-RU"/>
        </w:rPr>
        <w:t>1.3.</w:t>
      </w:r>
      <w:r w:rsidRPr="00A3258C">
        <w:rPr>
          <w:rFonts w:eastAsia="Times New Roman" w:cs="Times New Roman"/>
          <w:sz w:val="20"/>
          <w:szCs w:val="20"/>
          <w:lang w:eastAsia="ru-RU"/>
        </w:rPr>
        <w:t xml:space="preserve"> Платежные реквизиты: ___________________________________________________________________________</w:t>
      </w:r>
    </w:p>
    <w:p w:rsidR="00A3258C" w:rsidRPr="00A3258C" w:rsidRDefault="00A3258C" w:rsidP="00A3258C">
      <w:pPr>
        <w:spacing w:line="360" w:lineRule="auto"/>
        <w:rPr>
          <w:rFonts w:eastAsia="Times New Roman" w:cs="Times New Roman"/>
          <w:sz w:val="20"/>
          <w:szCs w:val="20"/>
          <w:lang w:eastAsia="ru-RU"/>
        </w:rPr>
      </w:pPr>
      <w:r w:rsidRPr="00A3258C">
        <w:rPr>
          <w:rFonts w:eastAsia="Times New Roman" w:cs="Times New Roman"/>
          <w:sz w:val="14"/>
          <w:szCs w:val="14"/>
          <w:lang w:eastAsia="ru-RU"/>
        </w:rPr>
        <w:t xml:space="preserve">                                                                                                                     (полные реквизиты банка, №№ счетов заявителя) </w:t>
      </w:r>
      <w:r w:rsidRPr="00A3258C">
        <w:rPr>
          <w:rFonts w:eastAsia="Times New Roman" w:cs="Times New Roman"/>
          <w:sz w:val="20"/>
          <w:szCs w:val="20"/>
          <w:lang w:eastAsia="ru-RU"/>
        </w:rPr>
        <w:t>___________________________________________________________________________________________________</w:t>
      </w:r>
    </w:p>
    <w:p w:rsidR="00A3258C" w:rsidRPr="00A3258C" w:rsidRDefault="00A3258C" w:rsidP="00A3258C">
      <w:pPr>
        <w:spacing w:line="360" w:lineRule="auto"/>
        <w:rPr>
          <w:rFonts w:eastAsia="Times New Roman" w:cs="Times New Roman"/>
          <w:sz w:val="20"/>
          <w:szCs w:val="20"/>
          <w:lang w:eastAsia="ru-RU"/>
        </w:rPr>
      </w:pPr>
      <w:r w:rsidRPr="00A3258C">
        <w:rPr>
          <w:rFonts w:eastAsia="Times New Roman" w:cs="Times New Roman"/>
          <w:sz w:val="20"/>
          <w:szCs w:val="20"/>
          <w:lang w:eastAsia="ru-RU"/>
        </w:rPr>
        <w:t>Контактный телефон (факс): ____________________________________________________________________________</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Реквизиты и паспортные данные заявителя (представителя):</w:t>
      </w:r>
    </w:p>
    <w:p w:rsidR="00A3258C" w:rsidRPr="00A3258C" w:rsidRDefault="00A3258C" w:rsidP="00A3258C">
      <w:pPr>
        <w:rPr>
          <w:rFonts w:eastAsia="Times New Roman" w:cs="Times New Roman"/>
          <w:sz w:val="28"/>
          <w:szCs w:val="28"/>
          <w:lang w:eastAsia="ru-RU"/>
        </w:rPr>
      </w:pPr>
      <w:r w:rsidRPr="00A3258C">
        <w:rPr>
          <w:rFonts w:eastAsia="Times New Roman" w:cs="Times New Roman"/>
          <w:sz w:val="20"/>
          <w:szCs w:val="20"/>
          <w:lang w:eastAsia="ru-RU"/>
        </w:rPr>
        <w:t>___________________________________________________________________________________________________</w:t>
      </w:r>
    </w:p>
    <w:p w:rsidR="00A3258C" w:rsidRPr="00A3258C" w:rsidRDefault="00A3258C" w:rsidP="00A3258C">
      <w:pPr>
        <w:jc w:val="center"/>
        <w:rPr>
          <w:rFonts w:eastAsia="Times New Roman" w:cs="Times New Roman"/>
          <w:sz w:val="14"/>
          <w:szCs w:val="14"/>
          <w:lang w:eastAsia="ru-RU"/>
        </w:rPr>
      </w:pPr>
      <w:r w:rsidRPr="00A3258C">
        <w:rPr>
          <w:rFonts w:eastAsia="Times New Roman" w:cs="Times New Roman"/>
          <w:sz w:val="14"/>
          <w:szCs w:val="14"/>
          <w:lang w:eastAsia="ru-RU"/>
        </w:rPr>
        <w:t>(Ф.И.О., должность)</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Паспорт: ____________ №_______________ выдан_______________________________________________________</w:t>
      </w:r>
    </w:p>
    <w:p w:rsidR="00A3258C" w:rsidRPr="00A3258C" w:rsidRDefault="00A3258C" w:rsidP="00A3258C">
      <w:pPr>
        <w:rPr>
          <w:rFonts w:eastAsia="Times New Roman" w:cs="Times New Roman"/>
          <w:sz w:val="20"/>
          <w:szCs w:val="20"/>
          <w:lang w:eastAsia="ru-RU"/>
        </w:rPr>
      </w:pPr>
      <w:proofErr w:type="gramStart"/>
      <w:r w:rsidRPr="00A3258C">
        <w:rPr>
          <w:rFonts w:eastAsia="Times New Roman" w:cs="Times New Roman"/>
          <w:sz w:val="20"/>
          <w:szCs w:val="20"/>
          <w:lang w:eastAsia="ru-RU"/>
        </w:rPr>
        <w:t>Зарегистрирован</w:t>
      </w:r>
      <w:proofErr w:type="gramEnd"/>
      <w:r w:rsidRPr="00A3258C">
        <w:rPr>
          <w:rFonts w:eastAsia="Times New Roman" w:cs="Times New Roman"/>
          <w:sz w:val="20"/>
          <w:szCs w:val="20"/>
          <w:lang w:eastAsia="ru-RU"/>
        </w:rPr>
        <w:t xml:space="preserve"> по адресу: __________________________________________________________________________</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Договор поручения (доверенность) №___________________ от «____»___________20___года</w:t>
      </w:r>
    </w:p>
    <w:p w:rsidR="00A3258C" w:rsidRPr="00A3258C" w:rsidRDefault="00A3258C" w:rsidP="00A3258C">
      <w:pPr>
        <w:ind w:left="743" w:right="-1"/>
        <w:jc w:val="center"/>
        <w:rPr>
          <w:rFonts w:eastAsia="Times New Roman" w:cs="Times New Roman"/>
          <w:b/>
          <w:sz w:val="16"/>
          <w:szCs w:val="16"/>
          <w:lang w:eastAsia="ru-RU"/>
        </w:rPr>
      </w:pPr>
    </w:p>
    <w:p w:rsidR="00A3258C" w:rsidRPr="00A3258C" w:rsidRDefault="00A3258C" w:rsidP="00A3258C">
      <w:pPr>
        <w:ind w:firstLine="720"/>
        <w:jc w:val="both"/>
        <w:rPr>
          <w:rFonts w:eastAsia="Times New Roman" w:cs="Times New Roman"/>
          <w:bCs/>
          <w:lang w:eastAsia="ru-RU"/>
        </w:rPr>
      </w:pPr>
      <w:proofErr w:type="gramStart"/>
      <w:r w:rsidRPr="00A3258C">
        <w:rPr>
          <w:rFonts w:eastAsia="Times New Roman" w:cs="Times New Roman"/>
          <w:bCs/>
          <w:lang w:eastAsia="ru-RU"/>
        </w:rPr>
        <w:t>В соответствии с условиями</w:t>
      </w:r>
      <w:r w:rsidRPr="00A3258C">
        <w:rPr>
          <w:rFonts w:eastAsia="Times New Roman" w:cs="Times New Roman"/>
          <w:lang w:eastAsia="ru-RU"/>
        </w:rPr>
        <w:t xml:space="preserve"> проведения открытого аукциона на </w:t>
      </w:r>
      <w:r w:rsidRPr="00A3258C">
        <w:rPr>
          <w:rFonts w:eastAsia="Times New Roman" w:cs="Times New Roman"/>
          <w:snapToGrid w:val="0"/>
          <w:lang w:eastAsia="ru-RU"/>
        </w:rPr>
        <w:t>право заключения договора на размещение нестационарных объектов для осуществления</w:t>
      </w:r>
      <w:proofErr w:type="gramEnd"/>
      <w:r w:rsidRPr="00A3258C">
        <w:rPr>
          <w:rFonts w:eastAsia="Times New Roman" w:cs="Times New Roman"/>
          <w:snapToGrid w:val="0"/>
          <w:lang w:eastAsia="ru-RU"/>
        </w:rPr>
        <w:t xml:space="preserve"> торговли, оказания услуг на территории городского округа Кинешма </w:t>
      </w:r>
      <w:r w:rsidRPr="00A3258C">
        <w:rPr>
          <w:rFonts w:eastAsia="Times New Roman" w:cs="Times New Roman"/>
          <w:bCs/>
          <w:lang w:eastAsia="ru-RU"/>
        </w:rPr>
        <w:t>предлагаю заявку на следующий лот (лоты):</w:t>
      </w:r>
    </w:p>
    <w:p w:rsidR="00A3258C" w:rsidRPr="00A3258C" w:rsidRDefault="00A3258C" w:rsidP="00A3258C">
      <w:pPr>
        <w:tabs>
          <w:tab w:val="left" w:pos="0"/>
        </w:tabs>
        <w:overflowPunct w:val="0"/>
        <w:autoSpaceDE w:val="0"/>
        <w:autoSpaceDN w:val="0"/>
        <w:adjustRightInd w:val="0"/>
        <w:jc w:val="both"/>
        <w:rPr>
          <w:rFonts w:eastAsia="Times New Roman" w:cs="Times New Roman"/>
          <w:lang w:eastAsia="ru-RU"/>
        </w:rPr>
      </w:pPr>
      <w:r w:rsidRPr="00A3258C">
        <w:rPr>
          <w:rFonts w:eastAsia="Times New Roman" w:cs="Times New Roman"/>
          <w:lang w:eastAsia="ru-RU"/>
        </w:rPr>
        <w:tab/>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843"/>
        <w:gridCol w:w="1984"/>
        <w:gridCol w:w="2694"/>
        <w:gridCol w:w="1134"/>
        <w:gridCol w:w="1842"/>
      </w:tblGrid>
      <w:tr w:rsidR="00A3258C" w:rsidRPr="00A3258C" w:rsidTr="00A3258C">
        <w:trPr>
          <w:trHeight w:val="891"/>
        </w:trPr>
        <w:tc>
          <w:tcPr>
            <w:tcW w:w="709"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 лота</w:t>
            </w:r>
          </w:p>
        </w:tc>
        <w:tc>
          <w:tcPr>
            <w:tcW w:w="1843"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Вид</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нестационарного объекта</w:t>
            </w:r>
          </w:p>
        </w:tc>
        <w:tc>
          <w:tcPr>
            <w:tcW w:w="1984"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Ассортимент</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реализуемых</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товаров,</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видов услуг</w:t>
            </w:r>
          </w:p>
        </w:tc>
        <w:tc>
          <w:tcPr>
            <w:tcW w:w="2694"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Место нахождения, адрес нестационарного</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 xml:space="preserve">объекта </w:t>
            </w:r>
          </w:p>
        </w:tc>
        <w:tc>
          <w:tcPr>
            <w:tcW w:w="1134"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Площадь</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объекта,</w:t>
            </w:r>
          </w:p>
          <w:p w:rsidR="00A3258C" w:rsidRPr="00A3258C" w:rsidRDefault="00A3258C" w:rsidP="00A3258C">
            <w:pPr>
              <w:jc w:val="center"/>
              <w:rPr>
                <w:rFonts w:eastAsia="Times New Roman" w:cs="Times New Roman"/>
                <w:sz w:val="20"/>
                <w:szCs w:val="20"/>
                <w:lang w:eastAsia="ru-RU"/>
              </w:rPr>
            </w:pPr>
            <w:proofErr w:type="spellStart"/>
            <w:r w:rsidRPr="00A3258C">
              <w:rPr>
                <w:rFonts w:eastAsia="Times New Roman" w:cs="Times New Roman"/>
                <w:sz w:val="20"/>
                <w:szCs w:val="20"/>
                <w:lang w:eastAsia="ru-RU"/>
              </w:rPr>
              <w:t>кв.м</w:t>
            </w:r>
            <w:proofErr w:type="spellEnd"/>
            <w:r w:rsidRPr="00A3258C">
              <w:rPr>
                <w:rFonts w:eastAsia="Times New Roman" w:cs="Times New Roman"/>
                <w:sz w:val="20"/>
                <w:szCs w:val="20"/>
                <w:lang w:eastAsia="ru-RU"/>
              </w:rPr>
              <w:t>.</w:t>
            </w:r>
          </w:p>
        </w:tc>
        <w:tc>
          <w:tcPr>
            <w:tcW w:w="1842"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Срок</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 xml:space="preserve"> размещения</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объекта</w:t>
            </w:r>
          </w:p>
        </w:tc>
      </w:tr>
      <w:tr w:rsidR="00A3258C" w:rsidRPr="00A3258C" w:rsidTr="00A3258C">
        <w:trPr>
          <w:trHeight w:val="891"/>
        </w:trPr>
        <w:tc>
          <w:tcPr>
            <w:tcW w:w="709" w:type="dxa"/>
            <w:shd w:val="clear" w:color="auto" w:fill="auto"/>
          </w:tcPr>
          <w:p w:rsidR="00A3258C" w:rsidRPr="00A3258C" w:rsidRDefault="00A3258C" w:rsidP="00A3258C">
            <w:pPr>
              <w:jc w:val="center"/>
              <w:rPr>
                <w:rFonts w:eastAsia="Times New Roman" w:cs="Times New Roman"/>
                <w:sz w:val="20"/>
                <w:szCs w:val="20"/>
                <w:lang w:eastAsia="ru-RU"/>
              </w:rPr>
            </w:pPr>
          </w:p>
        </w:tc>
        <w:tc>
          <w:tcPr>
            <w:tcW w:w="1843" w:type="dxa"/>
            <w:shd w:val="clear" w:color="auto" w:fill="auto"/>
          </w:tcPr>
          <w:p w:rsidR="00A3258C" w:rsidRPr="00A3258C" w:rsidRDefault="00A3258C" w:rsidP="00A3258C">
            <w:pPr>
              <w:jc w:val="center"/>
              <w:rPr>
                <w:rFonts w:eastAsia="Times New Roman" w:cs="Times New Roman"/>
                <w:sz w:val="20"/>
                <w:szCs w:val="20"/>
                <w:lang w:eastAsia="ru-RU"/>
              </w:rPr>
            </w:pPr>
          </w:p>
        </w:tc>
        <w:tc>
          <w:tcPr>
            <w:tcW w:w="1984" w:type="dxa"/>
            <w:shd w:val="clear" w:color="auto" w:fill="auto"/>
          </w:tcPr>
          <w:p w:rsidR="00A3258C" w:rsidRPr="00A3258C" w:rsidRDefault="00A3258C" w:rsidP="00A3258C">
            <w:pPr>
              <w:jc w:val="center"/>
              <w:rPr>
                <w:rFonts w:eastAsia="Times New Roman" w:cs="Times New Roman"/>
                <w:sz w:val="20"/>
                <w:szCs w:val="20"/>
                <w:lang w:eastAsia="ru-RU"/>
              </w:rPr>
            </w:pPr>
          </w:p>
        </w:tc>
        <w:tc>
          <w:tcPr>
            <w:tcW w:w="2694" w:type="dxa"/>
            <w:shd w:val="clear" w:color="auto" w:fill="auto"/>
          </w:tcPr>
          <w:p w:rsidR="00A3258C" w:rsidRPr="00A3258C" w:rsidRDefault="00A3258C" w:rsidP="00A3258C">
            <w:pPr>
              <w:jc w:val="center"/>
              <w:rPr>
                <w:rFonts w:eastAsia="Times New Roman" w:cs="Times New Roman"/>
                <w:sz w:val="20"/>
                <w:szCs w:val="20"/>
                <w:lang w:eastAsia="ru-RU"/>
              </w:rPr>
            </w:pPr>
          </w:p>
        </w:tc>
        <w:tc>
          <w:tcPr>
            <w:tcW w:w="1134" w:type="dxa"/>
            <w:shd w:val="clear" w:color="auto" w:fill="auto"/>
          </w:tcPr>
          <w:p w:rsidR="00A3258C" w:rsidRPr="00A3258C" w:rsidRDefault="00A3258C" w:rsidP="00A3258C">
            <w:pPr>
              <w:jc w:val="center"/>
              <w:rPr>
                <w:rFonts w:eastAsia="Times New Roman" w:cs="Times New Roman"/>
                <w:sz w:val="20"/>
                <w:szCs w:val="20"/>
                <w:lang w:eastAsia="ru-RU"/>
              </w:rPr>
            </w:pPr>
          </w:p>
        </w:tc>
        <w:tc>
          <w:tcPr>
            <w:tcW w:w="1842" w:type="dxa"/>
            <w:shd w:val="clear" w:color="auto" w:fill="auto"/>
          </w:tcPr>
          <w:p w:rsidR="00A3258C" w:rsidRPr="00A3258C" w:rsidRDefault="00A3258C" w:rsidP="00A3258C">
            <w:pPr>
              <w:jc w:val="center"/>
              <w:rPr>
                <w:rFonts w:eastAsia="Times New Roman" w:cs="Times New Roman"/>
                <w:sz w:val="20"/>
                <w:szCs w:val="20"/>
                <w:lang w:eastAsia="ru-RU"/>
              </w:rPr>
            </w:pPr>
          </w:p>
        </w:tc>
      </w:tr>
    </w:tbl>
    <w:p w:rsidR="00A3258C" w:rsidRPr="00A3258C" w:rsidRDefault="00A3258C" w:rsidP="00A3258C">
      <w:pPr>
        <w:tabs>
          <w:tab w:val="left" w:pos="0"/>
        </w:tabs>
        <w:overflowPunct w:val="0"/>
        <w:autoSpaceDE w:val="0"/>
        <w:autoSpaceDN w:val="0"/>
        <w:adjustRightInd w:val="0"/>
        <w:jc w:val="both"/>
        <w:rPr>
          <w:rFonts w:eastAsia="Times New Roman" w:cs="Times New Roman"/>
          <w:lang w:eastAsia="ru-RU"/>
        </w:rPr>
      </w:pPr>
    </w:p>
    <w:p w:rsidR="00A3258C" w:rsidRPr="00A3258C" w:rsidRDefault="00A3258C" w:rsidP="00A3258C">
      <w:pPr>
        <w:ind w:right="21"/>
        <w:jc w:val="both"/>
        <w:rPr>
          <w:rFonts w:eastAsia="Times New Roman" w:cs="Times New Roman"/>
          <w:lang w:eastAsia="ru-RU"/>
        </w:rPr>
      </w:pPr>
      <w:r w:rsidRPr="00A3258C">
        <w:rPr>
          <w:rFonts w:eastAsia="Times New Roman" w:cs="Times New Roman"/>
          <w:lang w:eastAsia="ru-RU"/>
        </w:rPr>
        <w:t>С условиями и правилами проведения аукциона ознакомлены</w:t>
      </w:r>
      <w:proofErr w:type="gramStart"/>
      <w:r w:rsidRPr="00A3258C">
        <w:rPr>
          <w:rFonts w:eastAsia="Times New Roman" w:cs="Times New Roman"/>
          <w:lang w:eastAsia="ru-RU"/>
        </w:rPr>
        <w:t xml:space="preserve"> (-</w:t>
      </w:r>
      <w:proofErr w:type="spellStart"/>
      <w:proofErr w:type="gramEnd"/>
      <w:r w:rsidRPr="00A3258C">
        <w:rPr>
          <w:rFonts w:eastAsia="Times New Roman" w:cs="Times New Roman"/>
          <w:lang w:eastAsia="ru-RU"/>
        </w:rPr>
        <w:t>ен</w:t>
      </w:r>
      <w:proofErr w:type="spellEnd"/>
      <w:r w:rsidRPr="00A3258C">
        <w:rPr>
          <w:rFonts w:eastAsia="Times New Roman" w:cs="Times New Roman"/>
          <w:lang w:eastAsia="ru-RU"/>
        </w:rPr>
        <w:t>) и согласны (-</w:t>
      </w:r>
      <w:proofErr w:type="spellStart"/>
      <w:r w:rsidRPr="00A3258C">
        <w:rPr>
          <w:rFonts w:eastAsia="Times New Roman" w:cs="Times New Roman"/>
          <w:lang w:eastAsia="ru-RU"/>
        </w:rPr>
        <w:t>ен</w:t>
      </w:r>
      <w:proofErr w:type="spellEnd"/>
      <w:r w:rsidRPr="00A3258C">
        <w:rPr>
          <w:rFonts w:eastAsia="Times New Roman" w:cs="Times New Roman"/>
          <w:lang w:eastAsia="ru-RU"/>
        </w:rPr>
        <w:t>)</w:t>
      </w:r>
    </w:p>
    <w:p w:rsidR="00A3258C" w:rsidRPr="00A3258C" w:rsidRDefault="00A3258C" w:rsidP="00A3258C">
      <w:pPr>
        <w:ind w:right="21"/>
        <w:jc w:val="both"/>
        <w:rPr>
          <w:rFonts w:eastAsia="Times New Roman" w:cs="Times New Roman"/>
          <w:lang w:eastAsia="ru-RU"/>
        </w:rPr>
      </w:pPr>
    </w:p>
    <w:p w:rsidR="00A3258C" w:rsidRPr="00A3258C" w:rsidRDefault="00A3258C" w:rsidP="00A3258C">
      <w:pPr>
        <w:ind w:right="21"/>
        <w:jc w:val="both"/>
        <w:rPr>
          <w:rFonts w:eastAsia="Times New Roman" w:cs="Times New Roman"/>
          <w:sz w:val="24"/>
          <w:szCs w:val="24"/>
          <w:lang w:eastAsia="ru-RU"/>
        </w:rPr>
      </w:pPr>
      <w:r w:rsidRPr="00A3258C">
        <w:rPr>
          <w:rFonts w:eastAsia="Times New Roman" w:cs="Times New Roman"/>
          <w:sz w:val="24"/>
          <w:szCs w:val="24"/>
          <w:lang w:eastAsia="ru-RU"/>
        </w:rPr>
        <w:t>______________________________              _______________________________</w:t>
      </w:r>
    </w:p>
    <w:p w:rsidR="00A3258C" w:rsidRPr="00A3258C" w:rsidRDefault="00A3258C" w:rsidP="00A3258C">
      <w:pPr>
        <w:jc w:val="both"/>
        <w:rPr>
          <w:rFonts w:eastAsia="Times New Roman" w:cs="Times New Roman"/>
          <w:i/>
          <w:sz w:val="24"/>
          <w:szCs w:val="24"/>
          <w:lang w:eastAsia="ru-RU"/>
        </w:rPr>
      </w:pP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i/>
          <w:sz w:val="24"/>
          <w:szCs w:val="24"/>
          <w:lang w:eastAsia="ru-RU"/>
        </w:rPr>
        <w:t>(подпись)</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М.П.</w:t>
      </w:r>
    </w:p>
    <w:p w:rsidR="00A3258C" w:rsidRPr="00A3258C" w:rsidRDefault="00A3258C" w:rsidP="00A3258C">
      <w:pPr>
        <w:spacing w:after="120"/>
        <w:ind w:right="-5"/>
        <w:rPr>
          <w:rFonts w:eastAsia="Times New Roman" w:cs="Times New Roman"/>
          <w:sz w:val="16"/>
          <w:szCs w:val="16"/>
          <w:lang w:eastAsia="ru-RU"/>
        </w:rPr>
      </w:pPr>
      <w:r w:rsidRPr="00A3258C">
        <w:rPr>
          <w:rFonts w:eastAsia="Times New Roman" w:cs="Times New Roman"/>
          <w:sz w:val="16"/>
          <w:szCs w:val="16"/>
          <w:lang w:eastAsia="ru-RU"/>
        </w:rPr>
        <w:t>“_______” ________________ 20____ г.</w:t>
      </w:r>
    </w:p>
    <w:p w:rsidR="00A3258C" w:rsidRPr="00A3258C" w:rsidRDefault="00A3258C" w:rsidP="00A3258C">
      <w:pPr>
        <w:ind w:right="21"/>
        <w:jc w:val="both"/>
        <w:rPr>
          <w:rFonts w:eastAsia="Times New Roman" w:cs="Times New Roman"/>
          <w:lang w:eastAsia="ru-RU"/>
        </w:rPr>
      </w:pPr>
    </w:p>
    <w:p w:rsidR="00A3258C" w:rsidRPr="00A3258C" w:rsidRDefault="00A3258C" w:rsidP="00A3258C">
      <w:pPr>
        <w:ind w:right="21"/>
        <w:jc w:val="both"/>
        <w:rPr>
          <w:rFonts w:eastAsia="Times New Roman" w:cs="Times New Roman"/>
          <w:lang w:eastAsia="ru-RU"/>
        </w:rPr>
      </w:pPr>
      <w:r w:rsidRPr="00A3258C">
        <w:rPr>
          <w:rFonts w:eastAsia="Times New Roman" w:cs="Times New Roman"/>
          <w:lang w:eastAsia="ru-RU"/>
        </w:rPr>
        <w:t>Отметка о приёме заявки и прилагаемых документов:</w:t>
      </w:r>
    </w:p>
    <w:p w:rsidR="00A3258C" w:rsidRPr="00A3258C" w:rsidRDefault="00A3258C" w:rsidP="00A3258C">
      <w:pPr>
        <w:ind w:right="21"/>
        <w:jc w:val="both"/>
        <w:rPr>
          <w:rFonts w:eastAsia="Times New Roman" w:cs="Times New Roman"/>
          <w:lang w:eastAsia="ru-RU"/>
        </w:rPr>
      </w:pPr>
      <w:r w:rsidRPr="00A3258C">
        <w:rPr>
          <w:rFonts w:eastAsia="Times New Roman" w:cs="Times New Roman"/>
          <w:lang w:eastAsia="ru-RU"/>
        </w:rPr>
        <w:t>Опись документов прилагается:</w:t>
      </w:r>
    </w:p>
    <w:p w:rsidR="00A3258C" w:rsidRPr="00A3258C" w:rsidRDefault="00A3258C" w:rsidP="00A3258C">
      <w:pPr>
        <w:rPr>
          <w:rFonts w:eastAsia="Times New Roman" w:cs="Times New Roman"/>
          <w:lang w:eastAsia="ru-RU"/>
        </w:rPr>
      </w:pPr>
      <w:r w:rsidRPr="00A3258C">
        <w:rPr>
          <w:rFonts w:eastAsia="Times New Roman" w:cs="Times New Roman"/>
          <w:lang w:eastAsia="ru-RU"/>
        </w:rPr>
        <w:t>________________________________</w:t>
      </w:r>
    </w:p>
    <w:p w:rsidR="00A3258C" w:rsidRPr="00A3258C" w:rsidRDefault="00A3258C" w:rsidP="00A3258C">
      <w:pPr>
        <w:rPr>
          <w:rFonts w:eastAsia="Times New Roman" w:cs="Times New Roman"/>
          <w:i/>
          <w:lang w:eastAsia="ru-RU"/>
        </w:rPr>
      </w:pPr>
      <w:r w:rsidRPr="00A3258C">
        <w:rPr>
          <w:rFonts w:eastAsia="Times New Roman" w:cs="Times New Roman"/>
          <w:lang w:eastAsia="ru-RU"/>
        </w:rPr>
        <w:tab/>
      </w:r>
      <w:r w:rsidRPr="00A3258C">
        <w:rPr>
          <w:rFonts w:eastAsia="Times New Roman" w:cs="Times New Roman"/>
          <w:lang w:eastAsia="ru-RU"/>
        </w:rPr>
        <w:tab/>
      </w:r>
      <w:r w:rsidRPr="00A3258C">
        <w:rPr>
          <w:rFonts w:eastAsia="Times New Roman" w:cs="Times New Roman"/>
          <w:lang w:eastAsia="ru-RU"/>
        </w:rPr>
        <w:tab/>
      </w:r>
      <w:r w:rsidRPr="00A3258C">
        <w:rPr>
          <w:rFonts w:eastAsia="Times New Roman" w:cs="Times New Roman"/>
          <w:i/>
          <w:lang w:eastAsia="ru-RU"/>
        </w:rPr>
        <w:t>(подпись)</w:t>
      </w:r>
    </w:p>
    <w:p w:rsidR="00A3258C" w:rsidRPr="00A3258C" w:rsidRDefault="00A3258C" w:rsidP="00A3258C">
      <w:pPr>
        <w:ind w:left="4248"/>
        <w:rPr>
          <w:rFonts w:eastAsia="Times New Roman" w:cs="Times New Roman"/>
          <w:lang w:eastAsia="ru-RU"/>
        </w:rPr>
      </w:pPr>
    </w:p>
    <w:p w:rsidR="00A3258C" w:rsidRPr="00A3258C" w:rsidRDefault="00A3258C" w:rsidP="00A3258C">
      <w:pPr>
        <w:spacing w:after="120"/>
        <w:ind w:right="-5"/>
        <w:rPr>
          <w:rFonts w:eastAsia="Times New Roman" w:cs="Times New Roman"/>
          <w:i/>
          <w:sz w:val="16"/>
          <w:szCs w:val="16"/>
          <w:lang w:eastAsia="ru-RU"/>
        </w:rPr>
      </w:pPr>
      <w:r w:rsidRPr="00A3258C">
        <w:rPr>
          <w:rFonts w:eastAsia="Times New Roman" w:cs="Times New Roman"/>
          <w:sz w:val="16"/>
          <w:szCs w:val="16"/>
          <w:lang w:eastAsia="ru-RU"/>
        </w:rPr>
        <w:t xml:space="preserve">“_______” ______________ 20_____ г.       </w:t>
      </w:r>
      <w:r w:rsidRPr="00A3258C">
        <w:rPr>
          <w:rFonts w:eastAsia="Times New Roman" w:cs="Times New Roman"/>
          <w:i/>
          <w:sz w:val="20"/>
          <w:szCs w:val="20"/>
          <w:lang w:eastAsia="ru-RU"/>
        </w:rPr>
        <w:t>ЗАЯВКА ПРИНЯТА</w:t>
      </w:r>
      <w:r w:rsidRPr="00A3258C">
        <w:rPr>
          <w:rFonts w:eastAsia="Times New Roman" w:cs="Times New Roman"/>
          <w:i/>
          <w:sz w:val="16"/>
          <w:szCs w:val="16"/>
          <w:lang w:eastAsia="ru-RU"/>
        </w:rPr>
        <w:t>: «_____»_______________20____года      ____час ______мин    №__________</w:t>
      </w:r>
    </w:p>
    <w:p w:rsidR="00A3258C" w:rsidRPr="00A3258C" w:rsidRDefault="00A3258C" w:rsidP="00A3258C">
      <w:pPr>
        <w:ind w:left="5670" w:firstLine="567"/>
        <w:jc w:val="both"/>
        <w:rPr>
          <w:rFonts w:eastAsia="Times New Roman" w:cs="Times New Roman"/>
          <w:sz w:val="16"/>
          <w:szCs w:val="16"/>
          <w:lang w:eastAsia="ru-RU"/>
        </w:rPr>
      </w:pPr>
      <w:r w:rsidRPr="00A3258C">
        <w:rPr>
          <w:rFonts w:eastAsia="Times New Roman" w:cs="Times New Roman"/>
          <w:i/>
          <w:sz w:val="16"/>
          <w:szCs w:val="16"/>
          <w:lang w:eastAsia="ru-RU"/>
        </w:rPr>
        <w:t xml:space="preserve">             _____________________________________________________            (должность, Ф.И.О. </w:t>
      </w:r>
      <w:proofErr w:type="gramStart"/>
      <w:r w:rsidRPr="00A3258C">
        <w:rPr>
          <w:rFonts w:eastAsia="Times New Roman" w:cs="Times New Roman"/>
          <w:i/>
          <w:sz w:val="16"/>
          <w:szCs w:val="16"/>
          <w:lang w:eastAsia="ru-RU"/>
        </w:rPr>
        <w:t>принявшего</w:t>
      </w:r>
      <w:proofErr w:type="gramEnd"/>
      <w:r w:rsidRPr="00A3258C">
        <w:rPr>
          <w:rFonts w:eastAsia="Times New Roman" w:cs="Times New Roman"/>
          <w:i/>
          <w:sz w:val="16"/>
          <w:szCs w:val="16"/>
          <w:lang w:eastAsia="ru-RU"/>
        </w:rPr>
        <w:t xml:space="preserve"> заявку,  подпись) </w:t>
      </w:r>
    </w:p>
    <w:p w:rsidR="00A3258C" w:rsidRPr="00A3258C" w:rsidRDefault="00A3258C" w:rsidP="00A3258C">
      <w:pPr>
        <w:ind w:firstLine="567"/>
        <w:rPr>
          <w:rFonts w:eastAsia="Times New Roman" w:cs="Times New Roman"/>
          <w:lang w:eastAsia="ru-RU"/>
        </w:rPr>
      </w:pPr>
      <w:r w:rsidRPr="00A3258C">
        <w:rPr>
          <w:rFonts w:eastAsia="Times New Roman" w:cs="Times New Roman"/>
          <w:lang w:eastAsia="ru-RU"/>
        </w:rPr>
        <w:t>/предоставляется в 2-х экземплярах/</w:t>
      </w:r>
    </w:p>
    <w:p w:rsidR="00A3258C" w:rsidRPr="00A3258C" w:rsidRDefault="00A3258C" w:rsidP="00A3258C">
      <w:pPr>
        <w:jc w:val="right"/>
        <w:rPr>
          <w:rFonts w:eastAsia="Times New Roman" w:cs="Times New Roman"/>
          <w:b/>
          <w:i/>
          <w:sz w:val="28"/>
          <w:szCs w:val="28"/>
          <w:lang w:eastAsia="ru-RU"/>
        </w:rPr>
      </w:pPr>
    </w:p>
    <w:p w:rsidR="00A3258C" w:rsidRPr="00A3258C" w:rsidRDefault="00A3258C" w:rsidP="00A3258C">
      <w:pPr>
        <w:jc w:val="right"/>
        <w:rPr>
          <w:rFonts w:eastAsia="Times New Roman" w:cs="Times New Roman"/>
          <w:b/>
          <w:i/>
          <w:sz w:val="24"/>
          <w:szCs w:val="24"/>
          <w:lang w:eastAsia="ru-RU"/>
        </w:rPr>
      </w:pPr>
      <w:r w:rsidRPr="00A3258C">
        <w:rPr>
          <w:rFonts w:eastAsia="Times New Roman" w:cs="Times New Roman"/>
          <w:b/>
          <w:i/>
          <w:sz w:val="24"/>
          <w:szCs w:val="24"/>
          <w:lang w:eastAsia="ru-RU"/>
        </w:rPr>
        <w:t>Проект</w:t>
      </w:r>
    </w:p>
    <w:p w:rsidR="00A3258C" w:rsidRPr="00A3258C" w:rsidRDefault="00A3258C" w:rsidP="00A3258C">
      <w:pPr>
        <w:jc w:val="center"/>
        <w:rPr>
          <w:rFonts w:eastAsia="Times New Roman" w:cs="Times New Roman"/>
          <w:b/>
          <w:i/>
          <w:sz w:val="24"/>
          <w:szCs w:val="24"/>
          <w:lang w:eastAsia="ru-RU"/>
        </w:rPr>
      </w:pPr>
    </w:p>
    <w:p w:rsidR="00A3258C" w:rsidRPr="00A3258C" w:rsidRDefault="00A3258C" w:rsidP="00A3258C">
      <w:pPr>
        <w:jc w:val="center"/>
        <w:rPr>
          <w:rFonts w:eastAsia="Times New Roman" w:cs="Times New Roman"/>
          <w:b/>
          <w:sz w:val="24"/>
          <w:szCs w:val="24"/>
          <w:lang w:eastAsia="ru-RU"/>
        </w:rPr>
      </w:pPr>
      <w:r w:rsidRPr="00A3258C">
        <w:rPr>
          <w:rFonts w:eastAsia="Times New Roman" w:cs="Times New Roman"/>
          <w:b/>
          <w:sz w:val="24"/>
          <w:szCs w:val="24"/>
          <w:lang w:eastAsia="ru-RU"/>
        </w:rPr>
        <w:lastRenderedPageBreak/>
        <w:t>ДОГОВОР</w:t>
      </w:r>
    </w:p>
    <w:p w:rsidR="00A3258C" w:rsidRPr="00A3258C" w:rsidRDefault="00A3258C" w:rsidP="00A3258C">
      <w:pPr>
        <w:jc w:val="center"/>
        <w:rPr>
          <w:rFonts w:eastAsia="Times New Roman" w:cs="Times New Roman"/>
          <w:b/>
          <w:sz w:val="24"/>
          <w:szCs w:val="24"/>
          <w:lang w:eastAsia="ru-RU"/>
        </w:rPr>
      </w:pPr>
      <w:r w:rsidRPr="00A3258C">
        <w:rPr>
          <w:rFonts w:eastAsia="Times New Roman" w:cs="Times New Roman"/>
          <w:b/>
          <w:sz w:val="24"/>
          <w:szCs w:val="24"/>
          <w:lang w:eastAsia="ru-RU"/>
        </w:rPr>
        <w:t xml:space="preserve"> НА РАЗМЕЩЕНИЕ НЕСТАЦИОНАРНОГО ОБЪЕКТА </w:t>
      </w:r>
    </w:p>
    <w:p w:rsidR="00A3258C" w:rsidRPr="00A3258C" w:rsidRDefault="00A3258C" w:rsidP="00A3258C">
      <w:pPr>
        <w:jc w:val="center"/>
        <w:rPr>
          <w:rFonts w:eastAsia="Times New Roman" w:cs="Times New Roman"/>
          <w:b/>
          <w:caps/>
          <w:sz w:val="24"/>
          <w:szCs w:val="24"/>
          <w:lang w:eastAsia="ru-RU"/>
        </w:rPr>
      </w:pPr>
      <w:r w:rsidRPr="00A3258C">
        <w:rPr>
          <w:rFonts w:eastAsia="Times New Roman" w:cs="Times New Roman"/>
          <w:b/>
          <w:caps/>
          <w:sz w:val="24"/>
          <w:szCs w:val="24"/>
          <w:lang w:eastAsia="ru-RU"/>
        </w:rPr>
        <w:t>для осуществления торговли, оказания услуг</w:t>
      </w:r>
    </w:p>
    <w:p w:rsidR="00A3258C" w:rsidRPr="00A3258C" w:rsidRDefault="00A3258C" w:rsidP="00A3258C">
      <w:pPr>
        <w:jc w:val="both"/>
        <w:rPr>
          <w:rFonts w:eastAsia="Times New Roman" w:cs="Times New Roman"/>
          <w:sz w:val="28"/>
          <w:szCs w:val="28"/>
          <w:lang w:eastAsia="ru-RU"/>
        </w:rPr>
      </w:pPr>
      <w:r w:rsidRPr="00A3258C">
        <w:rPr>
          <w:rFonts w:eastAsia="Times New Roman" w:cs="Times New Roman"/>
          <w:sz w:val="28"/>
          <w:szCs w:val="28"/>
          <w:lang w:eastAsia="ru-RU"/>
        </w:rPr>
        <w:t> </w:t>
      </w:r>
    </w:p>
    <w:p w:rsidR="00A3258C" w:rsidRPr="00A3258C" w:rsidRDefault="00A3258C" w:rsidP="00A3258C">
      <w:pPr>
        <w:jc w:val="both"/>
        <w:rPr>
          <w:rFonts w:eastAsia="Times New Roman" w:cs="Times New Roman"/>
          <w:sz w:val="28"/>
          <w:szCs w:val="28"/>
          <w:lang w:eastAsia="ru-RU"/>
        </w:rPr>
      </w:pPr>
      <w:r w:rsidRPr="00A3258C">
        <w:rPr>
          <w:rFonts w:eastAsia="Times New Roman" w:cs="Times New Roman"/>
          <w:sz w:val="28"/>
          <w:szCs w:val="28"/>
          <w:lang w:eastAsia="ru-RU"/>
        </w:rPr>
        <w:t> </w:t>
      </w:r>
    </w:p>
    <w:p w:rsidR="00A3258C" w:rsidRPr="00A3258C" w:rsidRDefault="00A3258C" w:rsidP="00A3258C">
      <w:pPr>
        <w:jc w:val="both"/>
        <w:rPr>
          <w:rFonts w:eastAsia="Times New Roman" w:cs="Times New Roman"/>
          <w:sz w:val="24"/>
          <w:szCs w:val="24"/>
          <w:lang w:eastAsia="ru-RU"/>
        </w:rPr>
      </w:pPr>
      <w:proofErr w:type="spellStart"/>
      <w:r w:rsidRPr="00A3258C">
        <w:rPr>
          <w:rFonts w:eastAsia="Times New Roman" w:cs="Times New Roman"/>
          <w:sz w:val="24"/>
          <w:szCs w:val="24"/>
          <w:lang w:eastAsia="ru-RU"/>
        </w:rPr>
        <w:t>г</w:t>
      </w:r>
      <w:proofErr w:type="gramStart"/>
      <w:r w:rsidRPr="00A3258C">
        <w:rPr>
          <w:rFonts w:eastAsia="Times New Roman" w:cs="Times New Roman"/>
          <w:sz w:val="24"/>
          <w:szCs w:val="24"/>
          <w:lang w:eastAsia="ru-RU"/>
        </w:rPr>
        <w:t>.К</w:t>
      </w:r>
      <w:proofErr w:type="gramEnd"/>
      <w:r w:rsidRPr="00A3258C">
        <w:rPr>
          <w:rFonts w:eastAsia="Times New Roman" w:cs="Times New Roman"/>
          <w:sz w:val="24"/>
          <w:szCs w:val="24"/>
          <w:lang w:eastAsia="ru-RU"/>
        </w:rPr>
        <w:t>инешма</w:t>
      </w:r>
      <w:proofErr w:type="spellEnd"/>
      <w:r w:rsidRPr="00A3258C">
        <w:rPr>
          <w:rFonts w:eastAsia="Times New Roman" w:cs="Times New Roman"/>
          <w:sz w:val="24"/>
          <w:szCs w:val="24"/>
          <w:lang w:eastAsia="ru-RU"/>
        </w:rPr>
        <w:t>                                                                                                     «__»__________20__ г.</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ind w:firstLine="709"/>
        <w:jc w:val="both"/>
        <w:rPr>
          <w:rFonts w:eastAsia="Times New Roman" w:cs="Times New Roman"/>
          <w:sz w:val="24"/>
          <w:szCs w:val="24"/>
          <w:lang w:eastAsia="ru-RU"/>
        </w:rPr>
      </w:pPr>
      <w:r w:rsidRPr="00A3258C">
        <w:rPr>
          <w:rFonts w:eastAsia="Times New Roman" w:cs="Times New Roman"/>
          <w:sz w:val="24"/>
          <w:szCs w:val="24"/>
          <w:lang w:eastAsia="ru-RU"/>
        </w:rPr>
        <w:t xml:space="preserve">Администрация городского округа Кинешма в лице ________________, </w:t>
      </w:r>
      <w:proofErr w:type="gramStart"/>
      <w:r w:rsidRPr="00A3258C">
        <w:rPr>
          <w:rFonts w:eastAsia="Times New Roman" w:cs="Times New Roman"/>
          <w:sz w:val="24"/>
          <w:szCs w:val="24"/>
          <w:lang w:eastAsia="ru-RU"/>
        </w:rPr>
        <w:t>действующего</w:t>
      </w:r>
      <w:proofErr w:type="gramEnd"/>
      <w:r w:rsidRPr="00A3258C">
        <w:rPr>
          <w:rFonts w:eastAsia="Times New Roman" w:cs="Times New Roman"/>
          <w:sz w:val="24"/>
          <w:szCs w:val="24"/>
          <w:lang w:eastAsia="ru-RU"/>
        </w:rPr>
        <w:t xml:space="preserve"> на основании__________, именуемая в дальнейшем Сторона 1, с одной стороны,  и ______________________________________________________ в лице _____________________,</w:t>
      </w:r>
    </w:p>
    <w:p w:rsidR="00A3258C" w:rsidRPr="00A3258C" w:rsidRDefault="00A3258C" w:rsidP="00A3258C">
      <w:pPr>
        <w:jc w:val="both"/>
        <w:rPr>
          <w:rFonts w:eastAsia="Times New Roman" w:cs="Times New Roman"/>
          <w:sz w:val="20"/>
          <w:szCs w:val="20"/>
          <w:lang w:eastAsia="ru-RU"/>
        </w:rPr>
      </w:pPr>
      <w:r w:rsidRPr="00A3258C">
        <w:rPr>
          <w:rFonts w:eastAsia="Times New Roman" w:cs="Times New Roman"/>
          <w:sz w:val="20"/>
          <w:szCs w:val="20"/>
          <w:lang w:eastAsia="ru-RU"/>
        </w:rPr>
        <w:t xml:space="preserve"> (наименование организации, Ф.И.О. индивидуального предпринимателя)                            (должность, Ф.И.О.)</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действующего на основании__________________, именуемо</w:t>
      </w:r>
      <w:proofErr w:type="gramStart"/>
      <w:r w:rsidRPr="00A3258C">
        <w:rPr>
          <w:rFonts w:eastAsia="Times New Roman" w:cs="Times New Roman"/>
          <w:sz w:val="24"/>
          <w:szCs w:val="24"/>
          <w:lang w:eastAsia="ru-RU"/>
        </w:rPr>
        <w:t>е(</w:t>
      </w:r>
      <w:proofErr w:type="spellStart"/>
      <w:proofErr w:type="gramEnd"/>
      <w:r w:rsidRPr="00A3258C">
        <w:rPr>
          <w:rFonts w:eastAsia="Times New Roman" w:cs="Times New Roman"/>
          <w:sz w:val="24"/>
          <w:szCs w:val="24"/>
          <w:lang w:eastAsia="ru-RU"/>
        </w:rPr>
        <w:t>ый</w:t>
      </w:r>
      <w:proofErr w:type="spellEnd"/>
      <w:r w:rsidRPr="00A3258C">
        <w:rPr>
          <w:rFonts w:eastAsia="Times New Roman" w:cs="Times New Roman"/>
          <w:sz w:val="24"/>
          <w:szCs w:val="24"/>
          <w:lang w:eastAsia="ru-RU"/>
        </w:rPr>
        <w:t>) в дальнейшем Сторона 2, с другой стороны, далее совместно именуемые Стороны, заключили настоящий Договор о нижеследующем.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1. Предмет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1.1.      Сторона 1 предоставляет Стороне 2 право на размещение нестационарного объекта (тип)_____________, далее - Объект, для осуществления торговли (оказания услуг) ____________________________ по адресному ориентиру в соответствии со схемой размещения</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 xml:space="preserve">         (группа товаров, вид услуг)</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нестационарных объектов для осуществления торговли, оказания услуг на территории городского округа Кинешма:_______________________________</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 xml:space="preserve">                                                                (место расположения объекта)</w:t>
      </w:r>
    </w:p>
    <w:p w:rsidR="00A3258C" w:rsidRPr="00A3258C" w:rsidRDefault="00A3258C" w:rsidP="00A3258C">
      <w:pPr>
        <w:jc w:val="both"/>
        <w:rPr>
          <w:rFonts w:eastAsia="Times New Roman" w:cs="Times New Roman"/>
          <w:sz w:val="24"/>
          <w:szCs w:val="24"/>
          <w:lang w:eastAsia="ru-RU"/>
        </w:rPr>
      </w:pP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1.2. </w:t>
      </w:r>
      <w:proofErr w:type="gramStart"/>
      <w:r w:rsidRPr="00A3258C">
        <w:rPr>
          <w:rFonts w:eastAsia="Times New Roman" w:cs="Times New Roman"/>
          <w:sz w:val="24"/>
          <w:szCs w:val="24"/>
          <w:lang w:eastAsia="ru-RU"/>
        </w:rPr>
        <w:t>Настоящий Договор заключен в соответствии с Положением о порядке размещения нестационарных объектов для осуществления торговли, оказания услуг на территории городского округа Кинешма, утвержденным постановлением администрации городского округа Кинешма от 16.03.2016 № 424п, по результатам аукциона на право заключения договора на размещение нестационарного объекта для осуществления торговли, оказания услуг на основании протокола аукциона от_______________№______.</w:t>
      </w:r>
      <w:proofErr w:type="gramEnd"/>
    </w:p>
    <w:p w:rsidR="00A3258C" w:rsidRPr="00A3258C" w:rsidRDefault="00A3258C" w:rsidP="00A3258C">
      <w:pPr>
        <w:jc w:val="both"/>
        <w:rPr>
          <w:rFonts w:eastAsia="Times New Roman" w:cs="Times New Roman"/>
          <w:sz w:val="24"/>
          <w:szCs w:val="24"/>
          <w:lang w:eastAsia="ru-RU"/>
        </w:rPr>
      </w:pP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1.3. Настоящий Договор действует с _______ 20__ года по _______ 20__ года.</w:t>
      </w:r>
    </w:p>
    <w:p w:rsidR="00A3258C" w:rsidRPr="00A3258C" w:rsidRDefault="00A3258C" w:rsidP="00A3258C">
      <w:pPr>
        <w:jc w:val="center"/>
        <w:rPr>
          <w:rFonts w:eastAsia="Times New Roman" w:cs="Times New Roman"/>
          <w:sz w:val="24"/>
          <w:szCs w:val="24"/>
          <w:lang w:eastAsia="ru-RU"/>
        </w:rPr>
      </w:pP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2. Права и обязанности сторон:</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2.1. Сторона 1 вправе:</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2.1.1. Осуществлять </w:t>
      </w:r>
      <w:proofErr w:type="gramStart"/>
      <w:r w:rsidRPr="00A3258C">
        <w:rPr>
          <w:rFonts w:eastAsia="Times New Roman" w:cs="Times New Roman"/>
          <w:sz w:val="24"/>
          <w:szCs w:val="24"/>
          <w:lang w:eastAsia="ru-RU"/>
        </w:rPr>
        <w:t>контроль за</w:t>
      </w:r>
      <w:proofErr w:type="gramEnd"/>
      <w:r w:rsidRPr="00A3258C">
        <w:rPr>
          <w:rFonts w:eastAsia="Times New Roman" w:cs="Times New Roman"/>
          <w:sz w:val="24"/>
          <w:szCs w:val="24"/>
          <w:lang w:eastAsia="ru-RU"/>
        </w:rPr>
        <w:t xml:space="preserve"> выполнением Стороной 2 условий настоящего Договора и требований нормативно-правовых актов, регулирующих размещение нестационарных объектов для осуществления торговли, оказания услуг на территории городского округа Кинешма.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2.1.2. В случаях и порядке, установленных настоящим Договором и действующим законодательством Российской Федерации, в одностороннем порядке отказаться от исполнения настоящего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2.1.3. </w:t>
      </w:r>
      <w:proofErr w:type="gramStart"/>
      <w:r w:rsidRPr="00A3258C">
        <w:rPr>
          <w:rFonts w:eastAsia="Times New Roman" w:cs="Times New Roman"/>
          <w:sz w:val="24"/>
          <w:szCs w:val="24"/>
          <w:lang w:eastAsia="ru-RU"/>
        </w:rPr>
        <w:t>В случае изменения схемы размещения нестационарных объектов для осуществления торговли, оказания услуг на территории городского округа Кинешма по основаниям и в порядке, предусмотренном действующим законодательством, принять решение о перемещении Объекта с места его размещения на свободные места, предусмотренные схемой размещения нестационарных объектов для осуществления торговли, оказания услуг, без проведения торгов на право заключения договоров на размещение нестационарных объектов для осуществления</w:t>
      </w:r>
      <w:proofErr w:type="gramEnd"/>
      <w:r w:rsidRPr="00A3258C">
        <w:rPr>
          <w:rFonts w:eastAsia="Times New Roman" w:cs="Times New Roman"/>
          <w:sz w:val="24"/>
          <w:szCs w:val="24"/>
          <w:lang w:eastAsia="ru-RU"/>
        </w:rPr>
        <w:t xml:space="preserve"> торговли, оказания услуг на территории городского округа Кинешма.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2.2. Сторона 1 обязана: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2.2.1. Предоставить Стороне 2 право на размещение нестационарного объектов для осуществления торговли, оказания услуг по адресному ориентиру в соответствии со схемой размещения нестационарных объектов для осуществления торговли, оказания услуг на территории городского округа Кинешма, указанному в пункте 1.1 настоящего Договора. Право, предоставленное Стороне 2 по настоящему Договору, не может быть предоставлено Стороной 1 другим лицам.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lastRenderedPageBreak/>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2.3. Сторона 2 вправе:</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2.3.1. Досрочно отказаться от исполнения настоящего Договора по основаниям и в порядке, предусмотренном настоящим Договором и действующим законодательством Российской Федерации;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2.3.2. </w:t>
      </w:r>
      <w:proofErr w:type="gramStart"/>
      <w:r w:rsidRPr="00A3258C">
        <w:rPr>
          <w:rFonts w:eastAsia="Times New Roman" w:cs="Times New Roman"/>
          <w:sz w:val="24"/>
          <w:szCs w:val="24"/>
          <w:lang w:eastAsia="ru-RU"/>
        </w:rPr>
        <w:t>В случае изменения схемы размещения нестационарных объектов для осуществления торговли, оказания услуг по основаниям и в порядке, предусмотренном действующим законодательством, переместить Объект с места его размещения на свободные места, предусмотренные схемой размещения нестационарных объектов для осуществления торговли, оказания услуг, без проведения торгов на право заключения договоров на размещение нестационарных объектов для осуществления торговли, оказания услуг на территории городского округа Кинешма.</w:t>
      </w:r>
      <w:proofErr w:type="gramEnd"/>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 Сторона 2 обязана: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2.4.1. Обеспечить размещение Объекта и его готовность к использованию в соответствии с архитектурным решением.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2.4.2. Использовать Объект по назначению, указанному в пункте 1.1 настоящего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2.4.3. Своевременно и полностью вносить плату по настоящему договору в размере и порядке, установленном настоящим Договором.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2.4.4. Обеспечить сохранение внешнего вида, типа, местоположения и размеров Объекта в течение установленного периода размещения.</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2.4.5. Соблюдать правила продажи отдельных видов товаров (в том числе алкогольной и спиртосодержащей продукции, а также пива и напитков, изготавливаемых на его основе, табачных изделий), установленные законодательством РФ.</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2.4.6. Обеспечить соблюдение санитарных норм и правил, вывоз мусора и иных отходов от использования объекта.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2.4.7. Обеспечить содержание </w:t>
      </w:r>
      <w:proofErr w:type="gramStart"/>
      <w:r w:rsidRPr="00A3258C">
        <w:rPr>
          <w:rFonts w:eastAsia="Times New Roman" w:cs="Times New Roman"/>
          <w:sz w:val="24"/>
          <w:szCs w:val="24"/>
          <w:lang w:eastAsia="ru-RU"/>
        </w:rPr>
        <w:t>объекта</w:t>
      </w:r>
      <w:proofErr w:type="gramEnd"/>
      <w:r w:rsidRPr="00A3258C">
        <w:rPr>
          <w:rFonts w:eastAsia="Times New Roman" w:cs="Times New Roman"/>
          <w:sz w:val="24"/>
          <w:szCs w:val="24"/>
          <w:lang w:eastAsia="ru-RU"/>
        </w:rPr>
        <w:t xml:space="preserve"> по месту установки исходя из норматива - по периметру от объекта шириной 5 метров.</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2.4.8. </w:t>
      </w:r>
      <w:proofErr w:type="gramStart"/>
      <w:r w:rsidRPr="00A3258C">
        <w:rPr>
          <w:rFonts w:eastAsia="Times New Roman" w:cs="Times New Roman"/>
          <w:sz w:val="24"/>
          <w:szCs w:val="24"/>
          <w:lang w:eastAsia="ru-RU"/>
        </w:rPr>
        <w:t>Своевременно демонтировать Объект с установленного места его расположения согласно схемы размещения нестационарных торговых объектов и привести прилегающую к Объекту территорию в первоначальное состояние в течение 10 дней с момента окончания срока действия Договора, а также в случае досрочного отказа в одностороннем порядке от исполнения настоящего Договора по инициативе Стороны 1 в соответствии с разделом 5 настоящего Договора.</w:t>
      </w:r>
      <w:proofErr w:type="gramEnd"/>
    </w:p>
    <w:p w:rsidR="00A3258C" w:rsidRPr="00A3258C" w:rsidRDefault="00A3258C" w:rsidP="00A3258C">
      <w:pPr>
        <w:jc w:val="center"/>
        <w:rPr>
          <w:rFonts w:eastAsia="Times New Roman" w:cs="Times New Roman"/>
          <w:sz w:val="24"/>
          <w:szCs w:val="24"/>
          <w:lang w:eastAsia="ru-RU"/>
        </w:rPr>
      </w:pP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3. Платежи и расчеты по Договору</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3.1. Размер платы </w:t>
      </w:r>
      <w:proofErr w:type="gramStart"/>
      <w:r w:rsidRPr="00A3258C">
        <w:rPr>
          <w:rFonts w:eastAsia="Times New Roman" w:cs="Times New Roman"/>
          <w:sz w:val="24"/>
          <w:szCs w:val="24"/>
          <w:lang w:eastAsia="ru-RU"/>
        </w:rPr>
        <w:t>по договору определен по результатам аукциона  на право заключения договора на размещение нестационарного объектов для осуществления</w:t>
      </w:r>
      <w:proofErr w:type="gramEnd"/>
      <w:r w:rsidRPr="00A3258C">
        <w:rPr>
          <w:rFonts w:eastAsia="Times New Roman" w:cs="Times New Roman"/>
          <w:sz w:val="24"/>
          <w:szCs w:val="24"/>
          <w:lang w:eastAsia="ru-RU"/>
        </w:rPr>
        <w:t xml:space="preserve"> торговли, оказания услуг (протокол аукциона от_____________ № ______) и составляет___________  (_____________) руб. Размер платы за текущий год начисляется с даты проведения аукциона. </w:t>
      </w:r>
    </w:p>
    <w:p w:rsidR="00A3258C" w:rsidRPr="00A3258C" w:rsidRDefault="00A3258C" w:rsidP="00A3258C">
      <w:pPr>
        <w:ind w:firstLine="709"/>
        <w:jc w:val="both"/>
        <w:rPr>
          <w:rFonts w:eastAsia="Times New Roman" w:cs="Times New Roman"/>
          <w:sz w:val="24"/>
          <w:szCs w:val="24"/>
          <w:lang w:eastAsia="ru-RU"/>
        </w:rPr>
      </w:pPr>
      <w:r w:rsidRPr="00A3258C">
        <w:rPr>
          <w:rFonts w:eastAsia="Times New Roman" w:cs="Times New Roman"/>
          <w:sz w:val="24"/>
          <w:szCs w:val="24"/>
          <w:lang w:eastAsia="ru-RU"/>
        </w:rPr>
        <w:t xml:space="preserve"> Задаток, внесенный Стороной 2 в сумме</w:t>
      </w:r>
      <w:proofErr w:type="gramStart"/>
      <w:r w:rsidRPr="00A3258C">
        <w:rPr>
          <w:rFonts w:eastAsia="Times New Roman" w:cs="Times New Roman"/>
          <w:sz w:val="24"/>
          <w:szCs w:val="24"/>
          <w:lang w:eastAsia="ru-RU"/>
        </w:rPr>
        <w:t xml:space="preserve"> __________(__________) </w:t>
      </w:r>
      <w:proofErr w:type="gramEnd"/>
      <w:r w:rsidRPr="00A3258C">
        <w:rPr>
          <w:rFonts w:eastAsia="Times New Roman" w:cs="Times New Roman"/>
          <w:sz w:val="24"/>
          <w:szCs w:val="24"/>
          <w:lang w:eastAsia="ru-RU"/>
        </w:rPr>
        <w:t>руб., засчитывается в сумму оплаты по договору.</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3.2. Оплата по договору производится единовременно не позднее 5 (пяти) рабочих дней </w:t>
      </w:r>
      <w:proofErr w:type="gramStart"/>
      <w:r w:rsidRPr="00A3258C">
        <w:rPr>
          <w:rFonts w:eastAsia="Times New Roman" w:cs="Times New Roman"/>
          <w:sz w:val="24"/>
          <w:szCs w:val="24"/>
          <w:lang w:eastAsia="ru-RU"/>
        </w:rPr>
        <w:t>с даты заключения</w:t>
      </w:r>
      <w:proofErr w:type="gramEnd"/>
      <w:r w:rsidRPr="00A3258C">
        <w:rPr>
          <w:rFonts w:eastAsia="Times New Roman" w:cs="Times New Roman"/>
          <w:sz w:val="24"/>
          <w:szCs w:val="24"/>
          <w:lang w:eastAsia="ru-RU"/>
        </w:rPr>
        <w:t xml:space="preserve"> договора.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3.3.  Подтверждением исполнения обязательства Стороны 2 по внесению платы по настоящему Договору является платежный документ с отметкой банка плательщика об исполнении, представленный Стороне 1. </w:t>
      </w:r>
    </w:p>
    <w:p w:rsidR="00A3258C" w:rsidRPr="00A3258C" w:rsidRDefault="00A3258C" w:rsidP="00A3258C">
      <w:pPr>
        <w:jc w:val="center"/>
        <w:rPr>
          <w:rFonts w:eastAsia="Times New Roman" w:cs="Times New Roman"/>
          <w:sz w:val="24"/>
          <w:szCs w:val="24"/>
          <w:lang w:eastAsia="ru-RU"/>
        </w:rPr>
      </w:pP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4. Ответственность сторон</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4.1. В случае неисполнения или ненадлежащего исполнения обязательств по настоящему Договору Стороны несут ответственность в соответствии с действующим законодательством Российской Федерации.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4.2. За нарушение сроков внесения платы по Договору Сторона 2 выплачивает Стороне 1 пени из расчета 0,03% от размера невнесенной суммы за каждый календарный день просрочки.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lastRenderedPageBreak/>
        <w:t xml:space="preserve">4.3. Стороны освобождаются </w:t>
      </w:r>
      <w:proofErr w:type="gramStart"/>
      <w:r w:rsidRPr="00A3258C">
        <w:rPr>
          <w:rFonts w:eastAsia="Times New Roman" w:cs="Times New Roman"/>
          <w:sz w:val="24"/>
          <w:szCs w:val="24"/>
          <w:lang w:eastAsia="ru-RU"/>
        </w:rPr>
        <w:t>от обязательств по Договору в случае наступления форс-мажорных обстоятельств в соответствии с действующим законодательством</w:t>
      </w:r>
      <w:proofErr w:type="gramEnd"/>
      <w:r w:rsidRPr="00A3258C">
        <w:rPr>
          <w:rFonts w:eastAsia="Times New Roman" w:cs="Times New Roman"/>
          <w:sz w:val="24"/>
          <w:szCs w:val="24"/>
          <w:lang w:eastAsia="ru-RU"/>
        </w:rPr>
        <w:t xml:space="preserve"> Российской Федерации.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5. Расторжение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5.1. Действие договора прекращается досрочно:</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1) по соглашению сторон:</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а) при подаче Стороной 2 соответствующего заявления;</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б) в случае прекращения Стороной 2 в установленном законом порядке своей деятельности;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2) по решению суда;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3) в иных случаях, предусмотренных договором.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5.2. Сторона 1 имеет право досрочно в одностороннем порядке отказаться от исполнения настоящего Договора по следующим основаниям: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5.2.1. невыполнение Стороной 2 требований, указанных в пункте 2.4 настоящего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5.2.2. прекращения Стороной 2 в установленном законом порядке своей деятельности;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5.2.3. в случае принятия следующих решений:</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 о необходимости ремонта и (или) реконструкции автомобильных дорог, в случае, если нахождение нестационарного объекта препятствует осуществлению указанных работ;</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 об использовании территории, занимаемой нестационарным объектом, для целей, связанных с развитием улично-дорожной сети, размещением остановок городского общественного транспорта, оборудованием бордюров, организацией парковочных карманов;</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о размещении на территории, занимаемой нестационарным объектом, объектов капитального строительства регионального и муниципального значения;</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 о заключении договора о развитии застроенных территорий, в случае, если нахождение нестационарного объекта препятствует реализации указанного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5.3. При </w:t>
      </w:r>
      <w:proofErr w:type="gramStart"/>
      <w:r w:rsidRPr="00A3258C">
        <w:rPr>
          <w:rFonts w:eastAsia="Times New Roman" w:cs="Times New Roman"/>
          <w:sz w:val="24"/>
          <w:szCs w:val="24"/>
          <w:lang w:eastAsia="ru-RU"/>
        </w:rPr>
        <w:t>досрочном</w:t>
      </w:r>
      <w:proofErr w:type="gramEnd"/>
      <w:r w:rsidRPr="00A3258C">
        <w:rPr>
          <w:rFonts w:eastAsia="Times New Roman" w:cs="Times New Roman"/>
          <w:sz w:val="24"/>
          <w:szCs w:val="24"/>
          <w:lang w:eastAsia="ru-RU"/>
        </w:rPr>
        <w:t xml:space="preserve"> прекращения действия Договора  нестационарные объекты подлежат переносу на свободные места, предусмотренные схемой размещения нестационарных объектов для осуществления торговли, оказания услуг, без проведения торгов на право заключения договоров на размещение нестационарных объектов для осуществления торговли, оказания услуг.</w:t>
      </w:r>
    </w:p>
    <w:p w:rsidR="00A3258C" w:rsidRPr="00A3258C" w:rsidRDefault="00A3258C" w:rsidP="00A3258C">
      <w:pPr>
        <w:jc w:val="center"/>
        <w:rPr>
          <w:rFonts w:eastAsia="Times New Roman" w:cs="Times New Roman"/>
          <w:sz w:val="24"/>
          <w:szCs w:val="24"/>
          <w:lang w:eastAsia="ru-RU"/>
        </w:rPr>
      </w:pP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6. Прочие условия</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6.1. Вопросы, не урегулированные настоящим Договором, разрешаются в соответствии с действующим законодательством Российской Федерации.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6.2. Договор составлен в двух экземплярах, каждый из которых имеет одинаковую юридическую силу.</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6.3. Споры по Договору разрешаются в установленном законом порядке.</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6.4. Все изменения и дополнения к Договору оформляются Сторонами дополнительными соглашениями, совершенными в письменной форме, которые являются неотъемлемой частью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6.5. Приложения к договору составляют его неотъемлемую часть.</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Приложение 1 – ситуационный план размещения объекта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Приложение 2 – </w:t>
      </w:r>
      <w:proofErr w:type="gramStart"/>
      <w:r w:rsidRPr="00A3258C">
        <w:rPr>
          <w:rFonts w:eastAsia="Times New Roman" w:cs="Times New Roman"/>
          <w:sz w:val="24"/>
          <w:szCs w:val="24"/>
          <w:lang w:eastAsia="ru-RU"/>
        </w:rPr>
        <w:t>архитектурное решение</w:t>
      </w:r>
      <w:proofErr w:type="gramEnd"/>
      <w:r w:rsidRPr="00A3258C">
        <w:rPr>
          <w:rFonts w:eastAsia="Times New Roman" w:cs="Times New Roman"/>
          <w:sz w:val="24"/>
          <w:szCs w:val="24"/>
          <w:lang w:eastAsia="ru-RU"/>
        </w:rPr>
        <w:t xml:space="preserve"> нестационарного объекта.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Приложение 3 – расчет сумм и график платежа по договору. </w:t>
      </w:r>
    </w:p>
    <w:p w:rsidR="00A3258C" w:rsidRPr="00A3258C" w:rsidRDefault="00A3258C" w:rsidP="00A3258C">
      <w:pPr>
        <w:jc w:val="both"/>
        <w:rPr>
          <w:rFonts w:eastAsia="Times New Roman" w:cs="Times New Roman"/>
          <w:sz w:val="24"/>
          <w:szCs w:val="24"/>
          <w:lang w:eastAsia="ru-RU"/>
        </w:rPr>
      </w:pP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7. Юридические адреса, банковские реквизиты и подписи сторон</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Сторона 1:                                               Сторона 2:</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_______________________________          ______________________________</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______________________________           ______________________________</w:t>
      </w:r>
    </w:p>
    <w:p w:rsidR="00A3258C" w:rsidRPr="00A3258C" w:rsidRDefault="00A3258C" w:rsidP="00A3258C">
      <w:pPr>
        <w:jc w:val="both"/>
        <w:rPr>
          <w:rFonts w:eastAsia="Times New Roman" w:cs="Times New Roman"/>
          <w:sz w:val="20"/>
          <w:szCs w:val="20"/>
          <w:lang w:eastAsia="ru-RU"/>
        </w:rPr>
      </w:pPr>
      <w:r w:rsidRPr="00A3258C">
        <w:rPr>
          <w:rFonts w:eastAsia="Times New Roman" w:cs="Times New Roman"/>
          <w:sz w:val="20"/>
          <w:szCs w:val="20"/>
          <w:lang w:eastAsia="ru-RU"/>
        </w:rPr>
        <w:t xml:space="preserve">          (подпись)                                                                                   (подпись)</w:t>
      </w:r>
    </w:p>
    <w:p w:rsidR="00A3258C" w:rsidRPr="00A3258C" w:rsidRDefault="00A3258C" w:rsidP="00A3258C">
      <w:pPr>
        <w:rPr>
          <w:rFonts w:eastAsia="Times New Roman" w:cs="Times New Roman"/>
          <w:sz w:val="24"/>
          <w:szCs w:val="24"/>
          <w:lang w:eastAsia="ru-RU"/>
        </w:rPr>
      </w:pPr>
      <w:r w:rsidRPr="00A3258C">
        <w:rPr>
          <w:rFonts w:eastAsia="Times New Roman" w:cs="Times New Roman"/>
          <w:sz w:val="24"/>
          <w:szCs w:val="24"/>
          <w:lang w:eastAsia="ru-RU"/>
        </w:rPr>
        <w:t xml:space="preserve"> МП                                                                      </w:t>
      </w:r>
      <w:proofErr w:type="gramStart"/>
      <w:r w:rsidRPr="00A3258C">
        <w:rPr>
          <w:rFonts w:eastAsia="Times New Roman" w:cs="Times New Roman"/>
          <w:sz w:val="24"/>
          <w:szCs w:val="24"/>
          <w:lang w:eastAsia="ru-RU"/>
        </w:rPr>
        <w:t>МП</w:t>
      </w:r>
      <w:proofErr w:type="gramEnd"/>
    </w:p>
    <w:p w:rsidR="00A3258C" w:rsidRPr="00A3258C" w:rsidRDefault="00A3258C" w:rsidP="00A3258C">
      <w:pPr>
        <w:jc w:val="both"/>
        <w:rPr>
          <w:rFonts w:eastAsia="Times New Roman" w:cs="Times New Roman"/>
          <w:sz w:val="26"/>
          <w:szCs w:val="26"/>
          <w:lang w:eastAsia="ru-RU"/>
        </w:rPr>
      </w:pP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Pr="00A3258C" w:rsidRDefault="00A3258C" w:rsidP="00A3258C">
      <w:pPr>
        <w:jc w:val="both"/>
        <w:rPr>
          <w:rFonts w:eastAsia="Times New Roman" w:cs="Times New Roman"/>
          <w:sz w:val="8"/>
          <w:szCs w:val="8"/>
          <w:lang w:eastAsia="x-none"/>
        </w:rPr>
      </w:pPr>
    </w:p>
    <w:p w:rsidR="00A3258C" w:rsidRDefault="00A3258C" w:rsidP="00A3258C">
      <w:pPr>
        <w:tabs>
          <w:tab w:val="left" w:pos="-1134"/>
        </w:tabs>
        <w:rPr>
          <w:sz w:val="24"/>
          <w:szCs w:val="24"/>
        </w:rPr>
      </w:pPr>
    </w:p>
    <w:p w:rsidR="00A3258C" w:rsidRDefault="00A3258C" w:rsidP="0029657F">
      <w:pPr>
        <w:tabs>
          <w:tab w:val="left" w:pos="-1134"/>
        </w:tabs>
        <w:jc w:val="right"/>
        <w:rPr>
          <w:sz w:val="24"/>
          <w:szCs w:val="24"/>
        </w:rPr>
      </w:pPr>
    </w:p>
    <w:p w:rsidR="00A3258C" w:rsidRPr="00A3258C" w:rsidRDefault="00A3258C" w:rsidP="00A3258C">
      <w:pPr>
        <w:jc w:val="center"/>
        <w:rPr>
          <w:rFonts w:eastAsia="Times New Roman" w:cs="Times New Roman"/>
          <w:b/>
          <w:sz w:val="24"/>
          <w:szCs w:val="24"/>
          <w:lang w:eastAsia="ru-RU"/>
        </w:rPr>
      </w:pPr>
      <w:r w:rsidRPr="00A3258C">
        <w:rPr>
          <w:rFonts w:eastAsia="Times New Roman" w:cs="Times New Roman"/>
          <w:b/>
          <w:sz w:val="24"/>
          <w:szCs w:val="24"/>
          <w:lang w:eastAsia="ru-RU"/>
        </w:rPr>
        <w:t xml:space="preserve">Извещение о проведении 14 мая 2021 года аукциона на право заключения </w:t>
      </w:r>
    </w:p>
    <w:p w:rsidR="00A3258C" w:rsidRPr="00A3258C" w:rsidRDefault="00A3258C" w:rsidP="00A3258C">
      <w:pPr>
        <w:jc w:val="center"/>
        <w:rPr>
          <w:rFonts w:eastAsia="Times New Roman" w:cs="Times New Roman"/>
          <w:b/>
          <w:sz w:val="24"/>
          <w:szCs w:val="24"/>
          <w:lang w:eastAsia="ru-RU"/>
        </w:rPr>
      </w:pPr>
      <w:r w:rsidRPr="00A3258C">
        <w:rPr>
          <w:rFonts w:eastAsia="Times New Roman" w:cs="Times New Roman"/>
          <w:b/>
          <w:sz w:val="24"/>
          <w:szCs w:val="24"/>
          <w:lang w:eastAsia="ru-RU"/>
        </w:rPr>
        <w:t>договора на размещение нестационарного объекта для осуществления торговли, оказания услуг  на территории городского округа Кинешма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b/>
          <w:sz w:val="24"/>
          <w:szCs w:val="24"/>
          <w:lang w:eastAsia="ru-RU"/>
        </w:rPr>
        <w:t>Организатор аукциона:</w:t>
      </w:r>
      <w:r w:rsidRPr="00A3258C">
        <w:rPr>
          <w:rFonts w:eastAsia="Times New Roman" w:cs="Times New Roman"/>
          <w:sz w:val="24"/>
          <w:szCs w:val="24"/>
          <w:lang w:eastAsia="ru-RU"/>
        </w:rPr>
        <w:t xml:space="preserve"> администрация городского округа Кинешма.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b/>
          <w:sz w:val="24"/>
          <w:szCs w:val="24"/>
          <w:lang w:eastAsia="ru-RU"/>
        </w:rPr>
        <w:t>Реквизиты решений о проведении аукциона</w:t>
      </w:r>
      <w:r w:rsidRPr="00A3258C">
        <w:rPr>
          <w:rFonts w:eastAsia="Times New Roman" w:cs="Times New Roman"/>
          <w:sz w:val="24"/>
          <w:szCs w:val="24"/>
          <w:lang w:eastAsia="ru-RU"/>
        </w:rPr>
        <w:t xml:space="preserve">: постановление администрации городского округа Кинешма от 14.04.2021 № 478- </w:t>
      </w:r>
      <w:proofErr w:type="gramStart"/>
      <w:r w:rsidRPr="00A3258C">
        <w:rPr>
          <w:rFonts w:eastAsia="Times New Roman" w:cs="Times New Roman"/>
          <w:sz w:val="24"/>
          <w:szCs w:val="24"/>
          <w:lang w:eastAsia="ru-RU"/>
        </w:rPr>
        <w:t>п</w:t>
      </w:r>
      <w:proofErr w:type="gramEnd"/>
      <w:r w:rsidRPr="00A3258C">
        <w:rPr>
          <w:rFonts w:eastAsia="Times New Roman" w:cs="Times New Roman"/>
          <w:sz w:val="24"/>
          <w:szCs w:val="24"/>
          <w:lang w:eastAsia="ru-RU"/>
        </w:rPr>
        <w:t xml:space="preserve"> «О проведении аукциона на право заключения договора на размещение нестационарного объекта </w:t>
      </w:r>
      <w:r w:rsidRPr="00A3258C">
        <w:rPr>
          <w:rFonts w:eastAsia="Calibri" w:cs="Times New Roman"/>
          <w:sz w:val="24"/>
          <w:szCs w:val="24"/>
        </w:rPr>
        <w:t xml:space="preserve">для осуществления торговли </w:t>
      </w:r>
      <w:r w:rsidRPr="00A3258C">
        <w:rPr>
          <w:rFonts w:eastAsia="Times New Roman" w:cs="Times New Roman"/>
          <w:sz w:val="24"/>
          <w:szCs w:val="24"/>
          <w:lang w:eastAsia="ru-RU"/>
        </w:rPr>
        <w:t>на территории городского округа Кинешма»</w:t>
      </w:r>
    </w:p>
    <w:p w:rsidR="00A3258C" w:rsidRPr="00A3258C" w:rsidRDefault="00A3258C" w:rsidP="00A3258C">
      <w:pPr>
        <w:jc w:val="both"/>
        <w:rPr>
          <w:rFonts w:ascii="CG Times" w:eastAsia="Times New Roman" w:hAnsi="CG Times" w:cs="Times New Roman"/>
          <w:sz w:val="24"/>
          <w:szCs w:val="24"/>
          <w:lang w:eastAsia="ru-RU"/>
        </w:rPr>
      </w:pPr>
      <w:proofErr w:type="gramStart"/>
      <w:r w:rsidRPr="00A3258C">
        <w:rPr>
          <w:rFonts w:ascii="CG Times" w:eastAsia="Times New Roman" w:hAnsi="CG Times" w:cs="Times New Roman"/>
          <w:sz w:val="24"/>
          <w:szCs w:val="24"/>
          <w:lang w:eastAsia="ru-RU"/>
        </w:rPr>
        <w:t xml:space="preserve">Проведение аукциона осуществляется в порядке, установленном </w:t>
      </w:r>
      <w:r w:rsidRPr="00A3258C">
        <w:rPr>
          <w:rFonts w:eastAsia="Times New Roman" w:cs="Times New Roman"/>
          <w:sz w:val="24"/>
          <w:szCs w:val="24"/>
          <w:lang w:eastAsia="ru-RU"/>
        </w:rPr>
        <w:t>постановлением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администрации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w:t>
      </w:r>
      <w:r w:rsidRPr="00A3258C">
        <w:rPr>
          <w:rFonts w:ascii="CG Times" w:eastAsia="Times New Roman" w:hAnsi="CG Times" w:cs="Times New Roman"/>
          <w:sz w:val="24"/>
          <w:szCs w:val="24"/>
          <w:lang w:eastAsia="ru-RU"/>
        </w:rPr>
        <w:t xml:space="preserve"> 16.03.2016 </w:t>
      </w:r>
      <w:r w:rsidRPr="00A3258C">
        <w:rPr>
          <w:rFonts w:eastAsia="Times New Roman" w:cs="Times New Roman"/>
          <w:sz w:val="24"/>
          <w:szCs w:val="24"/>
          <w:lang w:eastAsia="ru-RU"/>
        </w:rPr>
        <w:t>№</w:t>
      </w:r>
      <w:r w:rsidRPr="00A3258C">
        <w:rPr>
          <w:rFonts w:ascii="CG Times" w:eastAsia="Times New Roman" w:hAnsi="CG Times" w:cs="Times New Roman"/>
          <w:sz w:val="24"/>
          <w:szCs w:val="24"/>
          <w:lang w:eastAsia="ru-RU"/>
        </w:rPr>
        <w:t xml:space="preserve"> 424</w:t>
      </w:r>
      <w:r w:rsidRPr="00A3258C">
        <w:rPr>
          <w:rFonts w:ascii="Calibri" w:eastAsia="Times New Roman" w:hAnsi="Calibri" w:cs="Times New Roman"/>
          <w:sz w:val="24"/>
          <w:szCs w:val="24"/>
          <w:lang w:eastAsia="ru-RU"/>
        </w:rPr>
        <w:t>-</w:t>
      </w:r>
      <w:r w:rsidRPr="00A3258C">
        <w:rPr>
          <w:rFonts w:eastAsia="Times New Roman" w:cs="Times New Roman"/>
          <w:sz w:val="24"/>
          <w:szCs w:val="24"/>
          <w:lang w:eastAsia="ru-RU"/>
        </w:rPr>
        <w:t>п</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утверждении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Положения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порядке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размещения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нестационарных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объектов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для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осуществления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торговли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оказания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услуг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территории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CG Times"/>
          <w:sz w:val="24"/>
          <w:szCs w:val="24"/>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bCs/>
          <w:color w:val="052635"/>
          <w:sz w:val="24"/>
          <w:szCs w:val="24"/>
          <w:shd w:val="clear" w:color="auto" w:fill="FFFFFF"/>
          <w:lang w:eastAsia="ru-RU"/>
        </w:rPr>
        <w:t>постановлением</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администрации</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городского</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округа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Кинешма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от</w:t>
      </w:r>
      <w:r w:rsidRPr="00A3258C">
        <w:rPr>
          <w:rFonts w:ascii="CG Times" w:eastAsia="Times New Roman" w:hAnsi="CG Times" w:cs="Times New Roman"/>
          <w:bCs/>
          <w:color w:val="052635"/>
          <w:sz w:val="24"/>
          <w:szCs w:val="24"/>
          <w:shd w:val="clear" w:color="auto" w:fill="FFFFFF"/>
          <w:lang w:eastAsia="ru-RU"/>
        </w:rPr>
        <w:t xml:space="preserve"> 29.12.2020 </w:t>
      </w:r>
      <w:r w:rsidRPr="00A3258C">
        <w:rPr>
          <w:rFonts w:eastAsia="Times New Roman" w:cs="Times New Roman"/>
          <w:bCs/>
          <w:color w:val="052635"/>
          <w:sz w:val="24"/>
          <w:szCs w:val="24"/>
          <w:shd w:val="clear" w:color="auto" w:fill="FFFFFF"/>
          <w:lang w:eastAsia="ru-RU"/>
        </w:rPr>
        <w:t>№</w:t>
      </w:r>
      <w:r w:rsidRPr="00A3258C">
        <w:rPr>
          <w:rFonts w:ascii="CG Times" w:eastAsia="Times New Roman" w:hAnsi="CG Times" w:cs="Times New Roman"/>
          <w:bCs/>
          <w:color w:val="052635"/>
          <w:sz w:val="24"/>
          <w:szCs w:val="24"/>
          <w:shd w:val="clear" w:color="auto" w:fill="FFFFFF"/>
          <w:lang w:eastAsia="ru-RU"/>
        </w:rPr>
        <w:t xml:space="preserve"> 1437</w:t>
      </w:r>
      <w:r w:rsidRPr="00A3258C">
        <w:rPr>
          <w:rFonts w:ascii="Calibri" w:eastAsia="Times New Roman" w:hAnsi="Calibri" w:cs="Times New Roman"/>
          <w:bCs/>
          <w:color w:val="052635"/>
          <w:sz w:val="24"/>
          <w:szCs w:val="24"/>
          <w:shd w:val="clear" w:color="auto" w:fill="FFFFFF"/>
          <w:lang w:eastAsia="ru-RU"/>
        </w:rPr>
        <w:t>-</w:t>
      </w:r>
      <w:r w:rsidRPr="00A3258C">
        <w:rPr>
          <w:rFonts w:eastAsia="Times New Roman" w:cs="Times New Roman"/>
          <w:bCs/>
          <w:color w:val="052635"/>
          <w:sz w:val="24"/>
          <w:szCs w:val="24"/>
          <w:shd w:val="clear" w:color="auto" w:fill="FFFFFF"/>
          <w:lang w:eastAsia="ru-RU"/>
        </w:rPr>
        <w:t>п</w:t>
      </w:r>
      <w:r w:rsidRPr="00A3258C">
        <w:rPr>
          <w:rFonts w:ascii="CG Times" w:eastAsia="Times New Roman" w:hAnsi="CG Times" w:cs="Times New Roman"/>
          <w:bCs/>
          <w:color w:val="052635"/>
          <w:sz w:val="24"/>
          <w:szCs w:val="24"/>
          <w:shd w:val="clear" w:color="auto" w:fill="FFFFFF"/>
          <w:lang w:eastAsia="ru-RU"/>
        </w:rPr>
        <w:t> "</w:t>
      </w:r>
      <w:r w:rsidRPr="00A3258C">
        <w:rPr>
          <w:rFonts w:eastAsia="Times New Roman" w:cs="Times New Roman"/>
          <w:bCs/>
          <w:color w:val="052635"/>
          <w:sz w:val="24"/>
          <w:szCs w:val="24"/>
          <w:shd w:val="clear" w:color="auto" w:fill="FFFFFF"/>
          <w:lang w:eastAsia="ru-RU"/>
        </w:rPr>
        <w:t>Об</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утверждении</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схемы</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размещения</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передвижных</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сезонных</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нестационарных</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объектов</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для</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осуществления</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торговли</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оказания</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услуг</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на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территории</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городского</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округа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Кинешма</w:t>
      </w:r>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на</w:t>
      </w:r>
      <w:r w:rsidRPr="00A3258C">
        <w:rPr>
          <w:rFonts w:ascii="CG Times" w:eastAsia="Times New Roman" w:hAnsi="CG Times" w:cs="Times New Roman"/>
          <w:bCs/>
          <w:color w:val="052635"/>
          <w:sz w:val="24"/>
          <w:szCs w:val="24"/>
          <w:shd w:val="clear" w:color="auto" w:fill="FFFFFF"/>
          <w:lang w:eastAsia="ru-RU"/>
        </w:rPr>
        <w:t xml:space="preserve"> 2021</w:t>
      </w:r>
      <w:proofErr w:type="gramEnd"/>
      <w:r w:rsidRPr="00A3258C">
        <w:rPr>
          <w:rFonts w:ascii="CG Times" w:eastAsia="Times New Roman" w:hAnsi="CG Times" w:cs="Times New Roman"/>
          <w:bCs/>
          <w:color w:val="052635"/>
          <w:sz w:val="24"/>
          <w:szCs w:val="24"/>
          <w:shd w:val="clear" w:color="auto" w:fill="FFFFFF"/>
          <w:lang w:eastAsia="ru-RU"/>
        </w:rPr>
        <w:t xml:space="preserve"> </w:t>
      </w:r>
      <w:r w:rsidRPr="00A3258C">
        <w:rPr>
          <w:rFonts w:eastAsia="Times New Roman" w:cs="Times New Roman"/>
          <w:bCs/>
          <w:color w:val="052635"/>
          <w:sz w:val="24"/>
          <w:szCs w:val="24"/>
          <w:shd w:val="clear" w:color="auto" w:fill="FFFFFF"/>
          <w:lang w:eastAsia="ru-RU"/>
        </w:rPr>
        <w:t>год</w:t>
      </w:r>
      <w:r w:rsidRPr="00A3258C">
        <w:rPr>
          <w:rFonts w:ascii="CG Times" w:eastAsia="Times New Roman" w:hAnsi="CG Times" w:cs="Times New Roman"/>
          <w:bCs/>
          <w:color w:val="052635"/>
          <w:sz w:val="24"/>
          <w:szCs w:val="24"/>
          <w:shd w:val="clear" w:color="auto" w:fill="FFFFFF"/>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постановлением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администрации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w:t>
      </w:r>
      <w:r w:rsidRPr="00A3258C">
        <w:rPr>
          <w:rFonts w:ascii="CG Times" w:eastAsia="Times New Roman" w:hAnsi="CG Times" w:cs="Times New Roman"/>
          <w:sz w:val="24"/>
          <w:szCs w:val="24"/>
          <w:lang w:eastAsia="ru-RU"/>
        </w:rPr>
        <w:t xml:space="preserve"> 29.03.2016 </w:t>
      </w:r>
      <w:r w:rsidRPr="00A3258C">
        <w:rPr>
          <w:rFonts w:eastAsia="Times New Roman" w:cs="Times New Roman"/>
          <w:sz w:val="24"/>
          <w:szCs w:val="24"/>
          <w:lang w:eastAsia="ru-RU"/>
        </w:rPr>
        <w:t>№</w:t>
      </w:r>
      <w:r w:rsidRPr="00A3258C">
        <w:rPr>
          <w:rFonts w:ascii="CG Times" w:eastAsia="Times New Roman" w:hAnsi="CG Times" w:cs="Times New Roman"/>
          <w:sz w:val="24"/>
          <w:szCs w:val="24"/>
          <w:lang w:eastAsia="ru-RU"/>
        </w:rPr>
        <w:t xml:space="preserve"> 496</w:t>
      </w:r>
      <w:r w:rsidRPr="00A3258C">
        <w:rPr>
          <w:rFonts w:ascii="Calibri" w:eastAsia="Times New Roman" w:hAnsi="Calibri" w:cs="Times New Roman"/>
          <w:sz w:val="24"/>
          <w:szCs w:val="24"/>
          <w:lang w:eastAsia="ru-RU"/>
        </w:rPr>
        <w:t>-</w:t>
      </w:r>
      <w:r w:rsidRPr="00A3258C">
        <w:rPr>
          <w:rFonts w:eastAsia="Times New Roman" w:cs="Times New Roman"/>
          <w:sz w:val="24"/>
          <w:szCs w:val="24"/>
          <w:lang w:eastAsia="ru-RU"/>
        </w:rPr>
        <w:t>п</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организации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w:t>
      </w:r>
      <w:proofErr w:type="gramStart"/>
      <w:r w:rsidRPr="00A3258C">
        <w:rPr>
          <w:rFonts w:eastAsia="Times New Roman" w:cs="Times New Roman"/>
          <w:sz w:val="24"/>
          <w:szCs w:val="24"/>
          <w:lang w:eastAsia="ru-RU"/>
        </w:rPr>
        <w:t>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w:t>
      </w:r>
      <w:proofErr w:type="gramEnd"/>
      <w:r w:rsidRPr="00A3258C">
        <w:rPr>
          <w:rFonts w:eastAsia="Times New Roman" w:cs="Times New Roman"/>
          <w:sz w:val="24"/>
          <w:szCs w:val="24"/>
          <w:lang w:eastAsia="ru-RU"/>
        </w:rPr>
        <w:t>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право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заключения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договора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размещение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нестационарного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объекта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для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осуществления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торговли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оказания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услуг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территории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w:t>
      </w:r>
      <w:r w:rsidRPr="00A3258C">
        <w:rPr>
          <w:rFonts w:ascii="CG Times" w:eastAsia="Times New Roman" w:hAnsi="CG Times" w:cs="Times New Roman"/>
          <w:sz w:val="24"/>
          <w:szCs w:val="24"/>
          <w:lang w:eastAsia="ru-RU"/>
        </w:rPr>
        <w:t>шма».</w:t>
      </w:r>
    </w:p>
    <w:p w:rsidR="00A3258C" w:rsidRPr="00A3258C" w:rsidRDefault="00A3258C" w:rsidP="00A3258C">
      <w:pPr>
        <w:autoSpaceDE w:val="0"/>
        <w:autoSpaceDN w:val="0"/>
        <w:adjustRightInd w:val="0"/>
        <w:jc w:val="both"/>
        <w:rPr>
          <w:rFonts w:eastAsia="Times New Roman" w:cs="Times New Roman"/>
          <w:b/>
          <w:sz w:val="24"/>
          <w:szCs w:val="24"/>
          <w:lang w:eastAsia="ru-RU"/>
        </w:rPr>
      </w:pPr>
    </w:p>
    <w:p w:rsidR="00A3258C" w:rsidRPr="00A3258C" w:rsidRDefault="00A3258C" w:rsidP="00A3258C">
      <w:pPr>
        <w:autoSpaceDE w:val="0"/>
        <w:autoSpaceDN w:val="0"/>
        <w:adjustRightInd w:val="0"/>
        <w:jc w:val="both"/>
        <w:rPr>
          <w:rFonts w:asciiTheme="minorHAnsi" w:eastAsia="Times New Roman" w:hAnsiTheme="minorHAnsi" w:cs="Times New Roman"/>
          <w:sz w:val="24"/>
          <w:szCs w:val="24"/>
          <w:lang w:eastAsia="ru-RU"/>
        </w:rPr>
      </w:pPr>
      <w:r w:rsidRPr="00A3258C">
        <w:rPr>
          <w:rFonts w:ascii="CG Times" w:eastAsia="Times New Roman" w:hAnsi="CG Times" w:cs="Times New Roman"/>
          <w:b/>
          <w:sz w:val="24"/>
          <w:szCs w:val="24"/>
          <w:lang w:eastAsia="ru-RU"/>
        </w:rPr>
        <w:t xml:space="preserve">Аукцион состоится: </w:t>
      </w:r>
      <w:r w:rsidRPr="00A3258C">
        <w:rPr>
          <w:rFonts w:ascii="CG Times" w:eastAsia="Times New Roman" w:hAnsi="CG Times" w:cs="Times New Roman"/>
          <w:sz w:val="24"/>
          <w:szCs w:val="24"/>
          <w:lang w:eastAsia="ru-RU"/>
        </w:rPr>
        <w:t xml:space="preserve">14 </w:t>
      </w:r>
      <w:r w:rsidRPr="00A3258C">
        <w:rPr>
          <w:rFonts w:eastAsia="Times New Roman" w:cs="Times New Roman"/>
          <w:sz w:val="24"/>
          <w:szCs w:val="24"/>
          <w:lang w:eastAsia="ru-RU"/>
        </w:rPr>
        <w:t>мая</w:t>
      </w:r>
      <w:r w:rsidRPr="00A3258C">
        <w:rPr>
          <w:rFonts w:ascii="CG Times" w:eastAsia="Times New Roman" w:hAnsi="CG Times" w:cs="Times New Roman"/>
          <w:sz w:val="24"/>
          <w:szCs w:val="24"/>
          <w:lang w:eastAsia="ru-RU"/>
        </w:rPr>
        <w:t xml:space="preserve"> 2021 </w:t>
      </w:r>
      <w:r w:rsidRPr="00A3258C">
        <w:rPr>
          <w:rFonts w:eastAsia="Times New Roman" w:cs="Times New Roman"/>
          <w:sz w:val="24"/>
          <w:szCs w:val="24"/>
          <w:lang w:eastAsia="ru-RU"/>
        </w:rPr>
        <w:t>года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11</w:t>
      </w:r>
      <w:r w:rsidRPr="00A3258C">
        <w:rPr>
          <w:rFonts w:ascii="CG Times" w:eastAsia="Times New Roman" w:hAnsi="CG Times" w:cs="Times New Roman"/>
          <w:sz w:val="24"/>
          <w:szCs w:val="24"/>
          <w:vertAlign w:val="superscript"/>
          <w:lang w:eastAsia="ru-RU"/>
        </w:rPr>
        <w:t>00</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часов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московскому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времени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адресу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Ивановская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область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ул</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Фрунзе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w:t>
      </w:r>
      <w:r w:rsidRPr="00A3258C">
        <w:rPr>
          <w:rFonts w:ascii="CG Times" w:eastAsia="Times New Roman" w:hAnsi="CG Times" w:cs="Times New Roman"/>
          <w:sz w:val="24"/>
          <w:szCs w:val="24"/>
          <w:lang w:eastAsia="ru-RU"/>
        </w:rPr>
        <w:t xml:space="preserve">.4, </w:t>
      </w:r>
      <w:r w:rsidRPr="00A3258C">
        <w:rPr>
          <w:rFonts w:eastAsia="Times New Roman" w:cs="Times New Roman"/>
          <w:sz w:val="24"/>
          <w:szCs w:val="24"/>
          <w:lang w:eastAsia="ru-RU"/>
        </w:rPr>
        <w:t>каб</w:t>
      </w:r>
      <w:r w:rsidRPr="00A3258C">
        <w:rPr>
          <w:rFonts w:ascii="CG Times" w:eastAsia="Times New Roman" w:hAnsi="CG Times" w:cs="Times New Roman"/>
          <w:sz w:val="24"/>
          <w:szCs w:val="24"/>
          <w:lang w:eastAsia="ru-RU"/>
        </w:rPr>
        <w:t>.37.</w:t>
      </w:r>
    </w:p>
    <w:p w:rsidR="00A3258C" w:rsidRPr="00A3258C" w:rsidRDefault="00A3258C" w:rsidP="00A3258C">
      <w:pPr>
        <w:autoSpaceDE w:val="0"/>
        <w:autoSpaceDN w:val="0"/>
        <w:adjustRightInd w:val="0"/>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w:t>
      </w:r>
    </w:p>
    <w:p w:rsidR="00A3258C" w:rsidRPr="00A3258C" w:rsidRDefault="00A3258C" w:rsidP="00A3258C">
      <w:pPr>
        <w:autoSpaceDE w:val="0"/>
        <w:autoSpaceDN w:val="0"/>
        <w:adjustRightInd w:val="0"/>
        <w:jc w:val="both"/>
        <w:rPr>
          <w:rFonts w:asciiTheme="minorHAnsi" w:eastAsia="Times New Roman" w:hAnsiTheme="minorHAnsi" w:cs="Arial"/>
          <w:sz w:val="24"/>
          <w:szCs w:val="24"/>
          <w:lang w:eastAsia="ru-RU"/>
        </w:rPr>
      </w:pPr>
      <w:r w:rsidRPr="00A3258C">
        <w:rPr>
          <w:rFonts w:eastAsia="Times New Roman" w:cs="Times New Roman"/>
          <w:b/>
          <w:sz w:val="24"/>
          <w:szCs w:val="24"/>
          <w:lang w:eastAsia="ru-RU"/>
        </w:rPr>
        <w:t>Предмет</w:t>
      </w:r>
      <w:r w:rsidRPr="00A3258C">
        <w:rPr>
          <w:rFonts w:ascii="CG Times" w:eastAsia="Times New Roman" w:hAnsi="CG Times" w:cs="Arial"/>
          <w:b/>
          <w:sz w:val="24"/>
          <w:szCs w:val="24"/>
          <w:lang w:eastAsia="ru-RU"/>
        </w:rPr>
        <w:t xml:space="preserve"> </w:t>
      </w:r>
      <w:r w:rsidRPr="00A3258C">
        <w:rPr>
          <w:rFonts w:eastAsia="Times New Roman" w:cs="Times New Roman"/>
          <w:b/>
          <w:sz w:val="24"/>
          <w:szCs w:val="24"/>
          <w:lang w:eastAsia="ru-RU"/>
        </w:rPr>
        <w:t>аукциона</w:t>
      </w:r>
      <w:r w:rsidRPr="00A3258C">
        <w:rPr>
          <w:rFonts w:ascii="CG Times" w:eastAsia="Times New Roman" w:hAnsi="CG Times" w:cs="Arial"/>
          <w:b/>
          <w:sz w:val="24"/>
          <w:szCs w:val="24"/>
          <w:lang w:eastAsia="ru-RU"/>
        </w:rPr>
        <w:t>:</w:t>
      </w:r>
      <w:r w:rsidRPr="00A3258C">
        <w:rPr>
          <w:rFonts w:ascii="CG Times" w:eastAsia="Times New Roman" w:hAnsi="CG Times" w:cs="Arial"/>
          <w:sz w:val="24"/>
          <w:szCs w:val="24"/>
          <w:lang w:eastAsia="ru-RU"/>
        </w:rPr>
        <w:t xml:space="preserve"> </w:t>
      </w:r>
      <w:r w:rsidRPr="00A3258C">
        <w:rPr>
          <w:rFonts w:eastAsia="Times New Roman" w:cs="Times New Roman"/>
          <w:sz w:val="24"/>
          <w:szCs w:val="24"/>
          <w:lang w:eastAsia="ru-RU"/>
        </w:rPr>
        <w:t>право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заключение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договора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размещение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нестационарного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объекта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для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осуществления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торговли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оказания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услуг</w:t>
      </w:r>
      <w:r w:rsidRPr="00A3258C">
        <w:rPr>
          <w:rFonts w:ascii="CG Times" w:eastAsia="Times New Roman" w:hAnsi="CG Times" w:cs="Arial"/>
          <w:sz w:val="24"/>
          <w:szCs w:val="24"/>
          <w:lang w:eastAsia="ru-RU"/>
        </w:rPr>
        <w:t>:</w:t>
      </w:r>
    </w:p>
    <w:p w:rsidR="00A3258C" w:rsidRPr="00A3258C" w:rsidRDefault="00A3258C" w:rsidP="00A3258C">
      <w:pPr>
        <w:rPr>
          <w:rFonts w:ascii="CG Times" w:eastAsia="Times New Roman" w:hAnsi="CG Times" w:cs="Times New Roman"/>
          <w:b/>
          <w:sz w:val="24"/>
          <w:szCs w:val="24"/>
          <w:lang w:eastAsia="ru-RU"/>
        </w:rPr>
      </w:pPr>
      <w:r w:rsidRPr="00A3258C">
        <w:rPr>
          <w:rFonts w:eastAsia="Times New Roman" w:cs="Times New Roman"/>
          <w:b/>
          <w:sz w:val="24"/>
          <w:szCs w:val="24"/>
          <w:lang w:eastAsia="ru-RU"/>
        </w:rPr>
        <w:t>Лот</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w:t>
      </w:r>
      <w:r w:rsidRPr="00A3258C">
        <w:rPr>
          <w:rFonts w:ascii="CG Times" w:eastAsia="Times New Roman" w:hAnsi="CG Times" w:cs="Times New Roman"/>
          <w:b/>
          <w:sz w:val="24"/>
          <w:szCs w:val="24"/>
          <w:lang w:eastAsia="ru-RU"/>
        </w:rPr>
        <w:t>1-3</w:t>
      </w:r>
    </w:p>
    <w:p w:rsidR="00A3258C" w:rsidRPr="00A3258C" w:rsidRDefault="00A3258C" w:rsidP="00A3258C">
      <w:pPr>
        <w:shd w:val="clear" w:color="auto" w:fill="FFFFFF"/>
        <w:jc w:val="both"/>
        <w:rPr>
          <w:rFonts w:ascii="CG Times" w:eastAsia="Times New Roman" w:hAnsi="CG Times" w:cs="Times New Roman"/>
          <w:spacing w:val="-2"/>
          <w:sz w:val="24"/>
          <w:szCs w:val="24"/>
          <w:lang w:eastAsia="ru-RU"/>
        </w:rPr>
      </w:pPr>
      <w:r w:rsidRPr="00A3258C">
        <w:rPr>
          <w:rFonts w:eastAsia="Times New Roman" w:cs="Times New Roman"/>
          <w:sz w:val="24"/>
          <w:szCs w:val="24"/>
          <w:u w:val="single"/>
          <w:lang w:eastAsia="ru-RU"/>
        </w:rPr>
        <w:t>Местоположение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Ивановская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область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pacing w:val="-2"/>
          <w:sz w:val="24"/>
          <w:szCs w:val="24"/>
          <w:lang w:eastAsia="ru-RU"/>
        </w:rPr>
        <w:t>ул</w:t>
      </w:r>
      <w:r w:rsidRPr="00A3258C">
        <w:rPr>
          <w:rFonts w:ascii="CG Times" w:eastAsia="Times New Roman" w:hAnsi="CG Times" w:cs="Times New Roman"/>
          <w:spacing w:val="-2"/>
          <w:sz w:val="24"/>
          <w:szCs w:val="24"/>
          <w:lang w:eastAsia="ru-RU"/>
        </w:rPr>
        <w:t xml:space="preserve">. </w:t>
      </w:r>
      <w:r w:rsidRPr="00A3258C">
        <w:rPr>
          <w:rFonts w:eastAsia="Times New Roman" w:cs="Times New Roman"/>
          <w:spacing w:val="-2"/>
          <w:sz w:val="24"/>
          <w:szCs w:val="24"/>
          <w:lang w:eastAsia="ru-RU"/>
        </w:rPr>
        <w:t>Волжский</w:t>
      </w:r>
      <w:r w:rsidRPr="00A3258C">
        <w:rPr>
          <w:rFonts w:ascii="CG Times" w:eastAsia="Times New Roman" w:hAnsi="CG Times" w:cs="Times New Roman"/>
          <w:spacing w:val="-2"/>
          <w:sz w:val="24"/>
          <w:szCs w:val="24"/>
          <w:lang w:eastAsia="ru-RU"/>
        </w:rPr>
        <w:t xml:space="preserve"> </w:t>
      </w:r>
      <w:r w:rsidRPr="00A3258C">
        <w:rPr>
          <w:rFonts w:eastAsia="Times New Roman" w:cs="Times New Roman"/>
          <w:spacing w:val="-2"/>
          <w:sz w:val="24"/>
          <w:szCs w:val="24"/>
          <w:lang w:eastAsia="ru-RU"/>
        </w:rPr>
        <w:t>бульвар</w:t>
      </w:r>
      <w:r w:rsidRPr="00A3258C">
        <w:rPr>
          <w:rFonts w:ascii="CG Times" w:eastAsia="Times New Roman" w:hAnsi="CG Times" w:cs="Times New Roman"/>
          <w:spacing w:val="-2"/>
          <w:sz w:val="24"/>
          <w:szCs w:val="24"/>
          <w:lang w:eastAsia="ru-RU"/>
        </w:rPr>
        <w:t>;</w:t>
      </w:r>
    </w:p>
    <w:p w:rsidR="00A3258C" w:rsidRPr="00A3258C" w:rsidRDefault="00A3258C" w:rsidP="00A3258C">
      <w:pPr>
        <w:shd w:val="clear" w:color="auto" w:fill="FFFFFF"/>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Вид</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объекта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ларь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низкотемпературный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тележка</w:t>
      </w:r>
      <w:r w:rsidRPr="00A3258C">
        <w:rPr>
          <w:rFonts w:ascii="CG Times" w:eastAsia="Times New Roman" w:hAnsi="CG Times" w:cs="Times New Roman"/>
          <w:sz w:val="24"/>
          <w:szCs w:val="24"/>
          <w:lang w:eastAsia="ru-RU"/>
        </w:rPr>
        <w:t xml:space="preserve">;      </w:t>
      </w:r>
    </w:p>
    <w:p w:rsidR="00A3258C" w:rsidRPr="00A3258C" w:rsidRDefault="00A3258C" w:rsidP="00A3258C">
      <w:pPr>
        <w:shd w:val="clear" w:color="auto" w:fill="FFFFFF"/>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Площадь</w:t>
      </w:r>
      <w:r w:rsidRPr="00A3258C">
        <w:rPr>
          <w:rFonts w:ascii="CG Times" w:eastAsia="Times New Roman" w:hAnsi="CG Times" w:cs="Times New Roman"/>
          <w:sz w:val="24"/>
          <w:szCs w:val="24"/>
          <w:lang w:eastAsia="ru-RU"/>
        </w:rPr>
        <w:t xml:space="preserve">: 2 </w:t>
      </w:r>
      <w:proofErr w:type="spellStart"/>
      <w:r w:rsidRPr="00A3258C">
        <w:rPr>
          <w:rFonts w:eastAsia="Times New Roman" w:cs="Times New Roman"/>
          <w:sz w:val="24"/>
          <w:szCs w:val="24"/>
          <w:lang w:eastAsia="ru-RU"/>
        </w:rPr>
        <w:t>кв</w:t>
      </w:r>
      <w:r w:rsidRPr="00A3258C">
        <w:rPr>
          <w:rFonts w:ascii="CG Times" w:eastAsia="Times New Roman" w:hAnsi="CG Times" w:cs="Times New Roman"/>
          <w:sz w:val="24"/>
          <w:szCs w:val="24"/>
          <w:lang w:eastAsia="ru-RU"/>
        </w:rPr>
        <w:t>.</w:t>
      </w:r>
      <w:r w:rsidRPr="00A3258C">
        <w:rPr>
          <w:rFonts w:eastAsia="Times New Roman" w:cs="Times New Roman"/>
          <w:sz w:val="24"/>
          <w:szCs w:val="24"/>
          <w:lang w:eastAsia="ru-RU"/>
        </w:rPr>
        <w:t>м</w:t>
      </w:r>
      <w:proofErr w:type="spellEnd"/>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Группа</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товаров</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вид</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услуг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продовольственная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группа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товаров</w:t>
      </w:r>
      <w:r w:rsidRPr="00A3258C">
        <w:rPr>
          <w:rFonts w:ascii="CG Times" w:eastAsia="Times New Roman" w:hAnsi="CG Times" w:cs="Times New Roman"/>
          <w:sz w:val="24"/>
          <w:szCs w:val="24"/>
          <w:lang w:eastAsia="ru-RU"/>
        </w:rPr>
        <w:t xml:space="preserve">;    </w:t>
      </w:r>
    </w:p>
    <w:p w:rsidR="00A3258C" w:rsidRPr="00A3258C" w:rsidRDefault="00A3258C" w:rsidP="00A3258C">
      <w:pPr>
        <w:shd w:val="clear" w:color="auto" w:fill="FFFFFF"/>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Срок</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размещения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w:t>
      </w:r>
      <w:r w:rsidRPr="00A3258C">
        <w:rPr>
          <w:rFonts w:ascii="CG Times" w:eastAsia="Times New Roman" w:hAnsi="CG Times" w:cs="Times New Roman"/>
          <w:sz w:val="24"/>
          <w:szCs w:val="24"/>
          <w:lang w:eastAsia="ru-RU"/>
        </w:rPr>
        <w:t xml:space="preserve"> 14.05.2021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01.10.2021.</w:t>
      </w:r>
    </w:p>
    <w:p w:rsidR="00A3258C" w:rsidRPr="00A3258C" w:rsidRDefault="00A3258C" w:rsidP="00A3258C">
      <w:pPr>
        <w:shd w:val="clear" w:color="auto" w:fill="FFFFFF"/>
        <w:rPr>
          <w:rFonts w:ascii="CG Times" w:eastAsia="Times New Roman" w:hAnsi="CG Times" w:cs="Times New Roman"/>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r w:rsidRPr="00A3258C">
        <w:rPr>
          <w:rFonts w:eastAsia="Times New Roman" w:cs="Times New Roman"/>
          <w:b/>
          <w:sz w:val="24"/>
          <w:szCs w:val="24"/>
          <w:lang w:eastAsia="ru-RU"/>
        </w:rPr>
        <w:t>Начальная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минимальная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цена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предмета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аукциона</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стоимость</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по</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договору</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на</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весь</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срок</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размещения</w:t>
      </w:r>
      <w:r w:rsidRPr="00A3258C">
        <w:rPr>
          <w:rFonts w:ascii="CG Times" w:eastAsia="Times New Roman" w:hAnsi="CG Times" w:cs="Times New Roman"/>
          <w:color w:val="000000"/>
          <w:sz w:val="24"/>
          <w:szCs w:val="24"/>
          <w:lang w:eastAsia="ru-RU"/>
        </w:rPr>
        <w:t xml:space="preserve">) </w:t>
      </w:r>
      <w:r w:rsidRPr="00A3258C">
        <w:rPr>
          <w:rFonts w:ascii="CG Times" w:eastAsia="Times New Roman" w:hAnsi="CG Times" w:cs="Times New Roman"/>
          <w:sz w:val="24"/>
          <w:szCs w:val="24"/>
          <w:lang w:eastAsia="ru-RU"/>
        </w:rPr>
        <w:t xml:space="preserve">– 2 677  </w:t>
      </w:r>
      <w:r w:rsidRPr="00A3258C">
        <w:rPr>
          <w:rFonts w:eastAsia="Times New Roman" w:cs="Times New Roman"/>
          <w:sz w:val="24"/>
          <w:szCs w:val="24"/>
          <w:lang w:eastAsia="ru-RU"/>
        </w:rPr>
        <w:t>рублей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две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тысячи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шестьсот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семьдесят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рублей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каждому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лоту</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sz w:val="24"/>
          <w:szCs w:val="24"/>
          <w:lang w:eastAsia="ru-RU"/>
        </w:rPr>
      </w:pPr>
      <w:r w:rsidRPr="00A3258C">
        <w:rPr>
          <w:rFonts w:eastAsia="Times New Roman" w:cs="Times New Roman"/>
          <w:b/>
          <w:spacing w:val="-3"/>
          <w:sz w:val="24"/>
          <w:szCs w:val="24"/>
          <w:lang w:eastAsia="ru-RU"/>
        </w:rPr>
        <w:t>Размер</w:t>
      </w:r>
      <w:r w:rsidRPr="00A3258C">
        <w:rPr>
          <w:rFonts w:ascii="CG Times" w:eastAsia="Times New Roman" w:hAnsi="CG Times" w:cs="Times New Roman"/>
          <w:b/>
          <w:spacing w:val="-3"/>
          <w:sz w:val="24"/>
          <w:szCs w:val="24"/>
          <w:lang w:eastAsia="ru-RU"/>
        </w:rPr>
        <w:t xml:space="preserve"> </w:t>
      </w:r>
      <w:r w:rsidRPr="00A3258C">
        <w:rPr>
          <w:rFonts w:eastAsia="Times New Roman" w:cs="Times New Roman"/>
          <w:b/>
          <w:spacing w:val="-3"/>
          <w:sz w:val="24"/>
          <w:szCs w:val="24"/>
          <w:lang w:eastAsia="ru-RU"/>
        </w:rPr>
        <w:t>задатка</w:t>
      </w:r>
      <w:r w:rsidRPr="00A3258C">
        <w:rPr>
          <w:rFonts w:ascii="CG Times" w:eastAsia="Times New Roman" w:hAnsi="CG Times" w:cs="Times New Roman"/>
          <w:b/>
          <w:spacing w:val="-3"/>
          <w:sz w:val="24"/>
          <w:szCs w:val="24"/>
          <w:lang w:eastAsia="ru-RU"/>
        </w:rPr>
        <w:t>:</w:t>
      </w:r>
      <w:r w:rsidRPr="00A3258C">
        <w:rPr>
          <w:rFonts w:ascii="CG Times" w:eastAsia="Times New Roman" w:hAnsi="CG Times" w:cs="Times New Roman"/>
          <w:spacing w:val="-3"/>
          <w:sz w:val="24"/>
          <w:szCs w:val="24"/>
          <w:lang w:eastAsia="ru-RU"/>
        </w:rPr>
        <w:t xml:space="preserve"> 100% </w:t>
      </w:r>
      <w:r w:rsidRPr="00A3258C">
        <w:rPr>
          <w:rFonts w:eastAsia="Times New Roman" w:cs="Times New Roman"/>
          <w:spacing w:val="-3"/>
          <w:sz w:val="24"/>
          <w:szCs w:val="24"/>
          <w:lang w:eastAsia="ru-RU"/>
        </w:rPr>
        <w:t>начальной</w:t>
      </w:r>
      <w:r w:rsidRPr="00A3258C">
        <w:rPr>
          <w:rFonts w:ascii="CG Times" w:eastAsia="Times New Roman" w:hAnsi="CG Times" w:cs="Times New Roman"/>
          <w:spacing w:val="-3"/>
          <w:sz w:val="24"/>
          <w:szCs w:val="24"/>
          <w:lang w:eastAsia="ru-RU"/>
        </w:rPr>
        <w:t xml:space="preserve"> </w:t>
      </w:r>
      <w:r w:rsidRPr="00A3258C">
        <w:rPr>
          <w:rFonts w:eastAsia="Times New Roman" w:cs="Times New Roman"/>
          <w:spacing w:val="-3"/>
          <w:sz w:val="24"/>
          <w:szCs w:val="24"/>
          <w:lang w:eastAsia="ru-RU"/>
        </w:rPr>
        <w:t>цены</w:t>
      </w:r>
      <w:r w:rsidRPr="00A3258C">
        <w:rPr>
          <w:rFonts w:ascii="CG Times" w:eastAsia="Times New Roman" w:hAnsi="CG Times" w:cs="Times New Roman"/>
          <w:spacing w:val="-3"/>
          <w:sz w:val="24"/>
          <w:szCs w:val="24"/>
          <w:lang w:eastAsia="ru-RU"/>
        </w:rPr>
        <w:t xml:space="preserve"> </w:t>
      </w:r>
      <w:r w:rsidRPr="00A3258C">
        <w:rPr>
          <w:rFonts w:ascii="CG Times" w:eastAsia="Times New Roman" w:hAnsi="CG Times" w:cs="CG Times"/>
          <w:spacing w:val="-3"/>
          <w:sz w:val="24"/>
          <w:szCs w:val="24"/>
          <w:lang w:eastAsia="ru-RU"/>
        </w:rPr>
        <w:t>–</w:t>
      </w:r>
      <w:r w:rsidRPr="00A3258C">
        <w:rPr>
          <w:rFonts w:ascii="CG Times" w:eastAsia="Times New Roman" w:hAnsi="CG Times" w:cs="Times New Roman"/>
          <w:spacing w:val="-3"/>
          <w:sz w:val="24"/>
          <w:szCs w:val="24"/>
          <w:lang w:eastAsia="ru-RU"/>
        </w:rPr>
        <w:t xml:space="preserve"> </w:t>
      </w:r>
      <w:r w:rsidRPr="00A3258C">
        <w:rPr>
          <w:rFonts w:ascii="CG Times" w:eastAsia="Times New Roman" w:hAnsi="CG Times" w:cs="Times New Roman"/>
          <w:sz w:val="24"/>
          <w:szCs w:val="24"/>
          <w:lang w:eastAsia="ru-RU"/>
        </w:rPr>
        <w:t xml:space="preserve"> 2 677  </w:t>
      </w:r>
      <w:r w:rsidRPr="00A3258C">
        <w:rPr>
          <w:rFonts w:eastAsia="Times New Roman" w:cs="Times New Roman"/>
          <w:sz w:val="24"/>
          <w:szCs w:val="24"/>
          <w:lang w:eastAsia="ru-RU"/>
        </w:rPr>
        <w:t>рублей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две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тысячи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шестьсот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семьдесят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рублей</w:t>
      </w:r>
      <w:proofErr w:type="gramStart"/>
      <w:r w:rsidRPr="00A3258C">
        <w:rPr>
          <w:rFonts w:ascii="CG Times" w:eastAsia="Times New Roman" w:hAnsi="CG Times" w:cs="Times New Roman"/>
          <w:sz w:val="24"/>
          <w:szCs w:val="24"/>
          <w:lang w:eastAsia="ru-RU"/>
        </w:rPr>
        <w:t xml:space="preserve"> )</w:t>
      </w:r>
      <w:proofErr w:type="gramEnd"/>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каждому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лоту</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r w:rsidRPr="00A3258C">
        <w:rPr>
          <w:rFonts w:eastAsia="Times New Roman" w:cs="Times New Roman"/>
          <w:b/>
          <w:sz w:val="24"/>
          <w:szCs w:val="24"/>
          <w:lang w:eastAsia="ru-RU"/>
        </w:rPr>
        <w:t>Ситуационный</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план</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размещения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нестационарного</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объекта</w:t>
      </w:r>
      <w:r w:rsidRPr="00A3258C">
        <w:rPr>
          <w:rFonts w:ascii="CG Times" w:eastAsia="Times New Roman" w:hAnsi="CG Times" w:cs="Times New Roman"/>
          <w:b/>
          <w:sz w:val="24"/>
          <w:szCs w:val="24"/>
          <w:lang w:eastAsia="ru-RU"/>
        </w:rPr>
        <w:t>:</w: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r>
        <w:rPr>
          <w:rFonts w:ascii="CG Times" w:eastAsia="Times New Roman" w:hAnsi="CG Times" w:cs="Times New Roman"/>
          <w:noProof/>
          <w:sz w:val="24"/>
          <w:szCs w:val="24"/>
          <w:lang w:eastAsia="ru-RU"/>
        </w:rPr>
        <w:drawing>
          <wp:anchor distT="36576" distB="36576" distL="36576" distR="36576" simplePos="0" relativeHeight="251666432" behindDoc="0" locked="0" layoutInCell="1" allowOverlap="1" wp14:anchorId="7EFFD0AB" wp14:editId="36F52589">
            <wp:simplePos x="0" y="0"/>
            <wp:positionH relativeFrom="column">
              <wp:posOffset>356869</wp:posOffset>
            </wp:positionH>
            <wp:positionV relativeFrom="paragraph">
              <wp:posOffset>144780</wp:posOffset>
            </wp:positionV>
            <wp:extent cx="5290919" cy="2857500"/>
            <wp:effectExtent l="0" t="0" r="5080"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l="42656"/>
                    <a:stretch>
                      <a:fillRect/>
                    </a:stretch>
                  </pic:blipFill>
                  <pic:spPr bwMode="auto">
                    <a:xfrm>
                      <a:off x="0" y="0"/>
                      <a:ext cx="5290919" cy="28575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r>
        <w:rPr>
          <w:rFonts w:ascii="CG Times" w:eastAsia="Times New Roman" w:hAnsi="CG Times" w:cs="Times New Roman"/>
          <w:b/>
          <w:noProof/>
          <w:color w:val="000000"/>
          <w:sz w:val="24"/>
          <w:szCs w:val="24"/>
          <w:lang w:eastAsia="ru-RU"/>
        </w:rPr>
        <mc:AlternateContent>
          <mc:Choice Requires="wps">
            <w:drawing>
              <wp:anchor distT="0" distB="0" distL="114300" distR="114300" simplePos="0" relativeHeight="251671552" behindDoc="0" locked="0" layoutInCell="1" allowOverlap="1" wp14:anchorId="3D18DAD3" wp14:editId="7D8F986E">
                <wp:simplePos x="0" y="0"/>
                <wp:positionH relativeFrom="column">
                  <wp:posOffset>359410</wp:posOffset>
                </wp:positionH>
                <wp:positionV relativeFrom="paragraph">
                  <wp:posOffset>148590</wp:posOffset>
                </wp:positionV>
                <wp:extent cx="192405" cy="156210"/>
                <wp:effectExtent l="0" t="0" r="17145" b="15240"/>
                <wp:wrapNone/>
                <wp:docPr id="21" name="Прямоугольник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 cy="1562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 o:spid="_x0000_s1026" style="position:absolute;margin-left:28.3pt;margin-top:11.7pt;width:15.15pt;height:12.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"/>
            </w:pict>
          </mc:Fallback>
        </mc:AlternateConten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EE0800" w:rsidP="00A3258C">
      <w:pPr>
        <w:shd w:val="clear" w:color="auto" w:fill="FFFFFF"/>
        <w:spacing w:line="266" w:lineRule="exact"/>
        <w:jc w:val="both"/>
        <w:rPr>
          <w:rFonts w:ascii="CG Times" w:eastAsia="Times New Roman" w:hAnsi="CG Times" w:cs="Times New Roman"/>
          <w:b/>
          <w:sz w:val="24"/>
          <w:szCs w:val="24"/>
          <w:lang w:eastAsia="ru-RU"/>
        </w:rPr>
      </w:pPr>
      <w:r>
        <w:rPr>
          <w:rFonts w:ascii="CG Times" w:eastAsia="Times New Roman" w:hAnsi="CG Times" w:cs="Times New Roman"/>
          <w:b/>
          <w:noProof/>
          <w:sz w:val="24"/>
          <w:szCs w:val="24"/>
          <w:lang w:eastAsia="ru-RU"/>
        </w:rPr>
        <mc:AlternateContent>
          <mc:Choice Requires="wps">
            <w:drawing>
              <wp:anchor distT="0" distB="0" distL="114300" distR="114300" simplePos="0" relativeHeight="251675648" behindDoc="0" locked="0" layoutInCell="1" allowOverlap="1" wp14:anchorId="1A2632F5" wp14:editId="467D9C92">
                <wp:simplePos x="0" y="0"/>
                <wp:positionH relativeFrom="column">
                  <wp:posOffset>2382520</wp:posOffset>
                </wp:positionH>
                <wp:positionV relativeFrom="paragraph">
                  <wp:posOffset>55245</wp:posOffset>
                </wp:positionV>
                <wp:extent cx="96520" cy="180340"/>
                <wp:effectExtent l="0" t="0" r="17780" b="10160"/>
                <wp:wrapNone/>
                <wp:docPr id="20" name="Прямоугольник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520" cy="180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0" o:spid="_x0000_s1026" style="position:absolute;margin-left:187.6pt;margin-top:4.35pt;width:7.6pt;height:14.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"/>
            </w:pict>
          </mc:Fallback>
        </mc:AlternateConten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r>
        <w:rPr>
          <w:rFonts w:ascii="CG Times" w:eastAsia="Times New Roman" w:hAnsi="CG Times" w:cs="Times New Roman"/>
          <w:noProof/>
          <w:sz w:val="24"/>
          <w:szCs w:val="24"/>
          <w:lang w:eastAsia="ru-RU"/>
        </w:rPr>
        <w:drawing>
          <wp:anchor distT="36576" distB="36576" distL="36576" distR="36576" simplePos="0" relativeHeight="251667456" behindDoc="0" locked="0" layoutInCell="1" allowOverlap="1">
            <wp:simplePos x="0" y="0"/>
            <wp:positionH relativeFrom="column">
              <wp:posOffset>-291465</wp:posOffset>
            </wp:positionH>
            <wp:positionV relativeFrom="paragraph">
              <wp:posOffset>48260</wp:posOffset>
            </wp:positionV>
            <wp:extent cx="6537325" cy="3813810"/>
            <wp:effectExtent l="0"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r="56204"/>
                    <a:stretch>
                      <a:fillRect/>
                    </a:stretch>
                  </pic:blipFill>
                  <pic:spPr bwMode="auto">
                    <a:xfrm>
                      <a:off x="0" y="0"/>
                      <a:ext cx="6537325" cy="381381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EE0800" w:rsidP="00A3258C">
      <w:pPr>
        <w:rPr>
          <w:rFonts w:ascii="CG Times" w:eastAsia="Times New Roman" w:hAnsi="CG Times" w:cs="Times New Roman"/>
          <w:sz w:val="24"/>
          <w:szCs w:val="24"/>
          <w:lang w:eastAsia="ru-RU"/>
        </w:rPr>
      </w:pPr>
      <w:r>
        <w:rPr>
          <w:rFonts w:ascii="CG Times" w:eastAsia="Times New Roman" w:hAnsi="CG Times" w:cs="Times New Roman"/>
          <w:noProof/>
          <w:sz w:val="24"/>
          <w:szCs w:val="24"/>
          <w:lang w:eastAsia="ru-RU"/>
        </w:rPr>
        <w:drawing>
          <wp:anchor distT="36576" distB="36576" distL="36576" distR="36576" simplePos="0" relativeHeight="251668480" behindDoc="0" locked="0" layoutInCell="1" allowOverlap="1" wp14:anchorId="19CA5ED3" wp14:editId="03A4895E">
            <wp:simplePos x="0" y="0"/>
            <wp:positionH relativeFrom="column">
              <wp:posOffset>-296545</wp:posOffset>
            </wp:positionH>
            <wp:positionV relativeFrom="paragraph">
              <wp:posOffset>93980</wp:posOffset>
            </wp:positionV>
            <wp:extent cx="6767195" cy="4581525"/>
            <wp:effectExtent l="0" t="0" r="0" b="9525"/>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l="44226"/>
                    <a:stretch>
                      <a:fillRect/>
                    </a:stretch>
                  </pic:blipFill>
                  <pic:spPr bwMode="auto">
                    <a:xfrm>
                      <a:off x="0" y="0"/>
                      <a:ext cx="6767195" cy="458152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3258C" w:rsidRPr="00A3258C" w:rsidRDefault="00A3258C" w:rsidP="00A3258C">
      <w:pPr>
        <w:rPr>
          <w:rFonts w:ascii="CG Times" w:eastAsia="Times New Roman" w:hAnsi="CG Times" w:cs="Times New Roman"/>
          <w:sz w:val="24"/>
          <w:szCs w:val="24"/>
          <w:lang w:eastAsia="ru-RU"/>
        </w:rPr>
      </w:pPr>
    </w:p>
    <w:p w:rsidR="00A3258C" w:rsidRPr="00A3258C" w:rsidRDefault="00EE0800" w:rsidP="00A3258C">
      <w:pPr>
        <w:rPr>
          <w:rFonts w:ascii="CG Times" w:eastAsia="Times New Roman" w:hAnsi="CG Times" w:cs="Times New Roman"/>
          <w:sz w:val="24"/>
          <w:szCs w:val="24"/>
          <w:lang w:eastAsia="ru-RU"/>
        </w:rPr>
      </w:pPr>
      <w:r>
        <w:rPr>
          <w:rFonts w:ascii="CG Times" w:eastAsia="Times New Roman" w:hAnsi="CG Times" w:cs="Times New Roman"/>
          <w:b/>
          <w:noProof/>
          <w:sz w:val="24"/>
          <w:szCs w:val="24"/>
          <w:lang w:eastAsia="ru-RU"/>
        </w:rPr>
        <mc:AlternateContent>
          <mc:Choice Requires="wps">
            <w:drawing>
              <wp:anchor distT="0" distB="0" distL="114300" distR="114300" simplePos="0" relativeHeight="251670528" behindDoc="0" locked="0" layoutInCell="1" allowOverlap="1" wp14:anchorId="2F11333F" wp14:editId="41E7B926">
                <wp:simplePos x="0" y="0"/>
                <wp:positionH relativeFrom="column">
                  <wp:posOffset>3757930</wp:posOffset>
                </wp:positionH>
                <wp:positionV relativeFrom="paragraph">
                  <wp:posOffset>90805</wp:posOffset>
                </wp:positionV>
                <wp:extent cx="300990" cy="132080"/>
                <wp:effectExtent l="0" t="0" r="22860" b="20320"/>
                <wp:wrapNone/>
                <wp:docPr id="1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300990" cy="132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 o:spid="_x0000_s1026" style="position:absolute;margin-left:295.9pt;margin-top:7.15pt;width:23.7pt;height:10.4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"/>
            </w:pict>
          </mc:Fallback>
        </mc:AlternateContent>
      </w:r>
    </w:p>
    <w:p w:rsidR="00A3258C" w:rsidRPr="00A3258C" w:rsidRDefault="00A3258C" w:rsidP="00A3258C">
      <w:pPr>
        <w:rPr>
          <w:rFonts w:ascii="CG Times" w:eastAsia="Times New Roman" w:hAnsi="CG Times" w:cs="Times New Roman"/>
          <w:b/>
          <w:sz w:val="24"/>
          <w:szCs w:val="24"/>
          <w:lang w:eastAsia="ru-RU"/>
        </w:rPr>
      </w:pPr>
      <w:r w:rsidRPr="00A3258C">
        <w:rPr>
          <w:rFonts w:eastAsia="Times New Roman" w:cs="Times New Roman"/>
          <w:b/>
          <w:sz w:val="24"/>
          <w:szCs w:val="24"/>
          <w:lang w:eastAsia="ru-RU"/>
        </w:rPr>
        <w:t>Типовое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архитектурное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решение</w:t>
      </w:r>
      <w:r w:rsidRPr="00A3258C">
        <w:rPr>
          <w:rFonts w:ascii="CG Times" w:eastAsia="Times New Roman" w:hAnsi="CG Times" w:cs="Times New Roman"/>
          <w:b/>
          <w:sz w:val="24"/>
          <w:szCs w:val="24"/>
          <w:lang w:eastAsia="ru-RU"/>
        </w:rPr>
        <w:t xml:space="preserve">:     </w:t>
      </w: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r w:rsidRPr="00A3258C">
        <w:rPr>
          <w:rFonts w:eastAsia="Times New Roman" w:cs="Times New Roman"/>
          <w:b/>
          <w:sz w:val="24"/>
          <w:szCs w:val="24"/>
          <w:lang w:eastAsia="ru-RU"/>
        </w:rPr>
        <w:t>Типовое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архитектурное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решения</w:t>
      </w:r>
      <w:r w:rsidRPr="00A3258C">
        <w:rPr>
          <w:rFonts w:ascii="CG Times" w:eastAsia="Times New Roman" w:hAnsi="CG Times" w:cs="Times New Roman"/>
          <w:b/>
          <w:sz w:val="24"/>
          <w:szCs w:val="24"/>
          <w:lang w:eastAsia="ru-RU"/>
        </w:rPr>
        <w:t xml:space="preserve">:     </w:t>
      </w: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alibri" w:eastAsia="Times New Roman" w:hAnsi="Calibri" w:cs="Times New Roman"/>
          <w:b/>
          <w:sz w:val="24"/>
          <w:szCs w:val="24"/>
          <w:lang w:eastAsia="ru-RU"/>
        </w:rPr>
      </w:pPr>
    </w:p>
    <w:p w:rsidR="00A3258C" w:rsidRPr="00A3258C" w:rsidRDefault="00A3258C" w:rsidP="00A3258C">
      <w:pPr>
        <w:rPr>
          <w:rFonts w:ascii="Calibri" w:eastAsia="Times New Roman" w:hAnsi="Calibri" w:cs="Times New Roman"/>
          <w:b/>
          <w:sz w:val="24"/>
          <w:szCs w:val="24"/>
          <w:lang w:eastAsia="ru-RU"/>
        </w:rPr>
      </w:pPr>
    </w:p>
    <w:p w:rsidR="00A3258C" w:rsidRPr="00A3258C" w:rsidRDefault="00A3258C" w:rsidP="00A3258C">
      <w:pPr>
        <w:rPr>
          <w:rFonts w:ascii="Calibri" w:eastAsia="Times New Roman" w:hAnsi="Calibri" w:cs="Times New Roman"/>
          <w:b/>
          <w:sz w:val="24"/>
          <w:szCs w:val="24"/>
          <w:lang w:eastAsia="ru-RU"/>
        </w:rPr>
      </w:pPr>
    </w:p>
    <w:p w:rsidR="00A3258C" w:rsidRPr="00A3258C" w:rsidRDefault="00A3258C" w:rsidP="00A3258C">
      <w:pPr>
        <w:rPr>
          <w:rFonts w:ascii="Calibri" w:eastAsia="Times New Roman" w:hAnsi="Calibri" w:cs="Times New Roman"/>
          <w:b/>
          <w:sz w:val="24"/>
          <w:szCs w:val="24"/>
          <w:lang w:eastAsia="ru-RU"/>
        </w:rPr>
      </w:pPr>
    </w:p>
    <w:p w:rsidR="00A3258C" w:rsidRPr="00A3258C" w:rsidRDefault="00A3258C" w:rsidP="00A3258C">
      <w:pPr>
        <w:rPr>
          <w:rFonts w:ascii="Calibri" w:eastAsia="Times New Roman" w:hAnsi="Calibri" w:cs="Times New Roman"/>
          <w:b/>
          <w:sz w:val="24"/>
          <w:szCs w:val="24"/>
          <w:lang w:eastAsia="ru-RU"/>
        </w:rPr>
      </w:pPr>
    </w:p>
    <w:p w:rsidR="00A3258C" w:rsidRPr="00A3258C" w:rsidRDefault="00A3258C" w:rsidP="00A3258C">
      <w:pPr>
        <w:rPr>
          <w:rFonts w:ascii="Calibri" w:eastAsia="Times New Roman" w:hAnsi="Calibri" w:cs="Times New Roman"/>
          <w:b/>
          <w:sz w:val="24"/>
          <w:szCs w:val="24"/>
          <w:lang w:eastAsia="ru-RU"/>
        </w:rPr>
      </w:pPr>
    </w:p>
    <w:p w:rsidR="00A3258C" w:rsidRPr="00A3258C" w:rsidRDefault="00A3258C" w:rsidP="00A3258C">
      <w:pPr>
        <w:rPr>
          <w:rFonts w:ascii="Calibri" w:eastAsia="Times New Roman" w:hAnsi="Calibri" w:cs="Times New Roman"/>
          <w:b/>
          <w:sz w:val="24"/>
          <w:szCs w:val="24"/>
          <w:lang w:eastAsia="ru-RU"/>
        </w:rPr>
      </w:pPr>
    </w:p>
    <w:p w:rsidR="00A3258C" w:rsidRPr="00A3258C" w:rsidRDefault="00A3258C" w:rsidP="00A3258C">
      <w:pPr>
        <w:rPr>
          <w:rFonts w:ascii="Calibri" w:eastAsia="Times New Roman" w:hAnsi="Calibri"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r>
        <w:rPr>
          <w:rFonts w:ascii="CG Times" w:eastAsia="Times New Roman" w:hAnsi="CG Times" w:cs="Times New Roman"/>
          <w:b/>
          <w:noProof/>
          <w:sz w:val="24"/>
          <w:szCs w:val="24"/>
          <w:lang w:eastAsia="ru-RU"/>
        </w:rPr>
        <w:drawing>
          <wp:anchor distT="36576" distB="36576" distL="36576" distR="36576" simplePos="0" relativeHeight="251669504" behindDoc="0" locked="0" layoutInCell="1" allowOverlap="1">
            <wp:simplePos x="0" y="0"/>
            <wp:positionH relativeFrom="column">
              <wp:posOffset>-274320</wp:posOffset>
            </wp:positionH>
            <wp:positionV relativeFrom="paragraph">
              <wp:posOffset>67310</wp:posOffset>
            </wp:positionV>
            <wp:extent cx="6438900" cy="3687445"/>
            <wp:effectExtent l="0" t="0" r="0" b="8255"/>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r="55504" b="50064"/>
                    <a:stretch>
                      <a:fillRect/>
                    </a:stretch>
                  </pic:blipFill>
                  <pic:spPr bwMode="auto">
                    <a:xfrm>
                      <a:off x="0" y="0"/>
                      <a:ext cx="6438900" cy="368744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r>
        <w:rPr>
          <w:rFonts w:ascii="CG Times" w:eastAsia="Times New Roman" w:hAnsi="CG Times" w:cs="Times New Roman"/>
          <w:b/>
          <w:noProof/>
          <w:color w:val="000000"/>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3912235</wp:posOffset>
                </wp:positionH>
                <wp:positionV relativeFrom="paragraph">
                  <wp:posOffset>115570</wp:posOffset>
                </wp:positionV>
                <wp:extent cx="168275" cy="168275"/>
                <wp:effectExtent l="12065" t="6350" r="10160" b="6350"/>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682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 o:spid="_x0000_s1026" style="position:absolute;margin-left:308.05pt;margin-top:9.1pt;width:13.25pt;height:13.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"/>
            </w:pict>
          </mc:Fallback>
        </mc:AlternateContent>
      </w:r>
      <w:r w:rsidRPr="00A3258C">
        <w:rPr>
          <w:rFonts w:ascii="CG Times" w:eastAsia="Times New Roman" w:hAnsi="CG Times" w:cs="Times New Roman"/>
          <w:b/>
          <w:sz w:val="24"/>
          <w:szCs w:val="24"/>
          <w:lang w:eastAsia="ru-RU"/>
        </w:rPr>
        <w:t xml:space="preserve">Типовое архитектурное решение:     </w:t>
      </w: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EE0800" w:rsidRDefault="00EE0800" w:rsidP="00A3258C">
      <w:pPr>
        <w:rPr>
          <w:rFonts w:asciiTheme="minorHAnsi" w:eastAsia="Times New Roman" w:hAnsiTheme="minorHAnsi" w:cs="Times New Roman"/>
          <w:b/>
          <w:sz w:val="24"/>
          <w:szCs w:val="24"/>
          <w:lang w:eastAsia="ru-RU"/>
        </w:rPr>
      </w:pPr>
    </w:p>
    <w:p w:rsidR="00EE0800" w:rsidRDefault="00EE0800" w:rsidP="00A3258C">
      <w:pPr>
        <w:rPr>
          <w:rFonts w:asciiTheme="minorHAnsi" w:eastAsia="Times New Roman" w:hAnsiTheme="minorHAnsi" w:cs="Times New Roman"/>
          <w:b/>
          <w:sz w:val="24"/>
          <w:szCs w:val="24"/>
          <w:lang w:eastAsia="ru-RU"/>
        </w:rPr>
      </w:pPr>
    </w:p>
    <w:p w:rsidR="00EE0800" w:rsidRDefault="00EE0800" w:rsidP="00A3258C">
      <w:pPr>
        <w:rPr>
          <w:rFonts w:asciiTheme="minorHAnsi" w:eastAsia="Times New Roman" w:hAnsiTheme="minorHAnsi" w:cs="Times New Roman"/>
          <w:b/>
          <w:sz w:val="24"/>
          <w:szCs w:val="24"/>
          <w:lang w:eastAsia="ru-RU"/>
        </w:rPr>
      </w:pPr>
    </w:p>
    <w:p w:rsidR="00EE0800" w:rsidRPr="00EE0800" w:rsidRDefault="00EE0800" w:rsidP="00A3258C">
      <w:pPr>
        <w:rPr>
          <w:rFonts w:asciiTheme="minorHAnsi" w:eastAsia="Times New Roman" w:hAnsiTheme="minorHAnsi" w:cs="Times New Roman"/>
          <w:b/>
          <w:sz w:val="24"/>
          <w:szCs w:val="24"/>
          <w:lang w:eastAsia="ru-RU"/>
        </w:rPr>
      </w:pPr>
    </w:p>
    <w:p w:rsidR="00EE0800" w:rsidRDefault="00EE0800" w:rsidP="00A3258C">
      <w:pPr>
        <w:rPr>
          <w:rFonts w:asciiTheme="minorHAnsi" w:eastAsia="Times New Roman" w:hAnsiTheme="minorHAnsi" w:cs="Times New Roman"/>
          <w:b/>
          <w:sz w:val="24"/>
          <w:szCs w:val="24"/>
          <w:lang w:eastAsia="ru-RU"/>
        </w:rPr>
      </w:pPr>
    </w:p>
    <w:p w:rsidR="00EE0800" w:rsidRDefault="00EE0800" w:rsidP="00A3258C">
      <w:pPr>
        <w:rPr>
          <w:rFonts w:asciiTheme="minorHAnsi" w:eastAsia="Times New Roman" w:hAnsiTheme="minorHAnsi" w:cs="Times New Roman"/>
          <w:b/>
          <w:sz w:val="24"/>
          <w:szCs w:val="24"/>
          <w:lang w:eastAsia="ru-RU"/>
        </w:rPr>
      </w:pPr>
    </w:p>
    <w:p w:rsidR="00A3258C" w:rsidRPr="00EE0800" w:rsidRDefault="00A3258C" w:rsidP="00A3258C">
      <w:pPr>
        <w:rPr>
          <w:rFonts w:asciiTheme="minorHAnsi" w:eastAsia="Times New Roman" w:hAnsiTheme="minorHAnsi" w:cs="Times New Roman"/>
          <w:b/>
          <w:sz w:val="24"/>
          <w:szCs w:val="24"/>
          <w:lang w:eastAsia="ru-RU"/>
        </w:rPr>
      </w:pPr>
      <w:r>
        <w:rPr>
          <w:rFonts w:ascii="Calibri" w:eastAsia="Times New Roman" w:hAnsi="Calibri" w:cs="Times New Roman"/>
          <w:b/>
          <w:noProof/>
          <w:sz w:val="24"/>
          <w:szCs w:val="24"/>
          <w:lang w:eastAsia="ru-RU"/>
        </w:rPr>
        <mc:AlternateContent>
          <mc:Choice Requires="wps">
            <w:drawing>
              <wp:anchor distT="0" distB="0" distL="114300" distR="114300" simplePos="0" relativeHeight="251676672" behindDoc="0" locked="0" layoutInCell="1" allowOverlap="1" wp14:anchorId="4F2562F6" wp14:editId="68524D4F">
                <wp:simplePos x="0" y="0"/>
                <wp:positionH relativeFrom="column">
                  <wp:posOffset>158750</wp:posOffset>
                </wp:positionH>
                <wp:positionV relativeFrom="paragraph">
                  <wp:posOffset>97155</wp:posOffset>
                </wp:positionV>
                <wp:extent cx="300355" cy="288925"/>
                <wp:effectExtent l="11430" t="13970" r="12065" b="11430"/>
                <wp:wrapNone/>
                <wp:docPr id="14" name="Прямоугольник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355" cy="2889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4" o:spid="_x0000_s1026" style="position:absolute;margin-left:12.5pt;margin-top:7.65pt;width:23.65pt;height:22.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"/>
            </w:pict>
          </mc:Fallback>
        </mc:AlternateContent>
      </w:r>
    </w:p>
    <w:p w:rsidR="00A3258C" w:rsidRPr="00A3258C" w:rsidRDefault="00A3258C" w:rsidP="00A3258C">
      <w:pPr>
        <w:tabs>
          <w:tab w:val="left" w:pos="1213"/>
        </w:tabs>
        <w:rPr>
          <w:rFonts w:ascii="Calibri" w:eastAsia="Times New Roman" w:hAnsi="Calibri" w:cs="Times New Roman"/>
          <w:b/>
          <w:sz w:val="24"/>
          <w:szCs w:val="24"/>
          <w:lang w:eastAsia="ru-RU"/>
        </w:rPr>
      </w:pPr>
      <w:r w:rsidRPr="00A3258C">
        <w:rPr>
          <w:rFonts w:ascii="CG Times" w:eastAsia="Times New Roman" w:hAnsi="CG Times" w:cs="Times New Roman"/>
          <w:b/>
          <w:sz w:val="24"/>
          <w:szCs w:val="24"/>
          <w:lang w:eastAsia="ru-RU"/>
        </w:rPr>
        <w:tab/>
      </w:r>
      <w:r w:rsidRPr="00A3258C">
        <w:rPr>
          <w:rFonts w:ascii="Calibri" w:eastAsia="Times New Roman" w:hAnsi="Calibri" w:cs="Times New Roman"/>
          <w:b/>
          <w:sz w:val="24"/>
          <w:szCs w:val="24"/>
          <w:lang w:eastAsia="ru-RU"/>
        </w:rPr>
        <w:t>- места размещения объектов</w:t>
      </w:r>
    </w:p>
    <w:p w:rsidR="00A3258C" w:rsidRPr="00EE0800" w:rsidRDefault="00A3258C" w:rsidP="00A3258C">
      <w:pPr>
        <w:rPr>
          <w:rFonts w:asciiTheme="minorHAnsi" w:eastAsia="Times New Roman" w:hAnsiTheme="minorHAnsi"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r w:rsidRPr="00A3258C">
        <w:rPr>
          <w:rFonts w:eastAsia="Times New Roman" w:cs="Times New Roman"/>
          <w:b/>
          <w:sz w:val="24"/>
          <w:szCs w:val="24"/>
          <w:lang w:eastAsia="ru-RU"/>
        </w:rPr>
        <w:t>Типовое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архитектурное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решение</w:t>
      </w:r>
      <w:r w:rsidRPr="00A3258C">
        <w:rPr>
          <w:rFonts w:ascii="CG Times" w:eastAsia="Times New Roman" w:hAnsi="CG Times" w:cs="Times New Roman"/>
          <w:b/>
          <w:sz w:val="24"/>
          <w:szCs w:val="24"/>
          <w:lang w:eastAsia="ru-RU"/>
        </w:rPr>
        <w:t>:</w:t>
      </w:r>
    </w:p>
    <w:p w:rsidR="00A3258C" w:rsidRPr="00A3258C" w:rsidRDefault="00EE0800" w:rsidP="00A3258C">
      <w:pPr>
        <w:rPr>
          <w:rFonts w:ascii="CG Times" w:eastAsia="Times New Roman" w:hAnsi="CG Times" w:cs="Times New Roman"/>
          <w:b/>
          <w:sz w:val="24"/>
          <w:szCs w:val="24"/>
          <w:lang w:eastAsia="ru-RU"/>
        </w:rPr>
      </w:pPr>
      <w:r>
        <w:rPr>
          <w:rFonts w:ascii="CG Times" w:eastAsia="Times New Roman" w:hAnsi="CG Times" w:cs="Times New Roman"/>
          <w:b/>
          <w:noProof/>
          <w:sz w:val="24"/>
          <w:szCs w:val="24"/>
          <w:lang w:eastAsia="ru-RU"/>
        </w:rPr>
        <w:drawing>
          <wp:inline distT="0" distB="0" distL="0" distR="0">
            <wp:extent cx="3462020" cy="2050415"/>
            <wp:effectExtent l="0" t="0" r="5080" b="698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62020" cy="2050415"/>
                    </a:xfrm>
                    <a:prstGeom prst="rect">
                      <a:avLst/>
                    </a:prstGeom>
                    <a:noFill/>
                  </pic:spPr>
                </pic:pic>
              </a:graphicData>
            </a:graphic>
          </wp:inline>
        </w:drawing>
      </w: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EE0800" w:rsidP="00A3258C">
      <w:pPr>
        <w:shd w:val="clear" w:color="auto" w:fill="FFFFFF"/>
        <w:spacing w:line="266" w:lineRule="exact"/>
        <w:jc w:val="both"/>
        <w:rPr>
          <w:rFonts w:ascii="CG Times" w:eastAsia="Times New Roman" w:hAnsi="CG Times" w:cs="Times New Roman"/>
          <w:b/>
          <w:sz w:val="24"/>
          <w:szCs w:val="24"/>
          <w:u w:val="single"/>
          <w:lang w:eastAsia="ru-RU"/>
        </w:rPr>
      </w:pPr>
      <w:r>
        <w:rPr>
          <w:rFonts w:ascii="CG Times" w:eastAsia="Times New Roman" w:hAnsi="CG Times" w:cs="Times New Roman"/>
          <w:b/>
          <w:noProof/>
          <w:sz w:val="24"/>
          <w:szCs w:val="24"/>
          <w:lang w:eastAsia="ru-RU"/>
        </w:rPr>
        <w:drawing>
          <wp:inline distT="0" distB="0" distL="0" distR="0" wp14:anchorId="2E9998C5" wp14:editId="5586905C">
            <wp:extent cx="3462020" cy="2050415"/>
            <wp:effectExtent l="0" t="0" r="5080"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62020" cy="2050415"/>
                    </a:xfrm>
                    <a:prstGeom prst="rect">
                      <a:avLst/>
                    </a:prstGeom>
                    <a:noFill/>
                  </pic:spPr>
                </pic:pic>
              </a:graphicData>
            </a:graphic>
          </wp:inline>
        </w:drawing>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p>
    <w:p w:rsidR="00A3258C" w:rsidRPr="00A3258C" w:rsidRDefault="00A3258C" w:rsidP="00EE0800">
      <w:pPr>
        <w:shd w:val="clear" w:color="auto" w:fill="FFFFFF"/>
        <w:spacing w:line="266" w:lineRule="exact"/>
        <w:jc w:val="right"/>
        <w:rPr>
          <w:rFonts w:ascii="CG Times" w:eastAsia="Times New Roman" w:hAnsi="CG Times" w:cs="Times New Roman"/>
          <w:b/>
          <w:sz w:val="24"/>
          <w:szCs w:val="24"/>
          <w:u w:val="single"/>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jc w:val="both"/>
        <w:rPr>
          <w:rFonts w:ascii="CG Times" w:eastAsia="Times New Roman" w:hAnsi="CG Times" w:cs="Times New Roman"/>
          <w:b/>
          <w:sz w:val="24"/>
          <w:szCs w:val="24"/>
          <w:lang w:eastAsia="ru-RU"/>
        </w:rPr>
      </w:pPr>
      <w:r w:rsidRPr="00A3258C">
        <w:rPr>
          <w:rFonts w:eastAsia="Times New Roman" w:cs="Times New Roman"/>
          <w:b/>
          <w:sz w:val="24"/>
          <w:szCs w:val="24"/>
          <w:lang w:eastAsia="ru-RU"/>
        </w:rPr>
        <w:lastRenderedPageBreak/>
        <w:t>Лот</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w:t>
      </w:r>
      <w:r w:rsidRPr="00A3258C">
        <w:rPr>
          <w:rFonts w:ascii="CG Times" w:eastAsia="Times New Roman" w:hAnsi="CG Times" w:cs="Times New Roman"/>
          <w:b/>
          <w:sz w:val="24"/>
          <w:szCs w:val="24"/>
          <w:lang w:eastAsia="ru-RU"/>
        </w:rPr>
        <w:t>4</w:t>
      </w:r>
    </w:p>
    <w:p w:rsidR="00A3258C" w:rsidRPr="00A3258C" w:rsidRDefault="00A3258C" w:rsidP="00A3258C">
      <w:pPr>
        <w:shd w:val="clear" w:color="auto" w:fill="FFFFFF"/>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jc w:val="both"/>
        <w:rPr>
          <w:rFonts w:ascii="CG Times" w:eastAsia="Times New Roman" w:hAnsi="CG Times" w:cs="Times New Roman"/>
          <w:spacing w:val="-2"/>
          <w:sz w:val="24"/>
          <w:szCs w:val="24"/>
          <w:lang w:eastAsia="ru-RU"/>
        </w:rPr>
      </w:pPr>
      <w:r w:rsidRPr="00A3258C">
        <w:rPr>
          <w:rFonts w:eastAsia="Times New Roman" w:cs="Times New Roman"/>
          <w:sz w:val="24"/>
          <w:szCs w:val="24"/>
          <w:u w:val="single"/>
          <w:lang w:eastAsia="ru-RU"/>
        </w:rPr>
        <w:t>Местоположение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Ивановская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область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pacing w:val="-2"/>
          <w:sz w:val="24"/>
          <w:szCs w:val="24"/>
          <w:lang w:eastAsia="ru-RU"/>
        </w:rPr>
        <w:t>пл</w:t>
      </w:r>
      <w:r w:rsidRPr="00A3258C">
        <w:rPr>
          <w:rFonts w:ascii="CG Times" w:eastAsia="Times New Roman" w:hAnsi="CG Times" w:cs="Times New Roman"/>
          <w:spacing w:val="-2"/>
          <w:sz w:val="24"/>
          <w:szCs w:val="24"/>
          <w:lang w:eastAsia="ru-RU"/>
        </w:rPr>
        <w:t xml:space="preserve">. </w:t>
      </w:r>
      <w:r w:rsidRPr="00A3258C">
        <w:rPr>
          <w:rFonts w:eastAsia="Times New Roman" w:cs="Times New Roman"/>
          <w:spacing w:val="-2"/>
          <w:sz w:val="24"/>
          <w:szCs w:val="24"/>
          <w:lang w:eastAsia="ru-RU"/>
        </w:rPr>
        <w:t>Революции</w:t>
      </w:r>
      <w:r w:rsidRPr="00A3258C">
        <w:rPr>
          <w:rFonts w:ascii="CG Times" w:eastAsia="Times New Roman" w:hAnsi="CG Times" w:cs="Times New Roman"/>
          <w:spacing w:val="-2"/>
          <w:sz w:val="24"/>
          <w:szCs w:val="24"/>
          <w:lang w:eastAsia="ru-RU"/>
        </w:rPr>
        <w:t xml:space="preserve"> </w:t>
      </w:r>
      <w:r w:rsidRPr="00A3258C">
        <w:rPr>
          <w:rFonts w:eastAsia="Times New Roman" w:cs="Times New Roman"/>
          <w:spacing w:val="-2"/>
          <w:sz w:val="24"/>
          <w:szCs w:val="24"/>
          <w:lang w:eastAsia="ru-RU"/>
        </w:rPr>
        <w:t>у</w:t>
      </w:r>
      <w:r w:rsidRPr="00A3258C">
        <w:rPr>
          <w:rFonts w:ascii="CG Times" w:eastAsia="Times New Roman" w:hAnsi="CG Times" w:cs="Times New Roman"/>
          <w:spacing w:val="-2"/>
          <w:sz w:val="24"/>
          <w:szCs w:val="24"/>
          <w:lang w:eastAsia="ru-RU"/>
        </w:rPr>
        <w:t xml:space="preserve"> </w:t>
      </w:r>
      <w:r w:rsidRPr="00A3258C">
        <w:rPr>
          <w:rFonts w:eastAsia="Times New Roman" w:cs="Times New Roman"/>
          <w:spacing w:val="-2"/>
          <w:sz w:val="24"/>
          <w:szCs w:val="24"/>
          <w:lang w:eastAsia="ru-RU"/>
        </w:rPr>
        <w:t>сквера</w:t>
      </w:r>
      <w:r w:rsidRPr="00A3258C">
        <w:rPr>
          <w:rFonts w:ascii="CG Times" w:eastAsia="Times New Roman" w:hAnsi="CG Times" w:cs="Times New Roman"/>
          <w:spacing w:val="-2"/>
          <w:sz w:val="24"/>
          <w:szCs w:val="24"/>
          <w:lang w:eastAsia="ru-RU"/>
        </w:rPr>
        <w:t xml:space="preserve"> «</w:t>
      </w:r>
      <w:r w:rsidRPr="00A3258C">
        <w:rPr>
          <w:rFonts w:eastAsia="Times New Roman" w:cs="Times New Roman"/>
          <w:spacing w:val="-2"/>
          <w:sz w:val="24"/>
          <w:szCs w:val="24"/>
          <w:lang w:eastAsia="ru-RU"/>
        </w:rPr>
        <w:t>Молодежный</w:t>
      </w:r>
      <w:r w:rsidRPr="00A3258C">
        <w:rPr>
          <w:rFonts w:ascii="CG Times" w:eastAsia="Times New Roman" w:hAnsi="CG Times" w:cs="Times New Roman"/>
          <w:spacing w:val="-2"/>
          <w:sz w:val="24"/>
          <w:szCs w:val="24"/>
          <w:lang w:eastAsia="ru-RU"/>
        </w:rPr>
        <w:t>»;</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Вид</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объекта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ларь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низкотемпературный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тележка</w:t>
      </w:r>
      <w:r w:rsidRPr="00A3258C">
        <w:rPr>
          <w:rFonts w:ascii="CG Times" w:eastAsia="Times New Roman" w:hAnsi="CG Times" w:cs="Times New Roman"/>
          <w:sz w:val="24"/>
          <w:szCs w:val="24"/>
          <w:lang w:eastAsia="ru-RU"/>
        </w:rPr>
        <w:t xml:space="preserve">;      </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Площадь</w:t>
      </w:r>
      <w:r w:rsidRPr="00A3258C">
        <w:rPr>
          <w:rFonts w:ascii="CG Times" w:eastAsia="Times New Roman" w:hAnsi="CG Times" w:cs="Times New Roman"/>
          <w:sz w:val="24"/>
          <w:szCs w:val="24"/>
          <w:lang w:eastAsia="ru-RU"/>
        </w:rPr>
        <w:t xml:space="preserve">: 2 </w:t>
      </w:r>
      <w:proofErr w:type="spellStart"/>
      <w:r w:rsidRPr="00A3258C">
        <w:rPr>
          <w:rFonts w:eastAsia="Times New Roman" w:cs="Times New Roman"/>
          <w:sz w:val="24"/>
          <w:szCs w:val="24"/>
          <w:lang w:eastAsia="ru-RU"/>
        </w:rPr>
        <w:t>кв</w:t>
      </w:r>
      <w:r w:rsidRPr="00A3258C">
        <w:rPr>
          <w:rFonts w:ascii="CG Times" w:eastAsia="Times New Roman" w:hAnsi="CG Times" w:cs="Times New Roman"/>
          <w:sz w:val="24"/>
          <w:szCs w:val="24"/>
          <w:lang w:eastAsia="ru-RU"/>
        </w:rPr>
        <w:t>.</w:t>
      </w:r>
      <w:r w:rsidRPr="00A3258C">
        <w:rPr>
          <w:rFonts w:eastAsia="Times New Roman" w:cs="Times New Roman"/>
          <w:sz w:val="24"/>
          <w:szCs w:val="24"/>
          <w:lang w:eastAsia="ru-RU"/>
        </w:rPr>
        <w:t>м</w:t>
      </w:r>
      <w:proofErr w:type="spellEnd"/>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Группа</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товаров</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вид</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услуг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продовольственная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группа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товаров</w:t>
      </w:r>
      <w:r w:rsidRPr="00A3258C">
        <w:rPr>
          <w:rFonts w:ascii="CG Times" w:eastAsia="Times New Roman" w:hAnsi="CG Times" w:cs="Times New Roman"/>
          <w:sz w:val="24"/>
          <w:szCs w:val="24"/>
          <w:lang w:eastAsia="ru-RU"/>
        </w:rPr>
        <w:t xml:space="preserve">;    </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Срок</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размещения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w:t>
      </w:r>
      <w:r w:rsidRPr="00A3258C">
        <w:rPr>
          <w:rFonts w:ascii="CG Times" w:eastAsia="Times New Roman" w:hAnsi="CG Times" w:cs="Times New Roman"/>
          <w:sz w:val="24"/>
          <w:szCs w:val="24"/>
          <w:lang w:eastAsia="ru-RU"/>
        </w:rPr>
        <w:t xml:space="preserve"> 14.05.2021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01.10.2021.</w:t>
      </w:r>
    </w:p>
    <w:p w:rsidR="00A3258C" w:rsidRPr="00A3258C" w:rsidRDefault="00A3258C" w:rsidP="00A3258C">
      <w:pPr>
        <w:shd w:val="clear" w:color="auto" w:fill="FFFFFF"/>
        <w:jc w:val="both"/>
        <w:rPr>
          <w:rFonts w:ascii="CG Times" w:eastAsia="Times New Roman" w:hAnsi="CG Times" w:cs="Times New Roman"/>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r w:rsidRPr="00A3258C">
        <w:rPr>
          <w:rFonts w:eastAsia="Times New Roman" w:cs="Times New Roman"/>
          <w:b/>
          <w:sz w:val="24"/>
          <w:szCs w:val="24"/>
          <w:lang w:eastAsia="ru-RU"/>
        </w:rPr>
        <w:t>Начальная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минимальная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цена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предмета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аукциона</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стоимость</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по</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договору</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на</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весь</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срок</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размещения</w:t>
      </w:r>
      <w:r w:rsidRPr="00A3258C">
        <w:rPr>
          <w:rFonts w:ascii="CG Times" w:eastAsia="Times New Roman" w:hAnsi="CG Times" w:cs="Times New Roman"/>
          <w:color w:val="000000"/>
          <w:sz w:val="24"/>
          <w:szCs w:val="24"/>
          <w:lang w:eastAsia="ru-RU"/>
        </w:rPr>
        <w:t xml:space="preserve">) </w:t>
      </w:r>
      <w:r w:rsidRPr="00A3258C">
        <w:rPr>
          <w:rFonts w:ascii="CG Times" w:eastAsia="Times New Roman" w:hAnsi="CG Times" w:cs="Times New Roman"/>
          <w:sz w:val="24"/>
          <w:szCs w:val="24"/>
          <w:lang w:eastAsia="ru-RU"/>
        </w:rPr>
        <w:t xml:space="preserve">– 2677  </w:t>
      </w:r>
      <w:r w:rsidRPr="00A3258C">
        <w:rPr>
          <w:rFonts w:eastAsia="Times New Roman" w:cs="Times New Roman"/>
          <w:sz w:val="24"/>
          <w:szCs w:val="24"/>
          <w:lang w:eastAsia="ru-RU"/>
        </w:rPr>
        <w:t>рублей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две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тысячи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шестьсот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семьдесят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рублей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каждому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лоту</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jc w:val="both"/>
        <w:rPr>
          <w:rFonts w:ascii="CG Times" w:eastAsia="Times New Roman" w:hAnsi="CG Times" w:cs="Times New Roman"/>
          <w:b/>
          <w:color w:val="FF0000"/>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sz w:val="24"/>
          <w:szCs w:val="24"/>
          <w:lang w:eastAsia="ru-RU"/>
        </w:rPr>
      </w:pPr>
      <w:r w:rsidRPr="00A3258C">
        <w:rPr>
          <w:rFonts w:eastAsia="Times New Roman" w:cs="Times New Roman"/>
          <w:b/>
          <w:spacing w:val="-3"/>
          <w:sz w:val="24"/>
          <w:szCs w:val="24"/>
          <w:lang w:eastAsia="ru-RU"/>
        </w:rPr>
        <w:t>Размер</w:t>
      </w:r>
      <w:r w:rsidRPr="00A3258C">
        <w:rPr>
          <w:rFonts w:ascii="CG Times" w:eastAsia="Times New Roman" w:hAnsi="CG Times" w:cs="Times New Roman"/>
          <w:b/>
          <w:spacing w:val="-3"/>
          <w:sz w:val="24"/>
          <w:szCs w:val="24"/>
          <w:lang w:eastAsia="ru-RU"/>
        </w:rPr>
        <w:t xml:space="preserve"> </w:t>
      </w:r>
      <w:r w:rsidRPr="00A3258C">
        <w:rPr>
          <w:rFonts w:eastAsia="Times New Roman" w:cs="Times New Roman"/>
          <w:b/>
          <w:spacing w:val="-3"/>
          <w:sz w:val="24"/>
          <w:szCs w:val="24"/>
          <w:lang w:eastAsia="ru-RU"/>
        </w:rPr>
        <w:t>задатка</w:t>
      </w:r>
      <w:r w:rsidRPr="00A3258C">
        <w:rPr>
          <w:rFonts w:ascii="CG Times" w:eastAsia="Times New Roman" w:hAnsi="CG Times" w:cs="Times New Roman"/>
          <w:b/>
          <w:spacing w:val="-3"/>
          <w:sz w:val="24"/>
          <w:szCs w:val="24"/>
          <w:lang w:eastAsia="ru-RU"/>
        </w:rPr>
        <w:t>:</w:t>
      </w:r>
      <w:r w:rsidRPr="00A3258C">
        <w:rPr>
          <w:rFonts w:ascii="CG Times" w:eastAsia="Times New Roman" w:hAnsi="CG Times" w:cs="Times New Roman"/>
          <w:spacing w:val="-3"/>
          <w:sz w:val="24"/>
          <w:szCs w:val="24"/>
          <w:lang w:eastAsia="ru-RU"/>
        </w:rPr>
        <w:t xml:space="preserve"> 100% </w:t>
      </w:r>
      <w:r w:rsidRPr="00A3258C">
        <w:rPr>
          <w:rFonts w:eastAsia="Times New Roman" w:cs="Times New Roman"/>
          <w:spacing w:val="-3"/>
          <w:sz w:val="24"/>
          <w:szCs w:val="24"/>
          <w:lang w:eastAsia="ru-RU"/>
        </w:rPr>
        <w:t>начальной</w:t>
      </w:r>
      <w:r w:rsidRPr="00A3258C">
        <w:rPr>
          <w:rFonts w:ascii="CG Times" w:eastAsia="Times New Roman" w:hAnsi="CG Times" w:cs="Times New Roman"/>
          <w:spacing w:val="-3"/>
          <w:sz w:val="24"/>
          <w:szCs w:val="24"/>
          <w:lang w:eastAsia="ru-RU"/>
        </w:rPr>
        <w:t xml:space="preserve"> </w:t>
      </w:r>
      <w:r w:rsidRPr="00A3258C">
        <w:rPr>
          <w:rFonts w:eastAsia="Times New Roman" w:cs="Times New Roman"/>
          <w:spacing w:val="-3"/>
          <w:sz w:val="24"/>
          <w:szCs w:val="24"/>
          <w:lang w:eastAsia="ru-RU"/>
        </w:rPr>
        <w:t>цены</w:t>
      </w:r>
      <w:r w:rsidRPr="00A3258C">
        <w:rPr>
          <w:rFonts w:ascii="CG Times" w:eastAsia="Times New Roman" w:hAnsi="CG Times" w:cs="Times New Roman"/>
          <w:spacing w:val="-3"/>
          <w:sz w:val="24"/>
          <w:szCs w:val="24"/>
          <w:lang w:eastAsia="ru-RU"/>
        </w:rPr>
        <w:t xml:space="preserve"> </w:t>
      </w:r>
      <w:r w:rsidRPr="00A3258C">
        <w:rPr>
          <w:rFonts w:ascii="CG Times" w:eastAsia="Times New Roman" w:hAnsi="CG Times" w:cs="CG Times"/>
          <w:spacing w:val="-3"/>
          <w:sz w:val="24"/>
          <w:szCs w:val="24"/>
          <w:lang w:eastAsia="ru-RU"/>
        </w:rPr>
        <w:t>–</w:t>
      </w:r>
      <w:r w:rsidRPr="00A3258C">
        <w:rPr>
          <w:rFonts w:ascii="CG Times" w:eastAsia="Times New Roman" w:hAnsi="CG Times" w:cs="Times New Roman"/>
          <w:spacing w:val="-3"/>
          <w:sz w:val="24"/>
          <w:szCs w:val="24"/>
          <w:lang w:eastAsia="ru-RU"/>
        </w:rPr>
        <w:t xml:space="preserve"> </w:t>
      </w:r>
      <w:r w:rsidRPr="00A3258C">
        <w:rPr>
          <w:rFonts w:ascii="CG Times" w:eastAsia="Times New Roman" w:hAnsi="CG Times" w:cs="Times New Roman"/>
          <w:sz w:val="24"/>
          <w:szCs w:val="24"/>
          <w:lang w:eastAsia="ru-RU"/>
        </w:rPr>
        <w:t xml:space="preserve"> 2 677  </w:t>
      </w:r>
      <w:r w:rsidRPr="00A3258C">
        <w:rPr>
          <w:rFonts w:eastAsia="Times New Roman" w:cs="Times New Roman"/>
          <w:sz w:val="24"/>
          <w:szCs w:val="24"/>
          <w:lang w:eastAsia="ru-RU"/>
        </w:rPr>
        <w:t>рублей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две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тысячи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шестьсот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семьдесят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рублей</w:t>
      </w:r>
      <w:proofErr w:type="gramStart"/>
      <w:r w:rsidRPr="00A3258C">
        <w:rPr>
          <w:rFonts w:ascii="CG Times" w:eastAsia="Times New Roman" w:hAnsi="CG Times" w:cs="Times New Roman"/>
          <w:sz w:val="24"/>
          <w:szCs w:val="24"/>
          <w:lang w:eastAsia="ru-RU"/>
        </w:rPr>
        <w:t xml:space="preserve"> )</w:t>
      </w:r>
      <w:proofErr w:type="gramEnd"/>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каждому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лоту</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r>
        <w:rPr>
          <w:rFonts w:ascii="CG Times" w:eastAsia="Times New Roman" w:hAnsi="CG Times" w:cs="Times New Roman"/>
          <w:noProof/>
          <w:sz w:val="24"/>
          <w:szCs w:val="24"/>
          <w:lang w:eastAsia="ru-RU"/>
        </w:rPr>
        <w:drawing>
          <wp:anchor distT="0" distB="0" distL="114300" distR="114300" simplePos="0" relativeHeight="251665408" behindDoc="1" locked="0" layoutInCell="1" allowOverlap="1">
            <wp:simplePos x="0" y="0"/>
            <wp:positionH relativeFrom="column">
              <wp:posOffset>-125095</wp:posOffset>
            </wp:positionH>
            <wp:positionV relativeFrom="paragraph">
              <wp:posOffset>315595</wp:posOffset>
            </wp:positionV>
            <wp:extent cx="6304280" cy="3930650"/>
            <wp:effectExtent l="0" t="0" r="1270" b="0"/>
            <wp:wrapTight wrapText="bothSides">
              <wp:wrapPolygon edited="0">
                <wp:start x="0" y="0"/>
                <wp:lineTo x="0" y="21460"/>
                <wp:lineTo x="21539" y="21460"/>
                <wp:lineTo x="21539"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04280" cy="3930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258C">
        <w:rPr>
          <w:rFonts w:eastAsia="Times New Roman" w:cs="Times New Roman"/>
          <w:b/>
          <w:sz w:val="24"/>
          <w:szCs w:val="24"/>
          <w:lang w:eastAsia="ru-RU"/>
        </w:rPr>
        <w:t>Ситуационный</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план</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размещения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нестационарного</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объекта</w:t>
      </w:r>
      <w:r w:rsidRPr="00A3258C">
        <w:rPr>
          <w:rFonts w:ascii="CG Times" w:eastAsia="Times New Roman" w:hAnsi="CG Times" w:cs="Times New Roman"/>
          <w:b/>
          <w:sz w:val="24"/>
          <w:szCs w:val="24"/>
          <w:lang w:eastAsia="ru-RU"/>
        </w:rPr>
        <w:t>:</w:t>
      </w:r>
    </w:p>
    <w:p w:rsidR="00A3258C" w:rsidRPr="00A3258C" w:rsidRDefault="00A3258C" w:rsidP="00A3258C">
      <w:pPr>
        <w:rPr>
          <w:rFonts w:eastAsia="Times New Roman" w:cs="Times New Roman"/>
          <w:b/>
          <w:sz w:val="24"/>
          <w:szCs w:val="24"/>
          <w:lang w:eastAsia="ru-RU"/>
        </w:rPr>
      </w:pPr>
    </w:p>
    <w:p w:rsidR="00A3258C" w:rsidRPr="00A3258C" w:rsidRDefault="00A3258C" w:rsidP="00A3258C">
      <w:pPr>
        <w:rPr>
          <w:rFonts w:eastAsia="Times New Roman"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tabs>
          <w:tab w:val="left" w:pos="1213"/>
        </w:tabs>
        <w:rPr>
          <w:rFonts w:ascii="Calibri" w:eastAsia="Times New Roman" w:hAnsi="Calibri" w:cs="Times New Roman"/>
          <w:b/>
          <w:sz w:val="24"/>
          <w:szCs w:val="24"/>
          <w:lang w:eastAsia="ru-RU"/>
        </w:rPr>
      </w:pPr>
      <w:r>
        <w:rPr>
          <w:rFonts w:ascii="CG Times" w:eastAsia="Times New Roman" w:hAnsi="CG Times" w:cs="Times New Roman"/>
          <w:b/>
          <w:noProof/>
          <w:sz w:val="24"/>
          <w:szCs w:val="24"/>
          <w:lang w:eastAsia="ru-RU"/>
        </w:rPr>
        <mc:AlternateContent>
          <mc:Choice Requires="wps">
            <w:drawing>
              <wp:anchor distT="0" distB="0" distL="114300" distR="114300" simplePos="0" relativeHeight="251677696" behindDoc="0" locked="0" layoutInCell="1" allowOverlap="1">
                <wp:simplePos x="0" y="0"/>
                <wp:positionH relativeFrom="column">
                  <wp:posOffset>204470</wp:posOffset>
                </wp:positionH>
                <wp:positionV relativeFrom="paragraph">
                  <wp:posOffset>19050</wp:posOffset>
                </wp:positionV>
                <wp:extent cx="483235" cy="180340"/>
                <wp:effectExtent l="9525" t="13970" r="12065" b="5715"/>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3235" cy="180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1" o:spid="_x0000_s1026" style="position:absolute;margin-left:16.1pt;margin-top:1.5pt;width:38.05pt;height:14.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"/>
            </w:pict>
          </mc:Fallback>
        </mc:AlternateContent>
      </w:r>
      <w:r w:rsidRPr="00A3258C">
        <w:rPr>
          <w:rFonts w:ascii="CG Times" w:eastAsia="Times New Roman" w:hAnsi="CG Times" w:cs="Times New Roman"/>
          <w:b/>
          <w:sz w:val="24"/>
          <w:szCs w:val="24"/>
          <w:lang w:eastAsia="ru-RU"/>
        </w:rPr>
        <w:tab/>
      </w:r>
      <w:r w:rsidRPr="00A3258C">
        <w:rPr>
          <w:rFonts w:ascii="Calibri" w:eastAsia="Times New Roman" w:hAnsi="Calibri" w:cs="Times New Roman"/>
          <w:b/>
          <w:sz w:val="24"/>
          <w:szCs w:val="24"/>
          <w:lang w:eastAsia="ru-RU"/>
        </w:rPr>
        <w:t>- место размещения объекта</w:t>
      </w:r>
    </w:p>
    <w:p w:rsidR="00A3258C" w:rsidRPr="00A3258C" w:rsidRDefault="00A3258C" w:rsidP="00A3258C">
      <w:pPr>
        <w:rPr>
          <w:rFonts w:eastAsia="Times New Roman"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r>
        <w:rPr>
          <w:rFonts w:eastAsia="Times New Roman" w:cs="Times New Roman"/>
          <w:b/>
          <w:noProof/>
          <w:sz w:val="24"/>
          <w:szCs w:val="24"/>
          <w:lang w:eastAsia="ru-RU"/>
        </w:rPr>
        <mc:AlternateContent>
          <mc:Choice Requires="wps">
            <w:drawing>
              <wp:anchor distT="0" distB="0" distL="114300" distR="114300" simplePos="0" relativeHeight="251673600" behindDoc="0" locked="0" layoutInCell="1" allowOverlap="1">
                <wp:simplePos x="0" y="0"/>
                <wp:positionH relativeFrom="column">
                  <wp:posOffset>3106420</wp:posOffset>
                </wp:positionH>
                <wp:positionV relativeFrom="paragraph">
                  <wp:posOffset>-1509395</wp:posOffset>
                </wp:positionV>
                <wp:extent cx="300355" cy="144780"/>
                <wp:effectExtent l="6350" t="8890" r="7620" b="8255"/>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355" cy="1447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 o:spid="_x0000_s1026" style="position:absolute;margin-left:244.6pt;margin-top:-118.85pt;width:23.65pt;height:11.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"/>
            </w:pict>
          </mc:Fallback>
        </mc:AlternateContent>
      </w:r>
      <w:r w:rsidRPr="00A3258C">
        <w:rPr>
          <w:rFonts w:eastAsia="Times New Roman" w:cs="Times New Roman"/>
          <w:b/>
          <w:sz w:val="24"/>
          <w:szCs w:val="24"/>
          <w:lang w:eastAsia="ru-RU"/>
        </w:rPr>
        <w:t>Типовое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архитектурное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решение</w:t>
      </w:r>
      <w:r w:rsidRPr="00A3258C">
        <w:rPr>
          <w:rFonts w:ascii="CG Times" w:eastAsia="Times New Roman" w:hAnsi="CG Times" w:cs="Times New Roman"/>
          <w:b/>
          <w:sz w:val="24"/>
          <w:szCs w:val="24"/>
          <w:lang w:eastAsia="ru-RU"/>
        </w:rPr>
        <w:t xml:space="preserve">:     </w:t>
      </w: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r>
        <w:rPr>
          <w:rFonts w:ascii="CG Times" w:eastAsia="Times New Roman" w:hAnsi="CG Times" w:cs="Times New Roman"/>
          <w:b/>
          <w:noProof/>
          <w:sz w:val="24"/>
          <w:szCs w:val="24"/>
          <w:lang w:eastAsia="ru-RU"/>
        </w:rPr>
        <w:lastRenderedPageBreak/>
        <w:drawing>
          <wp:inline distT="0" distB="0" distL="0" distR="0">
            <wp:extent cx="3876040" cy="25971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76040" cy="2597150"/>
                    </a:xfrm>
                    <a:prstGeom prst="rect">
                      <a:avLst/>
                    </a:prstGeom>
                    <a:noFill/>
                  </pic:spPr>
                </pic:pic>
              </a:graphicData>
            </a:graphic>
          </wp:inline>
        </w:drawing>
      </w:r>
    </w:p>
    <w:p w:rsidR="00A3258C" w:rsidRPr="00A3258C" w:rsidRDefault="00A3258C" w:rsidP="00A3258C">
      <w:pPr>
        <w:rPr>
          <w:rFonts w:eastAsia="Times New Roman"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r w:rsidRPr="00A3258C">
        <w:rPr>
          <w:rFonts w:eastAsia="Times New Roman" w:cs="Times New Roman"/>
          <w:b/>
          <w:sz w:val="24"/>
          <w:szCs w:val="24"/>
          <w:lang w:eastAsia="ru-RU"/>
        </w:rPr>
        <w:t>Лот</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w:t>
      </w:r>
      <w:r w:rsidRPr="00A3258C">
        <w:rPr>
          <w:rFonts w:ascii="CG Times" w:eastAsia="Times New Roman" w:hAnsi="CG Times" w:cs="Times New Roman"/>
          <w:b/>
          <w:sz w:val="24"/>
          <w:szCs w:val="24"/>
          <w:lang w:eastAsia="ru-RU"/>
        </w:rPr>
        <w:t>5</w:t>
      </w:r>
    </w:p>
    <w:p w:rsidR="00A3258C" w:rsidRPr="00A3258C" w:rsidRDefault="00A3258C" w:rsidP="00A3258C">
      <w:pPr>
        <w:shd w:val="clear" w:color="auto" w:fill="FFFFFF"/>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jc w:val="both"/>
        <w:rPr>
          <w:rFonts w:ascii="CG Times" w:eastAsia="Times New Roman" w:hAnsi="CG Times" w:cs="Times New Roman"/>
          <w:spacing w:val="-2"/>
          <w:sz w:val="24"/>
          <w:szCs w:val="24"/>
          <w:lang w:eastAsia="ru-RU"/>
        </w:rPr>
      </w:pPr>
      <w:r w:rsidRPr="00A3258C">
        <w:rPr>
          <w:rFonts w:eastAsia="Times New Roman" w:cs="Times New Roman"/>
          <w:sz w:val="24"/>
          <w:szCs w:val="24"/>
          <w:u w:val="single"/>
          <w:lang w:eastAsia="ru-RU"/>
        </w:rPr>
        <w:t>Местоположение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Ивановская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область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pacing w:val="-2"/>
          <w:sz w:val="24"/>
          <w:szCs w:val="24"/>
          <w:lang w:eastAsia="ru-RU"/>
        </w:rPr>
        <w:t>ул</w:t>
      </w:r>
      <w:r w:rsidRPr="00A3258C">
        <w:rPr>
          <w:rFonts w:ascii="CG Times" w:eastAsia="Times New Roman" w:hAnsi="CG Times" w:cs="Times New Roman"/>
          <w:spacing w:val="-2"/>
          <w:sz w:val="24"/>
          <w:szCs w:val="24"/>
          <w:lang w:eastAsia="ru-RU"/>
        </w:rPr>
        <w:t xml:space="preserve">. </w:t>
      </w:r>
      <w:r w:rsidRPr="00A3258C">
        <w:rPr>
          <w:rFonts w:eastAsia="Times New Roman" w:cs="Times New Roman"/>
          <w:spacing w:val="-2"/>
          <w:sz w:val="24"/>
          <w:szCs w:val="24"/>
          <w:lang w:eastAsia="ru-RU"/>
        </w:rPr>
        <w:t>Волжский</w:t>
      </w:r>
      <w:r w:rsidRPr="00A3258C">
        <w:rPr>
          <w:rFonts w:ascii="CG Times" w:eastAsia="Times New Roman" w:hAnsi="CG Times" w:cs="Times New Roman"/>
          <w:spacing w:val="-2"/>
          <w:sz w:val="24"/>
          <w:szCs w:val="24"/>
          <w:lang w:eastAsia="ru-RU"/>
        </w:rPr>
        <w:t xml:space="preserve"> </w:t>
      </w:r>
      <w:r w:rsidRPr="00A3258C">
        <w:rPr>
          <w:rFonts w:eastAsia="Times New Roman" w:cs="Times New Roman"/>
          <w:spacing w:val="-2"/>
          <w:sz w:val="24"/>
          <w:szCs w:val="24"/>
          <w:lang w:eastAsia="ru-RU"/>
        </w:rPr>
        <w:t>бульвар</w:t>
      </w:r>
      <w:r w:rsidRPr="00A3258C">
        <w:rPr>
          <w:rFonts w:ascii="CG Times" w:eastAsia="Times New Roman" w:hAnsi="CG Times" w:cs="Times New Roman"/>
          <w:spacing w:val="-2"/>
          <w:sz w:val="24"/>
          <w:szCs w:val="24"/>
          <w:lang w:eastAsia="ru-RU"/>
        </w:rPr>
        <w:t>;</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Вид</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объекта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автоприцеп</w:t>
      </w:r>
      <w:r w:rsidRPr="00A3258C">
        <w:rPr>
          <w:rFonts w:ascii="CG Times" w:eastAsia="Times New Roman" w:hAnsi="CG Times" w:cs="Times New Roman"/>
          <w:sz w:val="24"/>
          <w:szCs w:val="24"/>
          <w:lang w:eastAsia="ru-RU"/>
        </w:rPr>
        <w:t xml:space="preserve">;      </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Площадь</w:t>
      </w:r>
      <w:r w:rsidRPr="00A3258C">
        <w:rPr>
          <w:rFonts w:ascii="CG Times" w:eastAsia="Times New Roman" w:hAnsi="CG Times" w:cs="Times New Roman"/>
          <w:sz w:val="24"/>
          <w:szCs w:val="24"/>
          <w:lang w:eastAsia="ru-RU"/>
        </w:rPr>
        <w:t xml:space="preserve">: 4 </w:t>
      </w:r>
      <w:proofErr w:type="spellStart"/>
      <w:r w:rsidRPr="00A3258C">
        <w:rPr>
          <w:rFonts w:eastAsia="Times New Roman" w:cs="Times New Roman"/>
          <w:sz w:val="24"/>
          <w:szCs w:val="24"/>
          <w:lang w:eastAsia="ru-RU"/>
        </w:rPr>
        <w:t>кв</w:t>
      </w:r>
      <w:r w:rsidRPr="00A3258C">
        <w:rPr>
          <w:rFonts w:ascii="CG Times" w:eastAsia="Times New Roman" w:hAnsi="CG Times" w:cs="Times New Roman"/>
          <w:sz w:val="24"/>
          <w:szCs w:val="24"/>
          <w:lang w:eastAsia="ru-RU"/>
        </w:rPr>
        <w:t>.</w:t>
      </w:r>
      <w:r w:rsidRPr="00A3258C">
        <w:rPr>
          <w:rFonts w:eastAsia="Times New Roman" w:cs="Times New Roman"/>
          <w:sz w:val="24"/>
          <w:szCs w:val="24"/>
          <w:lang w:eastAsia="ru-RU"/>
        </w:rPr>
        <w:t>м</w:t>
      </w:r>
      <w:proofErr w:type="spellEnd"/>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Группа</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товаров</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вид</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услуг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смешанная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группа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товаров</w:t>
      </w:r>
      <w:r w:rsidRPr="00A3258C">
        <w:rPr>
          <w:rFonts w:ascii="CG Times" w:eastAsia="Times New Roman" w:hAnsi="CG Times" w:cs="Times New Roman"/>
          <w:sz w:val="24"/>
          <w:szCs w:val="24"/>
          <w:lang w:eastAsia="ru-RU"/>
        </w:rPr>
        <w:t xml:space="preserve">;    </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u w:val="single"/>
          <w:lang w:eastAsia="ru-RU"/>
        </w:rPr>
        <w:t>Срок</w:t>
      </w:r>
      <w:r w:rsidRPr="00A3258C">
        <w:rPr>
          <w:rFonts w:ascii="CG Times" w:eastAsia="Times New Roman" w:hAnsi="CG Times" w:cs="Times New Roman"/>
          <w:sz w:val="24"/>
          <w:szCs w:val="24"/>
          <w:u w:val="single"/>
          <w:lang w:eastAsia="ru-RU"/>
        </w:rPr>
        <w:t xml:space="preserve"> </w:t>
      </w:r>
      <w:r w:rsidRPr="00A3258C">
        <w:rPr>
          <w:rFonts w:eastAsia="Times New Roman" w:cs="Times New Roman"/>
          <w:sz w:val="24"/>
          <w:szCs w:val="24"/>
          <w:u w:val="single"/>
          <w:lang w:eastAsia="ru-RU"/>
        </w:rPr>
        <w:t>размещения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w:t>
      </w:r>
      <w:r w:rsidRPr="00A3258C">
        <w:rPr>
          <w:rFonts w:ascii="CG Times" w:eastAsia="Times New Roman" w:hAnsi="CG Times" w:cs="Times New Roman"/>
          <w:sz w:val="24"/>
          <w:szCs w:val="24"/>
          <w:lang w:eastAsia="ru-RU"/>
        </w:rPr>
        <w:t xml:space="preserve"> 14.05.2021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01.10.2021.</w:t>
      </w:r>
    </w:p>
    <w:p w:rsidR="00A3258C" w:rsidRPr="00A3258C" w:rsidRDefault="00A3258C" w:rsidP="00A3258C">
      <w:pPr>
        <w:shd w:val="clear" w:color="auto" w:fill="FFFFFF"/>
        <w:jc w:val="both"/>
        <w:rPr>
          <w:rFonts w:ascii="CG Times" w:eastAsia="Times New Roman" w:hAnsi="CG Times" w:cs="Times New Roman"/>
          <w:b/>
          <w:sz w:val="24"/>
          <w:szCs w:val="24"/>
          <w:u w:val="single"/>
          <w:lang w:eastAsia="ru-RU"/>
        </w:rPr>
      </w:pPr>
    </w:p>
    <w:p w:rsidR="00A3258C" w:rsidRPr="00A3258C" w:rsidRDefault="00A3258C" w:rsidP="00A3258C">
      <w:pPr>
        <w:shd w:val="clear" w:color="auto" w:fill="FFFFFF"/>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u w:val="single"/>
          <w:lang w:eastAsia="ru-RU"/>
        </w:rPr>
      </w:pPr>
      <w:r w:rsidRPr="00A3258C">
        <w:rPr>
          <w:rFonts w:eastAsia="Times New Roman" w:cs="Times New Roman"/>
          <w:b/>
          <w:sz w:val="24"/>
          <w:szCs w:val="24"/>
          <w:lang w:eastAsia="ru-RU"/>
        </w:rPr>
        <w:t>Начальная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минимальная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цена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предмета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аукциона</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стоимость</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по</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договору</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на</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весь</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срок</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color w:val="000000"/>
          <w:sz w:val="24"/>
          <w:szCs w:val="24"/>
          <w:lang w:eastAsia="ru-RU"/>
        </w:rPr>
        <w:t>размещения</w:t>
      </w:r>
      <w:r w:rsidRPr="00A3258C">
        <w:rPr>
          <w:rFonts w:ascii="CG Times" w:eastAsia="Times New Roman" w:hAnsi="CG Times" w:cs="Times New Roman"/>
          <w:color w:val="000000"/>
          <w:sz w:val="24"/>
          <w:szCs w:val="24"/>
          <w:lang w:eastAsia="ru-RU"/>
        </w:rPr>
        <w:t xml:space="preserve">) </w:t>
      </w:r>
      <w:r w:rsidRPr="00A3258C">
        <w:rPr>
          <w:rFonts w:ascii="CG Times" w:eastAsia="Times New Roman" w:hAnsi="CG Times" w:cs="Times New Roman"/>
          <w:sz w:val="24"/>
          <w:szCs w:val="24"/>
          <w:lang w:eastAsia="ru-RU"/>
        </w:rPr>
        <w:t xml:space="preserve">– 10 709  </w:t>
      </w:r>
      <w:r w:rsidRPr="00A3258C">
        <w:rPr>
          <w:rFonts w:eastAsia="Times New Roman" w:cs="Times New Roman"/>
          <w:sz w:val="24"/>
          <w:szCs w:val="24"/>
          <w:lang w:eastAsia="ru-RU"/>
        </w:rPr>
        <w:t>рублей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десять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тысяч</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семьсот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девять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рублей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каждому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лоту</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sz w:val="24"/>
          <w:szCs w:val="24"/>
          <w:lang w:eastAsia="ru-RU"/>
        </w:rPr>
      </w:pPr>
      <w:r w:rsidRPr="00A3258C">
        <w:rPr>
          <w:rFonts w:eastAsia="Times New Roman" w:cs="Times New Roman"/>
          <w:b/>
          <w:spacing w:val="-3"/>
          <w:sz w:val="24"/>
          <w:szCs w:val="24"/>
          <w:lang w:eastAsia="ru-RU"/>
        </w:rPr>
        <w:t>Размер</w:t>
      </w:r>
      <w:r w:rsidRPr="00A3258C">
        <w:rPr>
          <w:rFonts w:ascii="CG Times" w:eastAsia="Times New Roman" w:hAnsi="CG Times" w:cs="Times New Roman"/>
          <w:b/>
          <w:spacing w:val="-3"/>
          <w:sz w:val="24"/>
          <w:szCs w:val="24"/>
          <w:lang w:eastAsia="ru-RU"/>
        </w:rPr>
        <w:t xml:space="preserve"> </w:t>
      </w:r>
      <w:r w:rsidRPr="00A3258C">
        <w:rPr>
          <w:rFonts w:eastAsia="Times New Roman" w:cs="Times New Roman"/>
          <w:b/>
          <w:spacing w:val="-3"/>
          <w:sz w:val="24"/>
          <w:szCs w:val="24"/>
          <w:lang w:eastAsia="ru-RU"/>
        </w:rPr>
        <w:t>задатка</w:t>
      </w:r>
      <w:r w:rsidRPr="00A3258C">
        <w:rPr>
          <w:rFonts w:ascii="CG Times" w:eastAsia="Times New Roman" w:hAnsi="CG Times" w:cs="Times New Roman"/>
          <w:b/>
          <w:spacing w:val="-3"/>
          <w:sz w:val="24"/>
          <w:szCs w:val="24"/>
          <w:lang w:eastAsia="ru-RU"/>
        </w:rPr>
        <w:t>:</w:t>
      </w:r>
      <w:r w:rsidRPr="00A3258C">
        <w:rPr>
          <w:rFonts w:ascii="CG Times" w:eastAsia="Times New Roman" w:hAnsi="CG Times" w:cs="Times New Roman"/>
          <w:spacing w:val="-3"/>
          <w:sz w:val="24"/>
          <w:szCs w:val="24"/>
          <w:lang w:eastAsia="ru-RU"/>
        </w:rPr>
        <w:t xml:space="preserve"> 100% </w:t>
      </w:r>
      <w:r w:rsidRPr="00A3258C">
        <w:rPr>
          <w:rFonts w:eastAsia="Times New Roman" w:cs="Times New Roman"/>
          <w:spacing w:val="-3"/>
          <w:sz w:val="24"/>
          <w:szCs w:val="24"/>
          <w:lang w:eastAsia="ru-RU"/>
        </w:rPr>
        <w:t>начальной</w:t>
      </w:r>
      <w:r w:rsidRPr="00A3258C">
        <w:rPr>
          <w:rFonts w:ascii="CG Times" w:eastAsia="Times New Roman" w:hAnsi="CG Times" w:cs="Times New Roman"/>
          <w:spacing w:val="-3"/>
          <w:sz w:val="24"/>
          <w:szCs w:val="24"/>
          <w:lang w:eastAsia="ru-RU"/>
        </w:rPr>
        <w:t xml:space="preserve"> </w:t>
      </w:r>
      <w:r w:rsidRPr="00A3258C">
        <w:rPr>
          <w:rFonts w:eastAsia="Times New Roman" w:cs="Times New Roman"/>
          <w:spacing w:val="-3"/>
          <w:sz w:val="24"/>
          <w:szCs w:val="24"/>
          <w:lang w:eastAsia="ru-RU"/>
        </w:rPr>
        <w:t>цены</w:t>
      </w:r>
      <w:r w:rsidRPr="00A3258C">
        <w:rPr>
          <w:rFonts w:ascii="CG Times" w:eastAsia="Times New Roman" w:hAnsi="CG Times" w:cs="Times New Roman"/>
          <w:spacing w:val="-3"/>
          <w:sz w:val="24"/>
          <w:szCs w:val="24"/>
          <w:lang w:eastAsia="ru-RU"/>
        </w:rPr>
        <w:t xml:space="preserve"> </w:t>
      </w:r>
      <w:r w:rsidRPr="00A3258C">
        <w:rPr>
          <w:rFonts w:ascii="CG Times" w:eastAsia="Times New Roman" w:hAnsi="CG Times" w:cs="CG Times"/>
          <w:spacing w:val="-3"/>
          <w:sz w:val="24"/>
          <w:szCs w:val="24"/>
          <w:lang w:eastAsia="ru-RU"/>
        </w:rPr>
        <w:t>–</w:t>
      </w:r>
      <w:r w:rsidRPr="00A3258C">
        <w:rPr>
          <w:rFonts w:ascii="CG Times" w:eastAsia="Times New Roman" w:hAnsi="CG Times" w:cs="Times New Roman"/>
          <w:spacing w:val="-3"/>
          <w:sz w:val="24"/>
          <w:szCs w:val="24"/>
          <w:lang w:eastAsia="ru-RU"/>
        </w:rPr>
        <w:t xml:space="preserve"> </w:t>
      </w:r>
      <w:r w:rsidRPr="00A3258C">
        <w:rPr>
          <w:rFonts w:ascii="CG Times" w:eastAsia="Times New Roman" w:hAnsi="CG Times" w:cs="Times New Roman"/>
          <w:sz w:val="24"/>
          <w:szCs w:val="24"/>
          <w:lang w:eastAsia="ru-RU"/>
        </w:rPr>
        <w:t xml:space="preserve"> 10 709  </w:t>
      </w:r>
      <w:r w:rsidRPr="00A3258C">
        <w:rPr>
          <w:rFonts w:eastAsia="Times New Roman" w:cs="Times New Roman"/>
          <w:sz w:val="24"/>
          <w:szCs w:val="24"/>
          <w:lang w:eastAsia="ru-RU"/>
        </w:rPr>
        <w:t>рублей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десять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тысяч</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семьсот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девять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рублей</w:t>
      </w:r>
      <w:proofErr w:type="gramStart"/>
      <w:r w:rsidRPr="00A3258C">
        <w:rPr>
          <w:rFonts w:ascii="CG Times" w:eastAsia="Times New Roman" w:hAnsi="CG Times" w:cs="Times New Roman"/>
          <w:sz w:val="24"/>
          <w:szCs w:val="24"/>
          <w:lang w:eastAsia="ru-RU"/>
        </w:rPr>
        <w:t xml:space="preserve"> )</w:t>
      </w:r>
      <w:proofErr w:type="gramEnd"/>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каждому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лоту</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r w:rsidRPr="00A3258C">
        <w:rPr>
          <w:rFonts w:eastAsia="Times New Roman" w:cs="Times New Roman"/>
          <w:b/>
          <w:sz w:val="24"/>
          <w:szCs w:val="24"/>
          <w:lang w:eastAsia="ru-RU"/>
        </w:rPr>
        <w:t>Ситуационный</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план</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размещения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нестационарного</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объекта</w:t>
      </w:r>
      <w:r w:rsidRPr="00A3258C">
        <w:rPr>
          <w:rFonts w:ascii="CG Times" w:eastAsia="Times New Roman" w:hAnsi="CG Times" w:cs="Times New Roman"/>
          <w:b/>
          <w:sz w:val="24"/>
          <w:szCs w:val="24"/>
          <w:lang w:eastAsia="ru-RU"/>
        </w:rPr>
        <w:t>:</w: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EE0800" w:rsidRDefault="00EE0800" w:rsidP="00A3258C">
      <w:pPr>
        <w:shd w:val="clear" w:color="auto" w:fill="FFFFFF"/>
        <w:spacing w:line="266" w:lineRule="exact"/>
        <w:jc w:val="both"/>
        <w:rPr>
          <w:rFonts w:ascii="CG Times" w:eastAsia="Times New Roman" w:hAnsi="CG Times" w:cs="Times New Roman"/>
          <w:b/>
          <w:sz w:val="24"/>
          <w:szCs w:val="24"/>
          <w:lang w:eastAsia="ru-RU"/>
        </w:rPr>
      </w:pPr>
      <w:r>
        <w:rPr>
          <w:rFonts w:ascii="CG Times" w:eastAsia="Times New Roman" w:hAnsi="CG Times" w:cs="Times New Roman"/>
          <w:b/>
          <w:noProof/>
          <w:sz w:val="24"/>
          <w:szCs w:val="24"/>
          <w:lang w:eastAsia="ru-RU"/>
        </w:rPr>
        <w:drawing>
          <wp:anchor distT="36576" distB="36576" distL="36576" distR="36576" simplePos="0" relativeHeight="251664384" behindDoc="0" locked="0" layoutInCell="1" allowOverlap="1" wp14:anchorId="54AA9DC1" wp14:editId="3072D27A">
            <wp:simplePos x="0" y="0"/>
            <wp:positionH relativeFrom="column">
              <wp:posOffset>53340</wp:posOffset>
            </wp:positionH>
            <wp:positionV relativeFrom="paragraph">
              <wp:posOffset>156845</wp:posOffset>
            </wp:positionV>
            <wp:extent cx="6035675" cy="4114800"/>
            <wp:effectExtent l="0" t="0" r="3175"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l="42656"/>
                    <a:stretch>
                      <a:fillRect/>
                    </a:stretch>
                  </pic:blipFill>
                  <pic:spPr bwMode="auto">
                    <a:xfrm>
                      <a:off x="0" y="0"/>
                      <a:ext cx="6035675" cy="41148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3258C" w:rsidRPr="00A3258C">
        <w:rPr>
          <w:rFonts w:eastAsia="Times New Roman" w:cs="Times New Roman"/>
          <w:b/>
          <w:sz w:val="24"/>
          <w:szCs w:val="24"/>
          <w:lang w:eastAsia="ru-RU"/>
        </w:rPr>
        <w:t>Типовое</w:t>
      </w:r>
      <w:r w:rsidR="00A3258C" w:rsidRPr="00A3258C">
        <w:rPr>
          <w:rFonts w:ascii="CG Times" w:eastAsia="Times New Roman" w:hAnsi="CG Times" w:cs="Times New Roman"/>
          <w:b/>
          <w:sz w:val="24"/>
          <w:szCs w:val="24"/>
          <w:lang w:eastAsia="ru-RU"/>
        </w:rPr>
        <w:t xml:space="preserve"> </w:t>
      </w:r>
      <w:r w:rsidR="00A3258C" w:rsidRPr="00A3258C">
        <w:rPr>
          <w:rFonts w:eastAsia="Times New Roman" w:cs="Times New Roman"/>
          <w:b/>
          <w:sz w:val="24"/>
          <w:szCs w:val="24"/>
          <w:lang w:eastAsia="ru-RU"/>
        </w:rPr>
        <w:t>решение</w:t>
      </w:r>
      <w:r w:rsidR="00A3258C" w:rsidRPr="00A3258C">
        <w:rPr>
          <w:rFonts w:ascii="CG Times" w:eastAsia="Times New Roman" w:hAnsi="CG Times" w:cs="Times New Roman"/>
          <w:b/>
          <w:sz w:val="24"/>
          <w:szCs w:val="24"/>
          <w:lang w:eastAsia="ru-RU"/>
        </w:rPr>
        <w:t xml:space="preserve"> </w:t>
      </w:r>
      <w:r w:rsidR="00A3258C" w:rsidRPr="00A3258C">
        <w:rPr>
          <w:rFonts w:eastAsia="Times New Roman" w:cs="Times New Roman"/>
          <w:b/>
          <w:sz w:val="24"/>
          <w:szCs w:val="24"/>
          <w:lang w:eastAsia="ru-RU"/>
        </w:rPr>
        <w:t>нестационарного</w:t>
      </w:r>
      <w:r w:rsidR="00A3258C" w:rsidRPr="00A3258C">
        <w:rPr>
          <w:rFonts w:ascii="CG Times" w:eastAsia="Times New Roman" w:hAnsi="CG Times" w:cs="Times New Roman"/>
          <w:b/>
          <w:sz w:val="24"/>
          <w:szCs w:val="24"/>
          <w:lang w:eastAsia="ru-RU"/>
        </w:rPr>
        <w:t xml:space="preserve"> </w:t>
      </w:r>
      <w:r w:rsidR="00A3258C" w:rsidRPr="00A3258C">
        <w:rPr>
          <w:rFonts w:eastAsia="Times New Roman" w:cs="Times New Roman"/>
          <w:b/>
          <w:sz w:val="24"/>
          <w:szCs w:val="24"/>
          <w:lang w:eastAsia="ru-RU"/>
        </w:rPr>
        <w:t>объекта</w:t>
      </w:r>
      <w:r w:rsidR="00A3258C" w:rsidRPr="00A3258C">
        <w:rPr>
          <w:rFonts w:ascii="CG Times" w:eastAsia="Times New Roman" w:hAnsi="CG Times" w:cs="Times New Roman"/>
          <w:b/>
          <w:sz w:val="24"/>
          <w:szCs w:val="24"/>
          <w:lang w:eastAsia="ru-RU"/>
        </w:rPr>
        <w:t>:</w:t>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p>
    <w:p w:rsidR="00A3258C" w:rsidRPr="00A3258C" w:rsidRDefault="00A3258C" w:rsidP="00A3258C">
      <w:pPr>
        <w:shd w:val="clear" w:color="auto" w:fill="FFFFFF"/>
        <w:spacing w:line="266" w:lineRule="exact"/>
        <w:jc w:val="both"/>
        <w:rPr>
          <w:rFonts w:ascii="Calibri" w:eastAsia="Times New Roman" w:hAnsi="Calibri"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r>
        <w:rPr>
          <w:rFonts w:eastAsia="Times New Roman" w:cs="Times New Roman"/>
          <w:b/>
          <w:noProof/>
          <w:sz w:val="24"/>
          <w:szCs w:val="24"/>
          <w:lang w:eastAsia="ru-RU"/>
        </w:rPr>
        <mc:AlternateContent>
          <mc:Choice Requires="wps">
            <w:drawing>
              <wp:anchor distT="0" distB="0" distL="114300" distR="114300" simplePos="0" relativeHeight="251674624" behindDoc="0" locked="0" layoutInCell="1" allowOverlap="1" wp14:anchorId="0FCE164F" wp14:editId="703A8F97">
                <wp:simplePos x="0" y="0"/>
                <wp:positionH relativeFrom="column">
                  <wp:posOffset>2312670</wp:posOffset>
                </wp:positionH>
                <wp:positionV relativeFrom="paragraph">
                  <wp:posOffset>119380</wp:posOffset>
                </wp:positionV>
                <wp:extent cx="132080" cy="168275"/>
                <wp:effectExtent l="0" t="0" r="20320" b="22225"/>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080" cy="1682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182.1pt;margin-top:9.4pt;width:10.4pt;height:13.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"/>
            </w:pict>
          </mc:Fallback>
        </mc:AlternateContent>
      </w: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EE0800" w:rsidRDefault="00EE0800" w:rsidP="00A3258C">
      <w:pPr>
        <w:shd w:val="clear" w:color="auto" w:fill="FFFFFF"/>
        <w:spacing w:line="266" w:lineRule="exact"/>
        <w:jc w:val="both"/>
        <w:rPr>
          <w:rFonts w:eastAsia="Times New Roman" w:cs="Times New Roman"/>
          <w:b/>
          <w:sz w:val="24"/>
          <w:szCs w:val="24"/>
          <w:lang w:eastAsia="ru-RU"/>
        </w:rPr>
      </w:pPr>
    </w:p>
    <w:p w:rsidR="00A3258C" w:rsidRPr="00EE0800" w:rsidRDefault="00A3258C" w:rsidP="00A3258C">
      <w:pPr>
        <w:shd w:val="clear" w:color="auto" w:fill="FFFFFF"/>
        <w:spacing w:line="266" w:lineRule="exact"/>
        <w:jc w:val="both"/>
        <w:rPr>
          <w:rFonts w:eastAsia="Times New Roman" w:cs="Times New Roman"/>
          <w:b/>
          <w:sz w:val="24"/>
          <w:szCs w:val="24"/>
          <w:lang w:eastAsia="ru-RU"/>
        </w:rPr>
      </w:pPr>
      <w:r w:rsidRPr="00EE0800">
        <w:rPr>
          <w:rFonts w:eastAsia="Times New Roman" w:cs="Times New Roman"/>
          <w:b/>
          <w:sz w:val="24"/>
          <w:szCs w:val="24"/>
          <w:lang w:eastAsia="ru-RU"/>
        </w:rPr>
        <w:t xml:space="preserve">Типовое </w:t>
      </w:r>
      <w:proofErr w:type="gramStart"/>
      <w:r w:rsidRPr="00EE0800">
        <w:rPr>
          <w:rFonts w:eastAsia="Times New Roman" w:cs="Times New Roman"/>
          <w:b/>
          <w:sz w:val="24"/>
          <w:szCs w:val="24"/>
          <w:lang w:eastAsia="ru-RU"/>
        </w:rPr>
        <w:t>архитектурное решение</w:t>
      </w:r>
      <w:proofErr w:type="gramEnd"/>
      <w:r w:rsidRPr="00EE0800">
        <w:rPr>
          <w:rFonts w:eastAsia="Times New Roman" w:cs="Times New Roman"/>
          <w:b/>
          <w:sz w:val="24"/>
          <w:szCs w:val="24"/>
          <w:lang w:eastAsia="ru-RU"/>
        </w:rPr>
        <w:t xml:space="preserve"> объекта: </w:t>
      </w:r>
    </w:p>
    <w:p w:rsidR="00A3258C" w:rsidRPr="00A3258C" w:rsidRDefault="00A3258C" w:rsidP="00A3258C">
      <w:pPr>
        <w:shd w:val="clear" w:color="auto" w:fill="FFFFFF"/>
        <w:spacing w:line="266" w:lineRule="exact"/>
        <w:jc w:val="both"/>
        <w:rPr>
          <w:rFonts w:ascii="Calibri" w:eastAsia="Times New Roman" w:hAnsi="Calibri" w:cs="Times New Roman"/>
          <w:b/>
          <w:sz w:val="24"/>
          <w:szCs w:val="24"/>
          <w:lang w:eastAsia="ru-RU"/>
        </w:rPr>
      </w:pPr>
    </w:p>
    <w:p w:rsidR="00A3258C" w:rsidRPr="00A3258C" w:rsidRDefault="00EE0800" w:rsidP="00A3258C">
      <w:pPr>
        <w:tabs>
          <w:tab w:val="left" w:pos="1554"/>
        </w:tabs>
        <w:rPr>
          <w:rFonts w:eastAsia="Times New Roman" w:cs="Times New Roman"/>
          <w:b/>
          <w:sz w:val="24"/>
          <w:szCs w:val="24"/>
          <w:lang w:eastAsia="ru-RU"/>
        </w:rPr>
      </w:pPr>
      <w:r>
        <w:rPr>
          <w:rFonts w:eastAsia="Times New Roman" w:cs="Times New Roman"/>
          <w:b/>
          <w:noProof/>
          <w:sz w:val="24"/>
          <w:szCs w:val="24"/>
          <w:lang w:eastAsia="ru-RU"/>
        </w:rPr>
        <mc:AlternateContent>
          <mc:Choice Requires="wps">
            <w:drawing>
              <wp:anchor distT="0" distB="0" distL="114300" distR="114300" simplePos="0" relativeHeight="251678720" behindDoc="0" locked="0" layoutInCell="1" allowOverlap="1" wp14:anchorId="3D96E837" wp14:editId="61576AD5">
                <wp:simplePos x="0" y="0"/>
                <wp:positionH relativeFrom="column">
                  <wp:posOffset>596265</wp:posOffset>
                </wp:positionH>
                <wp:positionV relativeFrom="paragraph">
                  <wp:posOffset>15240</wp:posOffset>
                </wp:positionV>
                <wp:extent cx="288925" cy="156210"/>
                <wp:effectExtent l="0" t="0" r="15875" b="15240"/>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925" cy="1562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 o:spid="_x0000_s1026" style="position:absolute;margin-left:46.95pt;margin-top:1.2pt;width:22.75pt;height:12.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"/>
            </w:pict>
          </mc:Fallback>
        </mc:AlternateContent>
      </w:r>
      <w:r w:rsidR="00A3258C" w:rsidRPr="00A3258C">
        <w:rPr>
          <w:rFonts w:eastAsia="Times New Roman" w:cs="Times New Roman"/>
          <w:b/>
          <w:sz w:val="24"/>
          <w:szCs w:val="24"/>
          <w:lang w:eastAsia="ru-RU"/>
        </w:rPr>
        <w:tab/>
        <w:t>-место размещения объекта</w:t>
      </w:r>
    </w:p>
    <w:p w:rsidR="00EE0800" w:rsidRDefault="00EE0800" w:rsidP="00A3258C">
      <w:pPr>
        <w:rPr>
          <w:rFonts w:eastAsia="Times New Roman" w:cs="Times New Roman"/>
          <w:b/>
          <w:sz w:val="24"/>
          <w:szCs w:val="24"/>
          <w:lang w:eastAsia="ru-RU"/>
        </w:rPr>
      </w:pPr>
    </w:p>
    <w:p w:rsidR="00A3258C" w:rsidRPr="00A3258C" w:rsidRDefault="00A3258C" w:rsidP="00A3258C">
      <w:pPr>
        <w:rPr>
          <w:rFonts w:ascii="CG Times" w:eastAsia="Times New Roman" w:hAnsi="CG Times" w:cs="Times New Roman"/>
          <w:b/>
          <w:sz w:val="24"/>
          <w:szCs w:val="24"/>
          <w:lang w:eastAsia="ru-RU"/>
        </w:rPr>
      </w:pPr>
      <w:r w:rsidRPr="00A3258C">
        <w:rPr>
          <w:rFonts w:eastAsia="Times New Roman" w:cs="Times New Roman"/>
          <w:b/>
          <w:sz w:val="24"/>
          <w:szCs w:val="24"/>
          <w:lang w:eastAsia="ru-RU"/>
        </w:rPr>
        <w:t>Типовое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архитектурное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решение</w:t>
      </w:r>
      <w:r w:rsidRPr="00A3258C">
        <w:rPr>
          <w:rFonts w:ascii="CG Times" w:eastAsia="Times New Roman" w:hAnsi="CG Times" w:cs="Times New Roman"/>
          <w:b/>
          <w:sz w:val="24"/>
          <w:szCs w:val="24"/>
          <w:lang w:eastAsia="ru-RU"/>
        </w:rPr>
        <w:t xml:space="preserve">:     </w:t>
      </w:r>
    </w:p>
    <w:p w:rsidR="00A3258C" w:rsidRPr="00A3258C" w:rsidRDefault="00A3258C" w:rsidP="00A3258C">
      <w:pPr>
        <w:rPr>
          <w:rFonts w:ascii="CG Times" w:eastAsia="Times New Roman" w:hAnsi="CG Times" w:cs="Times New Roman"/>
          <w:b/>
          <w:sz w:val="24"/>
          <w:szCs w:val="24"/>
          <w:lang w:eastAsia="ru-RU"/>
        </w:rPr>
      </w:pPr>
    </w:p>
    <w:p w:rsidR="00A3258C" w:rsidRPr="00EE0800" w:rsidRDefault="00EE0800" w:rsidP="00EE0800">
      <w:pPr>
        <w:rPr>
          <w:rFonts w:asciiTheme="minorHAnsi" w:eastAsia="Times New Roman" w:hAnsiTheme="minorHAnsi" w:cs="Times New Roman"/>
          <w:b/>
          <w:sz w:val="24"/>
          <w:szCs w:val="24"/>
          <w:lang w:eastAsia="ru-RU"/>
        </w:rPr>
      </w:pPr>
      <w:r>
        <w:rPr>
          <w:rFonts w:ascii="CG Times" w:eastAsia="Times New Roman" w:hAnsi="CG Times" w:cs="Times New Roman"/>
          <w:b/>
          <w:noProof/>
          <w:sz w:val="24"/>
          <w:szCs w:val="24"/>
          <w:lang w:eastAsia="ru-RU"/>
        </w:rPr>
        <w:drawing>
          <wp:inline distT="0" distB="0" distL="0" distR="0" wp14:anchorId="59025A6B" wp14:editId="4A53AF9D">
            <wp:extent cx="4511675" cy="2825750"/>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11675" cy="2825750"/>
                    </a:xfrm>
                    <a:prstGeom prst="rect">
                      <a:avLst/>
                    </a:prstGeom>
                    <a:noFill/>
                  </pic:spPr>
                </pic:pic>
              </a:graphicData>
            </a:graphic>
          </wp:inline>
        </w:drawing>
      </w:r>
    </w:p>
    <w:p w:rsidR="00A3258C" w:rsidRPr="00A3258C" w:rsidRDefault="00A3258C" w:rsidP="00A3258C">
      <w:pPr>
        <w:shd w:val="clear" w:color="auto" w:fill="FFFFFF"/>
        <w:spacing w:line="266" w:lineRule="exact"/>
        <w:jc w:val="both"/>
        <w:rPr>
          <w:rFonts w:ascii="CG Times" w:eastAsia="Times New Roman" w:hAnsi="CG Times" w:cs="Times New Roman"/>
          <w:b/>
          <w:sz w:val="24"/>
          <w:szCs w:val="24"/>
          <w:lang w:eastAsia="ru-RU"/>
        </w:rPr>
      </w:pPr>
      <w:r>
        <w:rPr>
          <w:rFonts w:ascii="CG Times" w:eastAsia="Times New Roman" w:hAnsi="CG Times" w:cs="Times New Roman"/>
          <w:b/>
          <w:noProof/>
          <w:sz w:val="24"/>
          <w:szCs w:val="24"/>
          <w:lang w:eastAsia="ru-RU"/>
        </w:rPr>
        <w:drawing>
          <wp:inline distT="0" distB="0" distL="0" distR="0">
            <wp:extent cx="4511675" cy="2825750"/>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11675" cy="2825750"/>
                    </a:xfrm>
                    <a:prstGeom prst="rect">
                      <a:avLst/>
                    </a:prstGeom>
                    <a:noFill/>
                  </pic:spPr>
                </pic:pic>
              </a:graphicData>
            </a:graphic>
          </wp:inline>
        </w:drawing>
      </w:r>
    </w:p>
    <w:p w:rsidR="00A3258C" w:rsidRPr="00A3258C" w:rsidRDefault="00A3258C" w:rsidP="00A3258C">
      <w:pPr>
        <w:shd w:val="clear" w:color="auto" w:fill="FFFFFF"/>
        <w:spacing w:line="266" w:lineRule="exact"/>
        <w:jc w:val="both"/>
        <w:rPr>
          <w:rFonts w:ascii="CG Times" w:eastAsia="Times New Roman" w:hAnsi="CG Times" w:cs="Times New Roman"/>
          <w:sz w:val="24"/>
          <w:szCs w:val="24"/>
          <w:lang w:eastAsia="ru-RU"/>
        </w:rPr>
      </w:pPr>
      <w:r w:rsidRPr="00A3258C">
        <w:rPr>
          <w:rFonts w:eastAsia="Times New Roman" w:cs="Times New Roman"/>
          <w:b/>
          <w:sz w:val="24"/>
          <w:szCs w:val="24"/>
          <w:lang w:eastAsia="ru-RU"/>
        </w:rPr>
        <w:t>Существенные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условия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договора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размещение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нестационарного</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объекта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для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осуществления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торговли</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оказания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услуг</w:t>
      </w:r>
      <w:r w:rsidRPr="00A3258C">
        <w:rPr>
          <w:rFonts w:ascii="CG Times" w:eastAsia="Times New Roman" w:hAnsi="CG Times" w:cs="Times New Roman"/>
          <w:b/>
          <w:sz w:val="24"/>
          <w:szCs w:val="24"/>
          <w:lang w:eastAsia="ru-RU"/>
        </w:rPr>
        <w:t xml:space="preserve">: </w:t>
      </w:r>
      <w:r w:rsidRPr="00A3258C">
        <w:rPr>
          <w:rFonts w:eastAsia="Times New Roman" w:cs="Times New Roman"/>
          <w:sz w:val="24"/>
          <w:szCs w:val="24"/>
          <w:lang w:eastAsia="ru-RU"/>
        </w:rPr>
        <w:t>размер</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платы</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сезон</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результатам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размещение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объекта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соответствии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w:t>
      </w:r>
      <w:r w:rsidRPr="00A3258C">
        <w:rPr>
          <w:rFonts w:ascii="CG Times" w:eastAsia="Times New Roman" w:hAnsi="CG Times" w:cs="Times New Roman"/>
          <w:sz w:val="24"/>
          <w:szCs w:val="24"/>
          <w:lang w:eastAsia="ru-RU"/>
        </w:rPr>
        <w:t xml:space="preserve"> </w:t>
      </w:r>
      <w:proofErr w:type="gramStart"/>
      <w:r w:rsidRPr="00A3258C">
        <w:rPr>
          <w:rFonts w:eastAsia="Times New Roman" w:cs="Times New Roman"/>
          <w:sz w:val="24"/>
          <w:szCs w:val="24"/>
          <w:lang w:eastAsia="ru-RU"/>
        </w:rPr>
        <w:t>архитектурным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решением</w:t>
      </w:r>
      <w:proofErr w:type="gramEnd"/>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адресному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ориентиру</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eastAsia="Times New Roman" w:cs="Times New Roman"/>
          <w:b/>
          <w:sz w:val="24"/>
          <w:szCs w:val="24"/>
          <w:lang w:eastAsia="ru-RU"/>
        </w:rPr>
        <w:t>Форма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подачи</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предложений</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размере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цены</w:t>
      </w:r>
      <w:r w:rsidRPr="00A3258C">
        <w:rPr>
          <w:rFonts w:ascii="CG Times" w:eastAsia="Times New Roman" w:hAnsi="CG Times" w:cs="Times New Roman"/>
          <w:b/>
          <w:sz w:val="24"/>
          <w:szCs w:val="24"/>
          <w:lang w:eastAsia="ru-RU"/>
        </w:rPr>
        <w:t xml:space="preserve">: </w:t>
      </w:r>
      <w:r w:rsidRPr="00A3258C">
        <w:rPr>
          <w:rFonts w:eastAsia="Times New Roman" w:cs="Times New Roman"/>
          <w:sz w:val="24"/>
          <w:szCs w:val="24"/>
          <w:lang w:eastAsia="ru-RU"/>
        </w:rPr>
        <w:t>закрытая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запечатанном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конверте</w:t>
      </w:r>
      <w:r w:rsidRPr="00A3258C">
        <w:rPr>
          <w:rFonts w:ascii="CG Times" w:eastAsia="Times New Roman" w:hAnsi="CG Times" w:cs="Times New Roman"/>
          <w:sz w:val="24"/>
          <w:szCs w:val="24"/>
          <w:lang w:eastAsia="ru-RU"/>
        </w:rPr>
        <w:t>.</w:t>
      </w:r>
    </w:p>
    <w:p w:rsidR="00A3258C" w:rsidRPr="00A3258C" w:rsidRDefault="00A3258C" w:rsidP="00A3258C">
      <w:pPr>
        <w:autoSpaceDE w:val="0"/>
        <w:autoSpaceDN w:val="0"/>
        <w:adjustRightInd w:val="0"/>
        <w:jc w:val="both"/>
        <w:rPr>
          <w:rFonts w:ascii="CG Times" w:eastAsia="Times New Roman" w:hAnsi="CG Times" w:cs="Times New Roman"/>
          <w:sz w:val="24"/>
          <w:szCs w:val="24"/>
          <w:lang w:eastAsia="ru-RU"/>
        </w:rPr>
      </w:pPr>
      <w:r w:rsidRPr="00A3258C">
        <w:rPr>
          <w:rFonts w:eastAsia="Times New Roman" w:cs="Times New Roman"/>
          <w:b/>
          <w:sz w:val="24"/>
          <w:szCs w:val="24"/>
          <w:lang w:eastAsia="ru-RU"/>
        </w:rPr>
        <w:t>Победитель</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аукциона</w:t>
      </w:r>
      <w:r w:rsidRPr="00A3258C">
        <w:rPr>
          <w:rFonts w:ascii="CG Times" w:eastAsia="Times New Roman" w:hAnsi="CG Times" w:cs="Times New Roman"/>
          <w:b/>
          <w:sz w:val="24"/>
          <w:szCs w:val="24"/>
          <w:lang w:eastAsia="ru-RU"/>
        </w:rPr>
        <w:t xml:space="preserve"> </w:t>
      </w:r>
      <w:r w:rsidRPr="00A3258C">
        <w:rPr>
          <w:rFonts w:eastAsia="Times New Roman" w:cs="Times New Roman"/>
          <w:sz w:val="24"/>
          <w:szCs w:val="24"/>
          <w:lang w:eastAsia="ru-RU"/>
        </w:rPr>
        <w:t>определяется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непосредственно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время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его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присутствии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участников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Победителем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b/>
          <w:sz w:val="24"/>
          <w:szCs w:val="24"/>
          <w:lang w:eastAsia="ru-RU"/>
        </w:rPr>
        <w:t xml:space="preserve"> </w:t>
      </w:r>
      <w:r w:rsidRPr="00A3258C">
        <w:rPr>
          <w:rFonts w:eastAsia="Times New Roman" w:cs="Times New Roman"/>
          <w:sz w:val="24"/>
          <w:szCs w:val="24"/>
          <w:lang w:eastAsia="ru-RU"/>
        </w:rPr>
        <w:t>признается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участник</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предложивший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наибольшую</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цену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предмета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Договор</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размещение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нестационарного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объекта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для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осуществления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торговли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оказания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услуг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заключается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победителем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позднее</w:t>
      </w:r>
      <w:r w:rsidRPr="00A3258C">
        <w:rPr>
          <w:rFonts w:ascii="CG Times" w:eastAsia="Times New Roman" w:hAnsi="CG Times" w:cs="Times New Roman"/>
          <w:sz w:val="24"/>
          <w:szCs w:val="24"/>
          <w:lang w:eastAsia="ru-RU"/>
        </w:rPr>
        <w:t xml:space="preserve"> 10 </w:t>
      </w:r>
      <w:r w:rsidRPr="00A3258C">
        <w:rPr>
          <w:rFonts w:eastAsia="Times New Roman" w:cs="Times New Roman"/>
          <w:sz w:val="24"/>
          <w:szCs w:val="24"/>
          <w:lang w:eastAsia="ru-RU"/>
        </w:rPr>
        <w:t>рабочих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подписания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протокола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результатах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w:t>
      </w:r>
      <w:r w:rsidRPr="00A3258C">
        <w:rPr>
          <w:rFonts w:ascii="CG Times" w:eastAsia="Times New Roman" w:hAnsi="CG Times" w:cs="Times New Roman"/>
          <w:b/>
          <w:sz w:val="24"/>
          <w:szCs w:val="24"/>
          <w:lang w:eastAsia="ru-RU"/>
        </w:rPr>
        <w:t xml:space="preserve"> </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eastAsia="Times New Roman" w:cs="Times New Roman"/>
          <w:b/>
          <w:sz w:val="24"/>
          <w:szCs w:val="24"/>
          <w:lang w:eastAsia="ru-RU"/>
        </w:rPr>
        <w:t>Сроки</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платежа</w:t>
      </w:r>
      <w:r w:rsidRPr="00A3258C">
        <w:rPr>
          <w:rFonts w:ascii="CG Times" w:eastAsia="Times New Roman" w:hAnsi="CG Times" w:cs="Times New Roman"/>
          <w:b/>
          <w:sz w:val="24"/>
          <w:szCs w:val="24"/>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единовременно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позднее</w:t>
      </w:r>
      <w:r w:rsidRPr="00A3258C">
        <w:rPr>
          <w:rFonts w:ascii="CG Times" w:eastAsia="Times New Roman" w:hAnsi="CG Times" w:cs="Times New Roman"/>
          <w:sz w:val="24"/>
          <w:szCs w:val="24"/>
          <w:lang w:eastAsia="ru-RU"/>
        </w:rPr>
        <w:t xml:space="preserve"> 5 (</w:t>
      </w:r>
      <w:r w:rsidRPr="00A3258C">
        <w:rPr>
          <w:rFonts w:eastAsia="Times New Roman" w:cs="Times New Roman"/>
          <w:sz w:val="24"/>
          <w:szCs w:val="24"/>
          <w:lang w:eastAsia="ru-RU"/>
        </w:rPr>
        <w:t>пяти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рабочих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дней</w:t>
      </w:r>
      <w:r w:rsidRPr="00A3258C">
        <w:rPr>
          <w:rFonts w:ascii="CG Times" w:eastAsia="Times New Roman" w:hAnsi="CG Times" w:cs="Times New Roman"/>
          <w:sz w:val="24"/>
          <w:szCs w:val="24"/>
          <w:lang w:eastAsia="ru-RU"/>
        </w:rPr>
        <w:t xml:space="preserve"> </w:t>
      </w:r>
      <w:proofErr w:type="gramStart"/>
      <w:r w:rsidRPr="00A3258C">
        <w:rPr>
          <w:rFonts w:eastAsia="Times New Roman" w:cs="Times New Roman"/>
          <w:sz w:val="24"/>
          <w:szCs w:val="24"/>
          <w:lang w:eastAsia="ru-RU"/>
        </w:rPr>
        <w:t>с</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даты</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заключения</w:t>
      </w:r>
      <w:proofErr w:type="gramEnd"/>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договора</w:t>
      </w:r>
      <w:r w:rsidRPr="00A3258C">
        <w:rPr>
          <w:rFonts w:ascii="CG Times" w:eastAsia="Times New Roman" w:hAnsi="CG Times" w:cs="Times New Roman"/>
          <w:sz w:val="24"/>
          <w:szCs w:val="24"/>
          <w:lang w:eastAsia="ru-RU"/>
        </w:rPr>
        <w:t xml:space="preserve">. </w:t>
      </w:r>
    </w:p>
    <w:p w:rsidR="00A3258C" w:rsidRPr="00A3258C" w:rsidRDefault="00A3258C" w:rsidP="00A3258C">
      <w:pPr>
        <w:shd w:val="clear" w:color="auto" w:fill="FFFFFF"/>
        <w:jc w:val="both"/>
        <w:rPr>
          <w:rFonts w:ascii="CG Times" w:eastAsia="Calibri" w:hAnsi="CG Times" w:cs="Times New Roman"/>
          <w:bCs/>
          <w:sz w:val="24"/>
          <w:szCs w:val="24"/>
          <w:lang w:eastAsia="ru-RU"/>
        </w:rPr>
      </w:pPr>
      <w:r w:rsidRPr="00A3258C">
        <w:rPr>
          <w:rFonts w:eastAsia="Calibri" w:cs="Times New Roman"/>
          <w:b/>
          <w:bCs/>
          <w:sz w:val="24"/>
          <w:szCs w:val="24"/>
          <w:lang w:eastAsia="ru-RU"/>
        </w:rPr>
        <w:t>Для</w:t>
      </w:r>
      <w:r w:rsidRPr="00A3258C">
        <w:rPr>
          <w:rFonts w:ascii="CG Times" w:eastAsia="Calibri" w:hAnsi="CG Times" w:cs="Times New Roman"/>
          <w:b/>
          <w:bCs/>
          <w:sz w:val="24"/>
          <w:szCs w:val="24"/>
          <w:lang w:eastAsia="ru-RU"/>
        </w:rPr>
        <w:t xml:space="preserve"> </w:t>
      </w:r>
      <w:r w:rsidRPr="00A3258C">
        <w:rPr>
          <w:rFonts w:eastAsia="Calibri" w:cs="Times New Roman"/>
          <w:b/>
          <w:bCs/>
          <w:sz w:val="24"/>
          <w:szCs w:val="24"/>
          <w:lang w:eastAsia="ru-RU"/>
        </w:rPr>
        <w:t>участия</w:t>
      </w:r>
      <w:r w:rsidRPr="00A3258C">
        <w:rPr>
          <w:rFonts w:ascii="CG Times" w:eastAsia="Calibri" w:hAnsi="CG Times" w:cs="Times New Roman"/>
          <w:b/>
          <w:bCs/>
          <w:sz w:val="24"/>
          <w:szCs w:val="24"/>
          <w:lang w:eastAsia="ru-RU"/>
        </w:rPr>
        <w:t xml:space="preserve"> </w:t>
      </w:r>
      <w:r w:rsidRPr="00A3258C">
        <w:rPr>
          <w:rFonts w:eastAsia="Calibri" w:cs="Times New Roman"/>
          <w:b/>
          <w:bCs/>
          <w:sz w:val="24"/>
          <w:szCs w:val="24"/>
          <w:lang w:eastAsia="ru-RU"/>
        </w:rPr>
        <w:t>в</w:t>
      </w:r>
      <w:r w:rsidRPr="00A3258C">
        <w:rPr>
          <w:rFonts w:ascii="CG Times" w:eastAsia="Calibri" w:hAnsi="CG Times" w:cs="Times New Roman"/>
          <w:b/>
          <w:bCs/>
          <w:sz w:val="24"/>
          <w:szCs w:val="24"/>
          <w:lang w:eastAsia="ru-RU"/>
        </w:rPr>
        <w:t xml:space="preserve"> </w:t>
      </w:r>
      <w:r w:rsidRPr="00A3258C">
        <w:rPr>
          <w:rFonts w:eastAsia="Calibri" w:cs="Times New Roman"/>
          <w:b/>
          <w:bCs/>
          <w:sz w:val="24"/>
          <w:szCs w:val="24"/>
          <w:lang w:eastAsia="ru-RU"/>
        </w:rPr>
        <w:t>аукционе</w:t>
      </w:r>
      <w:r w:rsidRPr="00A3258C">
        <w:rPr>
          <w:rFonts w:ascii="CG Times" w:eastAsia="Calibri" w:hAnsi="CG Times" w:cs="Times New Roman"/>
          <w:bCs/>
          <w:sz w:val="24"/>
          <w:szCs w:val="24"/>
          <w:lang w:eastAsia="ru-RU"/>
        </w:rPr>
        <w:t xml:space="preserve"> </w:t>
      </w:r>
      <w:r w:rsidRPr="00A3258C">
        <w:rPr>
          <w:rFonts w:eastAsia="Times New Roman" w:cs="Times New Roman"/>
          <w:bCs/>
          <w:sz w:val="24"/>
          <w:szCs w:val="24"/>
          <w:lang w:eastAsia="ru-RU"/>
        </w:rPr>
        <w:t>претендент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представляет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организатору</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аукциона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лично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или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через</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своего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представителя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установленный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данном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извещении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срок</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заявку</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на</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участие</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в</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аукционе</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с</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приложением</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документов</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или</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их</w:t>
      </w:r>
      <w:r w:rsidRPr="00A3258C">
        <w:rPr>
          <w:rFonts w:ascii="CG Times" w:eastAsia="Calibri" w:hAnsi="CG Times" w:cs="Times New Roman"/>
          <w:bCs/>
          <w:sz w:val="24"/>
          <w:szCs w:val="24"/>
          <w:lang w:eastAsia="ru-RU"/>
        </w:rPr>
        <w:t xml:space="preserve"> </w:t>
      </w:r>
      <w:r w:rsidRPr="00A3258C">
        <w:rPr>
          <w:rFonts w:eastAsia="Calibri" w:cs="Times New Roman"/>
          <w:bCs/>
          <w:sz w:val="24"/>
          <w:szCs w:val="24"/>
          <w:lang w:eastAsia="ru-RU"/>
        </w:rPr>
        <w:t>копий</w:t>
      </w:r>
      <w:r w:rsidRPr="00A3258C">
        <w:rPr>
          <w:rFonts w:ascii="CG Times" w:eastAsia="Calibri"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 </w:t>
      </w:r>
      <w:r w:rsidRPr="00A3258C">
        <w:rPr>
          <w:rFonts w:eastAsia="Times New Roman" w:cs="Times New Roman"/>
          <w:bCs/>
          <w:sz w:val="24"/>
          <w:szCs w:val="24"/>
          <w:lang w:eastAsia="ru-RU"/>
        </w:rPr>
        <w:t>выписку</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из</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Единого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государственного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реестра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юридических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лиц</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или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нотариально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заверенную</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копию</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такой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выписки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для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юридических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лиц</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выписку</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из</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Единого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государственного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реестра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индивидуальных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предпринимателей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или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нотариально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заверенную</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копию</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такой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выписки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для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индивидуальных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предпринимателей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полученную</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ранее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чем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тридцать</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дней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дня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опубликования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настоящего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извещения</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копии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документов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удостоверяющих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личность</w:t>
      </w:r>
      <w:r w:rsidRPr="00A3258C">
        <w:rPr>
          <w:rFonts w:ascii="CG Times" w:eastAsia="Times New Roman" w:hAnsi="CG Times" w:cs="Times New Roman"/>
          <w:bCs/>
          <w:sz w:val="24"/>
          <w:szCs w:val="24"/>
          <w:lang w:eastAsia="ru-RU"/>
        </w:rPr>
        <w:t xml:space="preserve">; </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надлежащим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образом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заверенный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перевод</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русский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язык</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документов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государственной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регистрации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юридического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лица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или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физического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лица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качестве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индивидуального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предпринимателя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соответствии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законодательством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соответствующего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государства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для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иностранных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лиц</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согласие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обработку</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персональных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данных</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документ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подтверждающий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полномочия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лица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осуществление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действий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имени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претендента</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платежное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поручение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квитанцию</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отметкой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банка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подтверждающее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внесение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задатка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заявленному</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лоту</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предложение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цене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лота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запечатанном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конверте</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eastAsia="Times New Roman" w:cs="Times New Roman"/>
          <w:bCs/>
          <w:sz w:val="24"/>
          <w:szCs w:val="24"/>
          <w:lang w:eastAsia="ru-RU"/>
        </w:rPr>
        <w:t>Документы</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или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копии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документов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подтверждающие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соответствие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установленным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условиям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допуска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участию</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аукционе</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об</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отсутствии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решения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ликвидации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претендента</w:t>
      </w:r>
      <w:r w:rsidRPr="00A3258C">
        <w:rPr>
          <w:rFonts w:ascii="CG Times" w:eastAsia="Times New Roman" w:hAnsi="CG Times" w:cs="Times New Roman"/>
          <w:bCs/>
          <w:sz w:val="24"/>
          <w:szCs w:val="24"/>
          <w:lang w:eastAsia="ru-RU"/>
        </w:rPr>
        <w:t xml:space="preserve"> - </w:t>
      </w:r>
      <w:r w:rsidRPr="00A3258C">
        <w:rPr>
          <w:rFonts w:eastAsia="Times New Roman" w:cs="Times New Roman"/>
          <w:bCs/>
          <w:sz w:val="24"/>
          <w:szCs w:val="24"/>
          <w:lang w:eastAsia="ru-RU"/>
        </w:rPr>
        <w:t>юридического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лица</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об</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отсутствии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решения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арбитражного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суда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признании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претендента</w:t>
      </w:r>
      <w:r w:rsidRPr="00A3258C">
        <w:rPr>
          <w:rFonts w:ascii="CG Times" w:eastAsia="Times New Roman" w:hAnsi="CG Times" w:cs="Times New Roman"/>
          <w:bCs/>
          <w:sz w:val="24"/>
          <w:szCs w:val="24"/>
          <w:lang w:eastAsia="ru-RU"/>
        </w:rPr>
        <w:t xml:space="preserve"> - </w:t>
      </w:r>
      <w:r w:rsidRPr="00A3258C">
        <w:rPr>
          <w:rFonts w:eastAsia="Times New Roman" w:cs="Times New Roman"/>
          <w:bCs/>
          <w:sz w:val="24"/>
          <w:szCs w:val="24"/>
          <w:lang w:eastAsia="ru-RU"/>
        </w:rPr>
        <w:t>юридического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лица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индивидуального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предпринимателя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банкротом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об</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открытии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конкурсного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производства</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lastRenderedPageBreak/>
        <w:t xml:space="preserve">- </w:t>
      </w:r>
      <w:r w:rsidRPr="00A3258C">
        <w:rPr>
          <w:rFonts w:eastAsia="Times New Roman" w:cs="Times New Roman"/>
          <w:bCs/>
          <w:sz w:val="24"/>
          <w:szCs w:val="24"/>
          <w:lang w:eastAsia="ru-RU"/>
        </w:rPr>
        <w:t>об</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отсутствии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решения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приостановлении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деятельности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порядке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предусмотренном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действующим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законодательством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день</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подачи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заявки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участие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аукционе</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справку</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об</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исполнении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обязанностей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перед</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бюджетом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отсутствии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задолженности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обязательным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платежам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государственные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внебюджетные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фонды</w:t>
      </w:r>
      <w:r w:rsidRPr="00A3258C">
        <w:rPr>
          <w:rFonts w:ascii="CG Times" w:eastAsia="Times New Roman" w:hAnsi="CG Times" w:cs="Times New Roman"/>
          <w:bCs/>
          <w:sz w:val="24"/>
          <w:szCs w:val="24"/>
          <w:lang w:eastAsia="ru-RU"/>
        </w:rPr>
        <w:t>.</w:t>
      </w:r>
    </w:p>
    <w:p w:rsidR="00A3258C" w:rsidRPr="00A3258C" w:rsidRDefault="00A3258C" w:rsidP="00A3258C">
      <w:pPr>
        <w:shd w:val="clear" w:color="auto" w:fill="FFFFFF"/>
        <w:jc w:val="both"/>
        <w:rPr>
          <w:rFonts w:ascii="CG Times" w:eastAsia="Times New Roman" w:hAnsi="CG Times" w:cs="Times New Roman"/>
          <w:bCs/>
          <w:sz w:val="24"/>
          <w:szCs w:val="24"/>
          <w:lang w:eastAsia="ru-RU"/>
        </w:rPr>
      </w:pP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Заявка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опись</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представленных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документов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составляются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2 </w:t>
      </w:r>
      <w:r w:rsidRPr="00A3258C">
        <w:rPr>
          <w:rFonts w:eastAsia="Times New Roman" w:cs="Times New Roman"/>
          <w:bCs/>
          <w:sz w:val="24"/>
          <w:szCs w:val="24"/>
          <w:lang w:eastAsia="ru-RU"/>
        </w:rPr>
        <w:t>экземплярах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один</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из</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которых</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остается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организатора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аукциона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другой</w:t>
      </w:r>
      <w:r w:rsidRPr="00A3258C">
        <w:rPr>
          <w:rFonts w:ascii="CG Times" w:eastAsia="Times New Roman" w:hAnsi="CG Times" w:cs="Times New Roman"/>
          <w:bCs/>
          <w:sz w:val="24"/>
          <w:szCs w:val="24"/>
          <w:lang w:eastAsia="ru-RU"/>
        </w:rPr>
        <w:t xml:space="preserve"> - </w:t>
      </w:r>
      <w:r w:rsidRPr="00A3258C">
        <w:rPr>
          <w:rFonts w:eastAsia="Times New Roman" w:cs="Times New Roman"/>
          <w:bCs/>
          <w:sz w:val="24"/>
          <w:szCs w:val="24"/>
          <w:lang w:eastAsia="ru-RU"/>
        </w:rPr>
        <w:t>у</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претендента</w:t>
      </w:r>
      <w:r w:rsidRPr="00A3258C">
        <w:rPr>
          <w:rFonts w:ascii="CG Times" w:eastAsia="Times New Roman" w:hAnsi="CG Times" w:cs="Times New Roman"/>
          <w:bCs/>
          <w:sz w:val="24"/>
          <w:szCs w:val="24"/>
          <w:lang w:eastAsia="ru-RU"/>
        </w:rPr>
        <w:t>.</w:t>
      </w:r>
    </w:p>
    <w:p w:rsidR="00A3258C" w:rsidRPr="00A3258C" w:rsidRDefault="00A3258C" w:rsidP="00A3258C">
      <w:pPr>
        <w:autoSpaceDE w:val="0"/>
        <w:autoSpaceDN w:val="0"/>
        <w:adjustRightInd w:val="0"/>
        <w:jc w:val="both"/>
        <w:rPr>
          <w:rFonts w:ascii="CG Times" w:eastAsia="Times New Roman" w:hAnsi="CG Times" w:cs="Times New Roman"/>
          <w:bCs/>
          <w:sz w:val="24"/>
          <w:szCs w:val="24"/>
          <w:lang w:eastAsia="ru-RU"/>
        </w:rPr>
      </w:pPr>
      <w:r w:rsidRPr="00A3258C">
        <w:rPr>
          <w:rFonts w:eastAsia="Times New Roman" w:cs="Times New Roman"/>
          <w:bCs/>
          <w:sz w:val="24"/>
          <w:szCs w:val="24"/>
          <w:lang w:eastAsia="ru-RU"/>
        </w:rPr>
        <w:t>При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подаче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заявки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физическое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лицо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предъявляет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документ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удостоверяющий</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личность</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случае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подачи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заявки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представителем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предъявляется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доверенность</w:t>
      </w:r>
      <w:r w:rsidRPr="00A3258C">
        <w:rPr>
          <w:rFonts w:ascii="CG Times" w:eastAsia="Times New Roman" w:hAnsi="CG Times" w:cs="Times New Roman"/>
          <w:bCs/>
          <w:sz w:val="24"/>
          <w:szCs w:val="24"/>
          <w:lang w:eastAsia="ru-RU"/>
        </w:rPr>
        <w:t>.</w:t>
      </w:r>
    </w:p>
    <w:p w:rsidR="00A3258C" w:rsidRPr="00A3258C" w:rsidRDefault="00A3258C" w:rsidP="00A3258C">
      <w:pPr>
        <w:jc w:val="both"/>
        <w:rPr>
          <w:rFonts w:ascii="CG Times" w:eastAsia="Times New Roman" w:hAnsi="CG Times" w:cs="Times New Roman"/>
          <w:sz w:val="24"/>
          <w:szCs w:val="24"/>
          <w:lang w:eastAsia="ru-RU"/>
        </w:rPr>
      </w:pPr>
      <w:r w:rsidRPr="00A3258C">
        <w:rPr>
          <w:rFonts w:eastAsia="Times New Roman" w:cs="Times New Roman"/>
          <w:b/>
          <w:sz w:val="24"/>
          <w:szCs w:val="24"/>
          <w:lang w:eastAsia="ru-RU"/>
        </w:rPr>
        <w:t>Порядок</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приема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заявок</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участие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Заявки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принимаются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установленной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форме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указанием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реквизитов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счета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для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возврата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задатка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рабочие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кроме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субботы</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воскресенья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праздничных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w:t>
      </w:r>
      <w:r w:rsidRPr="00A3258C">
        <w:rPr>
          <w:rFonts w:ascii="CG Times" w:eastAsia="Times New Roman" w:hAnsi="CG Times" w:cs="Times New Roman"/>
          <w:sz w:val="24"/>
          <w:szCs w:val="24"/>
          <w:lang w:eastAsia="ru-RU"/>
        </w:rPr>
        <w:t xml:space="preserve"> 9</w:t>
      </w:r>
      <w:r w:rsidRPr="00A3258C">
        <w:rPr>
          <w:rFonts w:ascii="CG Times" w:eastAsia="Times New Roman" w:hAnsi="CG Times" w:cs="Times New Roman"/>
          <w:sz w:val="24"/>
          <w:szCs w:val="24"/>
          <w:vertAlign w:val="superscript"/>
          <w:lang w:eastAsia="ru-RU"/>
        </w:rPr>
        <w:t>00</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w:t>
      </w:r>
      <w:r w:rsidRPr="00A3258C">
        <w:rPr>
          <w:rFonts w:ascii="CG Times" w:eastAsia="Times New Roman" w:hAnsi="CG Times" w:cs="Times New Roman"/>
          <w:sz w:val="24"/>
          <w:szCs w:val="24"/>
          <w:lang w:eastAsia="ru-RU"/>
        </w:rPr>
        <w:t xml:space="preserve"> 15</w:t>
      </w:r>
      <w:r w:rsidRPr="00A3258C">
        <w:rPr>
          <w:rFonts w:ascii="CG Times" w:eastAsia="Times New Roman" w:hAnsi="CG Times" w:cs="Times New Roman"/>
          <w:sz w:val="24"/>
          <w:szCs w:val="24"/>
          <w:vertAlign w:val="superscript"/>
          <w:lang w:eastAsia="ru-RU"/>
        </w:rPr>
        <w:t>00</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часов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московскому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времени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Один</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претендент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имеет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право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подать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только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одну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заявку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каждому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лоту</w:t>
      </w:r>
      <w:r w:rsidRPr="00A3258C">
        <w:rPr>
          <w:rFonts w:ascii="CG Times" w:eastAsia="Times New Roman" w:hAnsi="CG Times" w:cs="Times New Roman"/>
          <w:sz w:val="24"/>
          <w:szCs w:val="24"/>
          <w:lang w:eastAsia="ru-RU"/>
        </w:rPr>
        <w:t>.</w:t>
      </w:r>
    </w:p>
    <w:p w:rsidR="00A3258C" w:rsidRPr="00A3258C" w:rsidRDefault="00A3258C" w:rsidP="00A3258C">
      <w:pPr>
        <w:jc w:val="both"/>
        <w:rPr>
          <w:rFonts w:ascii="CG Times" w:eastAsia="Times New Roman" w:hAnsi="CG Times" w:cs="Times New Roman"/>
          <w:sz w:val="24"/>
          <w:szCs w:val="24"/>
          <w:lang w:eastAsia="ru-RU"/>
        </w:rPr>
      </w:pPr>
      <w:r w:rsidRPr="00A3258C">
        <w:rPr>
          <w:rFonts w:eastAsia="Times New Roman" w:cs="Times New Roman"/>
          <w:b/>
          <w:sz w:val="24"/>
          <w:szCs w:val="24"/>
          <w:lang w:eastAsia="ru-RU"/>
        </w:rPr>
        <w:t>Адрес</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места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приема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заявок</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участие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Ивановская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область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ул</w:t>
      </w:r>
      <w:r w:rsidRPr="00A3258C">
        <w:rPr>
          <w:rFonts w:ascii="CG Times" w:eastAsia="Times New Roman" w:hAnsi="CG Times" w:cs="Times New Roman"/>
          <w:sz w:val="24"/>
          <w:szCs w:val="24"/>
          <w:lang w:eastAsia="ru-RU"/>
        </w:rPr>
        <w:t>.</w:t>
      </w:r>
      <w:r w:rsidRPr="00A3258C">
        <w:rPr>
          <w:rFonts w:eastAsia="Times New Roman" w:cs="Times New Roman"/>
          <w:sz w:val="24"/>
          <w:szCs w:val="24"/>
          <w:lang w:eastAsia="ru-RU"/>
        </w:rPr>
        <w:t>им</w:t>
      </w:r>
      <w:proofErr w:type="gramStart"/>
      <w:r w:rsidRPr="00A3258C">
        <w:rPr>
          <w:rFonts w:ascii="CG Times" w:eastAsia="Times New Roman" w:hAnsi="CG Times" w:cs="Times New Roman"/>
          <w:sz w:val="24"/>
          <w:szCs w:val="24"/>
          <w:lang w:eastAsia="ru-RU"/>
        </w:rPr>
        <w:t>.</w:t>
      </w:r>
      <w:r w:rsidRPr="00A3258C">
        <w:rPr>
          <w:rFonts w:eastAsia="Times New Roman" w:cs="Times New Roman"/>
          <w:sz w:val="24"/>
          <w:szCs w:val="24"/>
          <w:lang w:eastAsia="ru-RU"/>
        </w:rPr>
        <w:t>Ф</w:t>
      </w:r>
      <w:proofErr w:type="gramEnd"/>
      <w:r w:rsidRPr="00A3258C">
        <w:rPr>
          <w:rFonts w:eastAsia="Times New Roman" w:cs="Times New Roman"/>
          <w:sz w:val="24"/>
          <w:szCs w:val="24"/>
          <w:lang w:eastAsia="ru-RU"/>
        </w:rPr>
        <w:t>рунзе</w:t>
      </w:r>
      <w:r w:rsidRPr="00A3258C">
        <w:rPr>
          <w:rFonts w:ascii="CG Times" w:eastAsia="Times New Roman" w:hAnsi="CG Times" w:cs="Times New Roman"/>
          <w:sz w:val="24"/>
          <w:szCs w:val="24"/>
          <w:lang w:eastAsia="ru-RU"/>
        </w:rPr>
        <w:t xml:space="preserve">,4 </w:t>
      </w:r>
      <w:r w:rsidRPr="00A3258C">
        <w:rPr>
          <w:rFonts w:eastAsia="Times New Roman" w:cs="Times New Roman"/>
          <w:sz w:val="24"/>
          <w:szCs w:val="24"/>
          <w:lang w:eastAsia="ru-RU"/>
        </w:rPr>
        <w:t>каб</w:t>
      </w:r>
      <w:r w:rsidRPr="00A3258C">
        <w:rPr>
          <w:rFonts w:ascii="CG Times" w:eastAsia="Times New Roman" w:hAnsi="CG Times" w:cs="Times New Roman"/>
          <w:sz w:val="24"/>
          <w:szCs w:val="24"/>
          <w:lang w:eastAsia="ru-RU"/>
        </w:rPr>
        <w:t>.37</w:t>
      </w:r>
    </w:p>
    <w:p w:rsidR="00A3258C" w:rsidRPr="00A3258C" w:rsidRDefault="00A3258C" w:rsidP="00A3258C">
      <w:pPr>
        <w:jc w:val="both"/>
        <w:rPr>
          <w:rFonts w:ascii="CG Times" w:eastAsia="Times New Roman" w:hAnsi="CG Times" w:cs="Times New Roman"/>
          <w:sz w:val="24"/>
          <w:szCs w:val="24"/>
          <w:lang w:eastAsia="ru-RU"/>
        </w:rPr>
      </w:pPr>
      <w:r w:rsidRPr="00A3258C">
        <w:rPr>
          <w:rFonts w:eastAsia="Times New Roman" w:cs="Times New Roman"/>
          <w:b/>
          <w:sz w:val="24"/>
          <w:szCs w:val="24"/>
          <w:lang w:eastAsia="ru-RU"/>
        </w:rPr>
        <w:t>Дата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и</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время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начала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приема</w:t>
      </w:r>
      <w:r w:rsidRPr="00A3258C">
        <w:rPr>
          <w:rFonts w:ascii="CG Times" w:eastAsia="Times New Roman" w:hAnsi="CG Times" w:cs="Times New Roman"/>
          <w:sz w:val="24"/>
          <w:szCs w:val="24"/>
          <w:lang w:eastAsia="ru-RU"/>
        </w:rPr>
        <w:t xml:space="preserve"> </w:t>
      </w:r>
      <w:r w:rsidRPr="00A3258C">
        <w:rPr>
          <w:rFonts w:eastAsia="Times New Roman" w:cs="Times New Roman"/>
          <w:b/>
          <w:sz w:val="24"/>
          <w:szCs w:val="24"/>
          <w:lang w:eastAsia="ru-RU"/>
        </w:rPr>
        <w:t>заявок</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участие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аукционе</w:t>
      </w:r>
      <w:r w:rsidRPr="00A3258C">
        <w:rPr>
          <w:rFonts w:ascii="CG Times" w:eastAsia="Times New Roman" w:hAnsi="CG Times" w:cs="Times New Roman"/>
          <w:sz w:val="24"/>
          <w:szCs w:val="24"/>
          <w:lang w:eastAsia="ru-RU"/>
        </w:rPr>
        <w:t>: 14.04.2021</w:t>
      </w:r>
      <w:r w:rsidRPr="00A3258C">
        <w:rPr>
          <w:rFonts w:ascii="CG Times" w:eastAsia="Times New Roman" w:hAnsi="CG Times" w:cs="Times New Roman"/>
          <w:color w:val="0000FF"/>
          <w:sz w:val="24"/>
          <w:szCs w:val="24"/>
          <w:lang w:eastAsia="ru-RU"/>
        </w:rPr>
        <w:t xml:space="preserve"> </w:t>
      </w:r>
      <w:r w:rsidRPr="00A3258C">
        <w:rPr>
          <w:rFonts w:ascii="CG Times" w:eastAsia="Times New Roman" w:hAnsi="CG Times" w:cs="Times New Roman"/>
          <w:sz w:val="24"/>
          <w:szCs w:val="24"/>
          <w:lang w:eastAsia="ru-RU"/>
        </w:rPr>
        <w:t>9</w:t>
      </w:r>
      <w:r w:rsidRPr="00A3258C">
        <w:rPr>
          <w:rFonts w:ascii="CG Times" w:eastAsia="Times New Roman" w:hAnsi="CG Times" w:cs="Times New Roman"/>
          <w:sz w:val="24"/>
          <w:szCs w:val="24"/>
          <w:vertAlign w:val="superscript"/>
          <w:lang w:eastAsia="ru-RU"/>
        </w:rPr>
        <w:t>00</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часов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московскому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времени</w:t>
      </w:r>
      <w:r w:rsidRPr="00A3258C">
        <w:rPr>
          <w:rFonts w:ascii="CG Times" w:eastAsia="Times New Roman" w:hAnsi="CG Times" w:cs="Times New Roman"/>
          <w:sz w:val="24"/>
          <w:szCs w:val="24"/>
          <w:lang w:eastAsia="ru-RU"/>
        </w:rPr>
        <w:t xml:space="preserve">. </w:t>
      </w:r>
    </w:p>
    <w:p w:rsidR="00A3258C" w:rsidRPr="00A3258C" w:rsidRDefault="00A3258C" w:rsidP="00A3258C">
      <w:pPr>
        <w:jc w:val="both"/>
        <w:rPr>
          <w:rFonts w:ascii="CG Times" w:eastAsia="Times New Roman" w:hAnsi="CG Times" w:cs="Times New Roman"/>
          <w:sz w:val="24"/>
          <w:szCs w:val="24"/>
          <w:lang w:eastAsia="ru-RU"/>
        </w:rPr>
      </w:pPr>
      <w:r w:rsidRPr="00A3258C">
        <w:rPr>
          <w:rFonts w:eastAsia="Times New Roman" w:cs="Times New Roman"/>
          <w:b/>
          <w:sz w:val="24"/>
          <w:szCs w:val="24"/>
          <w:lang w:eastAsia="ru-RU"/>
        </w:rPr>
        <w:t>Дата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и</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время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окончания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приема</w:t>
      </w:r>
      <w:r w:rsidRPr="00A3258C">
        <w:rPr>
          <w:rFonts w:ascii="CG Times" w:eastAsia="Times New Roman" w:hAnsi="CG Times" w:cs="Times New Roman"/>
          <w:sz w:val="24"/>
          <w:szCs w:val="24"/>
          <w:lang w:eastAsia="ru-RU"/>
        </w:rPr>
        <w:t xml:space="preserve"> </w:t>
      </w:r>
      <w:r w:rsidRPr="00A3258C">
        <w:rPr>
          <w:rFonts w:eastAsia="Times New Roman" w:cs="Times New Roman"/>
          <w:b/>
          <w:sz w:val="24"/>
          <w:szCs w:val="24"/>
          <w:lang w:eastAsia="ru-RU"/>
        </w:rPr>
        <w:t>заявок</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участие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аукционе</w:t>
      </w:r>
      <w:r w:rsidRPr="00A3258C">
        <w:rPr>
          <w:rFonts w:ascii="CG Times" w:eastAsia="Times New Roman" w:hAnsi="CG Times" w:cs="Times New Roman"/>
          <w:sz w:val="24"/>
          <w:szCs w:val="24"/>
          <w:lang w:eastAsia="ru-RU"/>
        </w:rPr>
        <w:t>: 13.05.2021</w:t>
      </w:r>
      <w:r w:rsidRPr="00A3258C">
        <w:rPr>
          <w:rFonts w:ascii="CG Times" w:eastAsia="Times New Roman" w:hAnsi="CG Times" w:cs="Times New Roman"/>
          <w:color w:val="0000FF"/>
          <w:sz w:val="24"/>
          <w:szCs w:val="24"/>
          <w:lang w:eastAsia="ru-RU"/>
        </w:rPr>
        <w:t xml:space="preserve"> </w:t>
      </w:r>
      <w:r w:rsidRPr="00A3258C">
        <w:rPr>
          <w:rFonts w:ascii="CG Times" w:eastAsia="Times New Roman" w:hAnsi="CG Times" w:cs="Times New Roman"/>
          <w:sz w:val="24"/>
          <w:szCs w:val="24"/>
          <w:lang w:eastAsia="ru-RU"/>
        </w:rPr>
        <w:t>15</w:t>
      </w:r>
      <w:r w:rsidRPr="00A3258C">
        <w:rPr>
          <w:rFonts w:ascii="CG Times" w:eastAsia="Times New Roman" w:hAnsi="CG Times" w:cs="Times New Roman"/>
          <w:sz w:val="24"/>
          <w:szCs w:val="24"/>
          <w:vertAlign w:val="superscript"/>
          <w:lang w:eastAsia="ru-RU"/>
        </w:rPr>
        <w:t>00</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часов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московскому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времени</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eastAsia="Times New Roman" w:cs="Times New Roman"/>
          <w:sz w:val="24"/>
          <w:szCs w:val="24"/>
          <w:lang w:eastAsia="ru-RU"/>
        </w:rPr>
        <w:t>Заявитель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имеет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право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отозвать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принятую</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организатором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заявку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окончания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срока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приема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заявок</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уведомив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этом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письменной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форме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организатора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w:t>
      </w:r>
    </w:p>
    <w:p w:rsidR="00A3258C" w:rsidRPr="00A3258C" w:rsidRDefault="00A3258C" w:rsidP="00A3258C">
      <w:pPr>
        <w:autoSpaceDE w:val="0"/>
        <w:autoSpaceDN w:val="0"/>
        <w:adjustRightInd w:val="0"/>
        <w:jc w:val="both"/>
        <w:rPr>
          <w:rFonts w:ascii="CG Times" w:eastAsia="Times New Roman" w:hAnsi="CG Times" w:cs="Times New Roman"/>
          <w:b/>
          <w:sz w:val="24"/>
          <w:szCs w:val="24"/>
          <w:lang w:eastAsia="ru-RU"/>
        </w:rPr>
      </w:pPr>
      <w:r w:rsidRPr="00A3258C">
        <w:rPr>
          <w:rFonts w:eastAsia="Times New Roman" w:cs="Times New Roman"/>
          <w:b/>
          <w:sz w:val="24"/>
          <w:szCs w:val="24"/>
          <w:lang w:eastAsia="ru-RU"/>
        </w:rPr>
        <w:t>Дата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время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место</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и</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порядок</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определения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участников</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аукциона</w:t>
      </w:r>
      <w:r w:rsidRPr="00A3258C">
        <w:rPr>
          <w:rFonts w:ascii="CG Times" w:eastAsia="Times New Roman" w:hAnsi="CG Times" w:cs="Times New Roman"/>
          <w:b/>
          <w:sz w:val="24"/>
          <w:szCs w:val="24"/>
          <w:lang w:eastAsia="ru-RU"/>
        </w:rPr>
        <w:t xml:space="preserve">: </w:t>
      </w:r>
      <w:r w:rsidRPr="00A3258C">
        <w:rPr>
          <w:rFonts w:ascii="CG Times" w:eastAsia="Times New Roman" w:hAnsi="CG Times" w:cs="Times New Roman"/>
          <w:sz w:val="24"/>
          <w:szCs w:val="24"/>
          <w:lang w:eastAsia="ru-RU"/>
        </w:rPr>
        <w:t xml:space="preserve">13.05.2021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16</w:t>
      </w:r>
      <w:r w:rsidRPr="00A3258C">
        <w:rPr>
          <w:rFonts w:ascii="CG Times" w:eastAsia="Times New Roman" w:hAnsi="CG Times" w:cs="Times New Roman"/>
          <w:sz w:val="24"/>
          <w:szCs w:val="24"/>
          <w:vertAlign w:val="superscript"/>
          <w:lang w:eastAsia="ru-RU"/>
        </w:rPr>
        <w:t>00</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часов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московскому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времени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адресу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Ивановская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область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ул</w:t>
      </w:r>
      <w:r w:rsidRPr="00A3258C">
        <w:rPr>
          <w:rFonts w:ascii="CG Times" w:eastAsia="Times New Roman" w:hAnsi="CG Times" w:cs="Times New Roman"/>
          <w:sz w:val="24"/>
          <w:szCs w:val="24"/>
          <w:lang w:eastAsia="ru-RU"/>
        </w:rPr>
        <w:t xml:space="preserve">. </w:t>
      </w:r>
      <w:proofErr w:type="spellStart"/>
      <w:r w:rsidRPr="00A3258C">
        <w:rPr>
          <w:rFonts w:eastAsia="Times New Roman" w:cs="Times New Roman"/>
          <w:sz w:val="24"/>
          <w:szCs w:val="24"/>
          <w:lang w:eastAsia="ru-RU"/>
        </w:rPr>
        <w:t>им</w:t>
      </w:r>
      <w:proofErr w:type="gramStart"/>
      <w:r w:rsidRPr="00A3258C">
        <w:rPr>
          <w:rFonts w:ascii="CG Times" w:eastAsia="Times New Roman" w:hAnsi="CG Times" w:cs="Times New Roman"/>
          <w:sz w:val="24"/>
          <w:szCs w:val="24"/>
          <w:lang w:eastAsia="ru-RU"/>
        </w:rPr>
        <w:t>.</w:t>
      </w:r>
      <w:r w:rsidRPr="00A3258C">
        <w:rPr>
          <w:rFonts w:eastAsia="Times New Roman" w:cs="Times New Roman"/>
          <w:sz w:val="24"/>
          <w:szCs w:val="24"/>
          <w:lang w:eastAsia="ru-RU"/>
        </w:rPr>
        <w:t>Ф</w:t>
      </w:r>
      <w:proofErr w:type="gramEnd"/>
      <w:r w:rsidRPr="00A3258C">
        <w:rPr>
          <w:rFonts w:eastAsia="Times New Roman" w:cs="Times New Roman"/>
          <w:sz w:val="24"/>
          <w:szCs w:val="24"/>
          <w:lang w:eastAsia="ru-RU"/>
        </w:rPr>
        <w:t>рунзе</w:t>
      </w:r>
      <w:proofErr w:type="spellEnd"/>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w:t>
      </w:r>
      <w:r w:rsidRPr="00A3258C">
        <w:rPr>
          <w:rFonts w:ascii="CG Times" w:eastAsia="Times New Roman" w:hAnsi="CG Times" w:cs="Times New Roman"/>
          <w:sz w:val="24"/>
          <w:szCs w:val="24"/>
          <w:lang w:eastAsia="ru-RU"/>
        </w:rPr>
        <w:t xml:space="preserve">.4, </w:t>
      </w:r>
      <w:r w:rsidRPr="00A3258C">
        <w:rPr>
          <w:rFonts w:eastAsia="Times New Roman" w:cs="Times New Roman"/>
          <w:sz w:val="24"/>
          <w:szCs w:val="24"/>
          <w:lang w:eastAsia="ru-RU"/>
        </w:rPr>
        <w:t>каб</w:t>
      </w:r>
      <w:r w:rsidRPr="00A3258C">
        <w:rPr>
          <w:rFonts w:ascii="CG Times" w:eastAsia="Times New Roman" w:hAnsi="CG Times" w:cs="Times New Roman"/>
          <w:sz w:val="24"/>
          <w:szCs w:val="24"/>
          <w:lang w:eastAsia="ru-RU"/>
        </w:rPr>
        <w:t xml:space="preserve">.37 </w:t>
      </w:r>
      <w:r w:rsidRPr="00A3258C">
        <w:rPr>
          <w:rFonts w:eastAsia="Times New Roman" w:cs="Times New Roman"/>
          <w:bCs/>
          <w:sz w:val="24"/>
          <w:szCs w:val="24"/>
          <w:lang w:eastAsia="ru-RU"/>
        </w:rPr>
        <w:t>организатор</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аукциона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рассматривает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заявки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документы</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устанавливает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факт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поступления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задатков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основании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выписки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выписок</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соответствующего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счета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результатам</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рассмотрения</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документов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организатор</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аукциона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принимает</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решение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признании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участниками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аукциона</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или</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об</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отказе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допуске</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претендентов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к</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участию</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в</w:t>
      </w:r>
      <w:r w:rsidRPr="00A3258C">
        <w:rPr>
          <w:rFonts w:ascii="CG Times" w:eastAsia="Times New Roman" w:hAnsi="CG Times" w:cs="Times New Roman"/>
          <w:bCs/>
          <w:sz w:val="24"/>
          <w:szCs w:val="24"/>
          <w:lang w:eastAsia="ru-RU"/>
        </w:rPr>
        <w:t xml:space="preserve"> </w:t>
      </w:r>
      <w:r w:rsidRPr="00A3258C">
        <w:rPr>
          <w:rFonts w:eastAsia="Times New Roman" w:cs="Times New Roman"/>
          <w:bCs/>
          <w:sz w:val="24"/>
          <w:szCs w:val="24"/>
          <w:lang w:eastAsia="ru-RU"/>
        </w:rPr>
        <w:t>аукционе</w:t>
      </w:r>
      <w:r w:rsidRPr="00A3258C">
        <w:rPr>
          <w:rFonts w:ascii="CG Times" w:eastAsia="Times New Roman" w:hAnsi="CG Times" w:cs="Times New Roman"/>
          <w:sz w:val="24"/>
          <w:szCs w:val="24"/>
          <w:lang w:eastAsia="ru-RU"/>
        </w:rPr>
        <w:t>.</w:t>
      </w:r>
    </w:p>
    <w:p w:rsidR="00A3258C" w:rsidRPr="00A3258C" w:rsidRDefault="00A3258C" w:rsidP="00A3258C">
      <w:pPr>
        <w:jc w:val="both"/>
        <w:rPr>
          <w:rFonts w:ascii="CG Times" w:eastAsia="Times New Roman" w:hAnsi="CG Times" w:cs="Times New Roman"/>
          <w:sz w:val="24"/>
          <w:szCs w:val="24"/>
          <w:lang w:eastAsia="ru-RU"/>
        </w:rPr>
      </w:pPr>
      <w:r w:rsidRPr="00A3258C">
        <w:rPr>
          <w:rFonts w:eastAsia="Times New Roman" w:cs="Times New Roman"/>
          <w:b/>
          <w:sz w:val="24"/>
          <w:szCs w:val="24"/>
          <w:lang w:eastAsia="ru-RU"/>
        </w:rPr>
        <w:t>Заявитель</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допускается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к</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участию</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следующим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основаниям</w:t>
      </w:r>
      <w:r w:rsidRPr="00A3258C">
        <w:rPr>
          <w:rFonts w:ascii="CG Times" w:eastAsia="Times New Roman" w:hAnsi="CG Times" w:cs="Times New Roman"/>
          <w:sz w:val="24"/>
          <w:szCs w:val="24"/>
          <w:lang w:eastAsia="ru-RU"/>
        </w:rPr>
        <w:t xml:space="preserve">: </w:t>
      </w:r>
    </w:p>
    <w:p w:rsidR="00A3258C" w:rsidRPr="00A3258C" w:rsidRDefault="00A3258C" w:rsidP="00A3258C">
      <w:pPr>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1) </w:t>
      </w:r>
      <w:r w:rsidRPr="00A3258C">
        <w:rPr>
          <w:rFonts w:eastAsia="Times New Roman" w:cs="Times New Roman"/>
          <w:sz w:val="24"/>
          <w:szCs w:val="24"/>
          <w:lang w:eastAsia="ru-RU"/>
        </w:rPr>
        <w:t>непредставление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документов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указанных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настоящем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извещении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либо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наличие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таких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документах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недостоверных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сведений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претенденте</w:t>
      </w:r>
      <w:r w:rsidRPr="00A3258C">
        <w:rPr>
          <w:rFonts w:ascii="CG Times" w:eastAsia="Times New Roman" w:hAnsi="CG Times" w:cs="Times New Roman"/>
          <w:sz w:val="24"/>
          <w:szCs w:val="24"/>
          <w:lang w:eastAsia="ru-RU"/>
        </w:rPr>
        <w:t>;</w:t>
      </w:r>
    </w:p>
    <w:p w:rsidR="00A3258C" w:rsidRPr="00A3258C" w:rsidRDefault="00A3258C" w:rsidP="00A3258C">
      <w:pPr>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2) </w:t>
      </w:r>
      <w:r w:rsidRPr="00A3258C">
        <w:rPr>
          <w:rFonts w:eastAsia="Times New Roman" w:cs="Times New Roman"/>
          <w:sz w:val="24"/>
          <w:szCs w:val="24"/>
          <w:lang w:eastAsia="ru-RU"/>
        </w:rPr>
        <w:t>несоответствие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условиям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допуска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участию</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аукционе</w:t>
      </w:r>
      <w:r w:rsidRPr="00A3258C">
        <w:rPr>
          <w:rFonts w:ascii="CG Times" w:eastAsia="Times New Roman" w:hAnsi="CG Times" w:cs="Times New Roman"/>
          <w:sz w:val="24"/>
          <w:szCs w:val="24"/>
          <w:lang w:eastAsia="ru-RU"/>
        </w:rPr>
        <w:t xml:space="preserve">; </w:t>
      </w:r>
    </w:p>
    <w:p w:rsidR="00A3258C" w:rsidRPr="00A3258C" w:rsidRDefault="00A3258C" w:rsidP="00A3258C">
      <w:pPr>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3) </w:t>
      </w:r>
      <w:r w:rsidRPr="00A3258C">
        <w:rPr>
          <w:rFonts w:eastAsia="Times New Roman" w:cs="Times New Roman"/>
          <w:sz w:val="24"/>
          <w:szCs w:val="24"/>
          <w:lang w:eastAsia="ru-RU"/>
        </w:rPr>
        <w:t>заявка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подписана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лицом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уполномоченным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претендентом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осуществление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таких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действий</w:t>
      </w:r>
      <w:r w:rsidRPr="00A3258C">
        <w:rPr>
          <w:rFonts w:ascii="CG Times" w:eastAsia="Times New Roman" w:hAnsi="CG Times" w:cs="Times New Roman"/>
          <w:sz w:val="24"/>
          <w:szCs w:val="24"/>
          <w:lang w:eastAsia="ru-RU"/>
        </w:rPr>
        <w:t>;</w:t>
      </w:r>
    </w:p>
    <w:p w:rsidR="00A3258C" w:rsidRPr="00A3258C" w:rsidRDefault="00A3258C" w:rsidP="00A3258C">
      <w:pPr>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4) </w:t>
      </w:r>
      <w:r w:rsidRPr="00A3258C">
        <w:rPr>
          <w:rFonts w:eastAsia="Times New Roman" w:cs="Times New Roman"/>
          <w:sz w:val="24"/>
          <w:szCs w:val="24"/>
          <w:lang w:eastAsia="ru-RU"/>
        </w:rPr>
        <w:t>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подтверждено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поступление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денежных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сре</w:t>
      </w:r>
      <w:proofErr w:type="gramStart"/>
      <w:r w:rsidRPr="00A3258C">
        <w:rPr>
          <w:rFonts w:eastAsia="Times New Roman" w:cs="Times New Roman"/>
          <w:sz w:val="24"/>
          <w:szCs w:val="24"/>
          <w:lang w:eastAsia="ru-RU"/>
        </w:rPr>
        <w:t>дств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w:t>
      </w:r>
      <w:proofErr w:type="gramEnd"/>
      <w:r w:rsidRPr="00A3258C">
        <w:rPr>
          <w:rFonts w:eastAsia="Times New Roman" w:cs="Times New Roman"/>
          <w:sz w:val="24"/>
          <w:szCs w:val="24"/>
          <w:lang w:eastAsia="ru-RU"/>
        </w:rPr>
        <w:t>ачестве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обеспечения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заявки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задатка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счет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указанный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настоящем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извещении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установленный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срок</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факт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поступления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претендентов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задатков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устанавливается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основании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выписки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счета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для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перечисления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задатков</w:t>
      </w:r>
      <w:r w:rsidRPr="00A3258C">
        <w:rPr>
          <w:rFonts w:ascii="CG Times" w:eastAsia="Times New Roman" w:hAnsi="CG Times" w:cs="Times New Roman"/>
          <w:sz w:val="24"/>
          <w:szCs w:val="24"/>
          <w:lang w:eastAsia="ru-RU"/>
        </w:rPr>
        <w:t xml:space="preserve">) </w:t>
      </w:r>
    </w:p>
    <w:p w:rsidR="00A3258C" w:rsidRPr="00A3258C" w:rsidRDefault="00A3258C" w:rsidP="00A3258C">
      <w:pPr>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5) </w:t>
      </w:r>
      <w:r w:rsidRPr="00A3258C">
        <w:rPr>
          <w:rFonts w:eastAsia="Times New Roman" w:cs="Times New Roman"/>
          <w:sz w:val="24"/>
          <w:szCs w:val="24"/>
          <w:lang w:eastAsia="ru-RU"/>
        </w:rPr>
        <w:t>несоответствие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заявки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требованиям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w:t>
      </w:r>
      <w:proofErr w:type="gramStart"/>
      <w:r w:rsidRPr="00A3258C">
        <w:rPr>
          <w:rFonts w:eastAsia="Times New Roman" w:cs="Times New Roman"/>
          <w:sz w:val="24"/>
          <w:szCs w:val="24"/>
          <w:lang w:eastAsia="ru-RU"/>
        </w:rPr>
        <w:t>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w:t>
      </w:r>
      <w:proofErr w:type="gramEnd"/>
      <w:r w:rsidRPr="00A3258C">
        <w:rPr>
          <w:rFonts w:eastAsia="Times New Roman" w:cs="Times New Roman"/>
          <w:sz w:val="24"/>
          <w:szCs w:val="24"/>
          <w:lang w:eastAsia="ru-RU"/>
        </w:rPr>
        <w:t>кциона</w:t>
      </w:r>
      <w:r w:rsidRPr="00A3258C">
        <w:rPr>
          <w:rFonts w:ascii="CG Times" w:eastAsia="Times New Roman" w:hAnsi="CG Times" w:cs="Times New Roman"/>
          <w:sz w:val="24"/>
          <w:szCs w:val="24"/>
          <w:lang w:eastAsia="ru-RU"/>
        </w:rPr>
        <w:t>.</w:t>
      </w:r>
    </w:p>
    <w:p w:rsidR="00A3258C" w:rsidRDefault="00A3258C" w:rsidP="00A3258C">
      <w:pPr>
        <w:jc w:val="both"/>
        <w:rPr>
          <w:rFonts w:asciiTheme="minorHAnsi" w:eastAsia="Times New Roman" w:hAnsiTheme="minorHAnsi" w:cs="Times New Roman"/>
          <w:b/>
          <w:sz w:val="24"/>
          <w:szCs w:val="24"/>
          <w:lang w:eastAsia="ru-RU"/>
        </w:rPr>
      </w:pPr>
      <w:r w:rsidRPr="00A3258C">
        <w:rPr>
          <w:rFonts w:eastAsia="Times New Roman" w:cs="Times New Roman"/>
          <w:b/>
          <w:sz w:val="24"/>
          <w:szCs w:val="24"/>
          <w:lang w:eastAsia="ru-RU"/>
        </w:rPr>
        <w:t>Реквизиты</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для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перечисления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задатка</w:t>
      </w:r>
      <w:r w:rsidRPr="00A3258C">
        <w:rPr>
          <w:rFonts w:ascii="CG Times" w:eastAsia="Times New Roman" w:hAnsi="CG Times" w:cs="Times New Roman"/>
          <w:b/>
          <w:sz w:val="24"/>
          <w:szCs w:val="24"/>
          <w:lang w:eastAsia="ru-RU"/>
        </w:rPr>
        <w:t>:</w:t>
      </w:r>
    </w:p>
    <w:p w:rsidR="00EE0800" w:rsidRPr="00EE0800" w:rsidRDefault="00EE0800" w:rsidP="00A3258C">
      <w:pPr>
        <w:jc w:val="both"/>
        <w:rPr>
          <w:rFonts w:asciiTheme="minorHAnsi" w:eastAsia="Times New Roman" w:hAnsiTheme="minorHAnsi" w:cs="Times New Roman"/>
          <w:b/>
          <w:sz w:val="24"/>
          <w:szCs w:val="24"/>
          <w:lang w:eastAsia="ru-RU"/>
        </w:rPr>
      </w:pPr>
    </w:p>
    <w:tbl>
      <w:tblPr>
        <w:tblW w:w="0" w:type="auto"/>
        <w:tblInd w:w="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52"/>
      </w:tblGrid>
      <w:tr w:rsidR="00A3258C" w:rsidRPr="00A3258C" w:rsidTr="00A3258C">
        <w:trPr>
          <w:trHeight w:val="129"/>
        </w:trPr>
        <w:tc>
          <w:tcPr>
            <w:tcW w:w="8352" w:type="dxa"/>
          </w:tcPr>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ascii="CG Times" w:eastAsia="Times New Roman" w:hAnsi="CG Times" w:cs="Times New Roman"/>
                <w:sz w:val="24"/>
                <w:szCs w:val="24"/>
                <w:lang w:eastAsia="ru-RU"/>
              </w:rPr>
            </w:pPr>
            <w:r w:rsidRPr="00A3258C">
              <w:rPr>
                <w:rFonts w:eastAsia="Times New Roman" w:cs="Times New Roman"/>
                <w:sz w:val="24"/>
                <w:szCs w:val="24"/>
                <w:lang w:eastAsia="ru-RU"/>
              </w:rPr>
              <w:t>УФК</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Ивановской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области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Администрация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ascii="CG Times" w:eastAsia="Times New Roman" w:hAnsi="CG Times" w:cs="Times New Roman"/>
                <w:sz w:val="24"/>
                <w:szCs w:val="24"/>
                <w:lang w:eastAsia="ru-RU"/>
              </w:rPr>
            </w:pPr>
            <w:proofErr w:type="gramStart"/>
            <w:r w:rsidRPr="00A3258C">
              <w:rPr>
                <w:rFonts w:eastAsia="Times New Roman" w:cs="Times New Roman"/>
                <w:sz w:val="24"/>
                <w:szCs w:val="24"/>
                <w:lang w:eastAsia="ru-RU"/>
              </w:rPr>
              <w:t>л</w:t>
            </w:r>
            <w:proofErr w:type="gramEnd"/>
            <w:r w:rsidRPr="00A3258C">
              <w:rPr>
                <w:rFonts w:ascii="CG Times" w:eastAsia="Times New Roman" w:hAnsi="CG Times" w:cs="Times New Roman"/>
                <w:sz w:val="24"/>
                <w:szCs w:val="24"/>
                <w:lang w:eastAsia="ru-RU"/>
              </w:rPr>
              <w:t>/</w:t>
            </w:r>
            <w:proofErr w:type="spellStart"/>
            <w:r w:rsidRPr="00A3258C">
              <w:rPr>
                <w:rFonts w:eastAsia="Times New Roman" w:cs="Times New Roman"/>
                <w:sz w:val="24"/>
                <w:szCs w:val="24"/>
                <w:lang w:eastAsia="ru-RU"/>
              </w:rPr>
              <w:t>сч</w:t>
            </w:r>
            <w:proofErr w:type="spellEnd"/>
            <w:r w:rsidRPr="00A3258C">
              <w:rPr>
                <w:rFonts w:ascii="CG Times" w:eastAsia="Times New Roman" w:hAnsi="CG Times" w:cs="Times New Roman"/>
                <w:sz w:val="24"/>
                <w:szCs w:val="24"/>
                <w:lang w:eastAsia="ru-RU"/>
              </w:rPr>
              <w:t xml:space="preserve"> 05333005610</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ascii="CG Times" w:eastAsia="Times New Roman" w:hAnsi="CG Times" w:cs="Times New Roman"/>
                <w:sz w:val="24"/>
                <w:szCs w:val="24"/>
                <w:lang w:eastAsia="ru-RU"/>
              </w:rPr>
            </w:pPr>
            <w:r w:rsidRPr="00A3258C">
              <w:rPr>
                <w:rFonts w:eastAsia="Times New Roman" w:cs="Times New Roman"/>
                <w:sz w:val="24"/>
                <w:szCs w:val="24"/>
                <w:lang w:eastAsia="ru-RU"/>
              </w:rPr>
              <w:t>ИНН</w:t>
            </w:r>
            <w:r w:rsidRPr="00A3258C">
              <w:rPr>
                <w:rFonts w:ascii="CG Times" w:eastAsia="Times New Roman" w:hAnsi="CG Times" w:cs="Times New Roman"/>
                <w:sz w:val="24"/>
                <w:szCs w:val="24"/>
                <w:lang w:eastAsia="ru-RU"/>
              </w:rPr>
              <w:t xml:space="preserve"> 3703006273 </w:t>
            </w:r>
            <w:r w:rsidRPr="00A3258C">
              <w:rPr>
                <w:rFonts w:eastAsia="Times New Roman" w:cs="Times New Roman"/>
                <w:sz w:val="24"/>
                <w:szCs w:val="24"/>
                <w:lang w:eastAsia="ru-RU"/>
              </w:rPr>
              <w:t>КПП</w:t>
            </w:r>
            <w:r w:rsidRPr="00A3258C">
              <w:rPr>
                <w:rFonts w:ascii="CG Times" w:eastAsia="Times New Roman" w:hAnsi="CG Times" w:cs="Times New Roman"/>
                <w:sz w:val="24"/>
                <w:szCs w:val="24"/>
                <w:lang w:eastAsia="ru-RU"/>
              </w:rPr>
              <w:t xml:space="preserve"> 370301001</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ascii="CG Times" w:eastAsia="Times New Roman" w:hAnsi="CG Times" w:cs="Times New Roman"/>
                <w:sz w:val="24"/>
                <w:szCs w:val="24"/>
                <w:lang w:eastAsia="ru-RU"/>
              </w:rPr>
            </w:pPr>
            <w:r w:rsidRPr="00A3258C">
              <w:rPr>
                <w:rFonts w:eastAsia="Times New Roman" w:cs="Times New Roman"/>
                <w:sz w:val="24"/>
                <w:szCs w:val="24"/>
                <w:lang w:eastAsia="ru-RU"/>
              </w:rPr>
              <w:t>Банк</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Отделение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Иваново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Иваново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БИК</w:t>
            </w:r>
            <w:r w:rsidRPr="00A3258C">
              <w:rPr>
                <w:rFonts w:ascii="CG Times" w:eastAsia="Times New Roman" w:hAnsi="CG Times" w:cs="Times New Roman"/>
                <w:sz w:val="24"/>
                <w:szCs w:val="24"/>
                <w:lang w:eastAsia="ru-RU"/>
              </w:rPr>
              <w:t xml:space="preserve"> 042406001</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ascii="CG Times" w:eastAsia="Times New Roman" w:hAnsi="CG Times" w:cs="Times New Roman"/>
                <w:sz w:val="24"/>
                <w:szCs w:val="24"/>
                <w:lang w:eastAsia="ru-RU"/>
              </w:rPr>
            </w:pPr>
            <w:proofErr w:type="gramStart"/>
            <w:r w:rsidRPr="00A3258C">
              <w:rPr>
                <w:rFonts w:eastAsia="Times New Roman" w:cs="Times New Roman"/>
                <w:sz w:val="24"/>
                <w:szCs w:val="24"/>
                <w:lang w:eastAsia="ru-RU"/>
              </w:rPr>
              <w:t>р</w:t>
            </w:r>
            <w:proofErr w:type="gramEnd"/>
            <w:r w:rsidRPr="00A3258C">
              <w:rPr>
                <w:rFonts w:ascii="CG Times" w:eastAsia="Times New Roman" w:hAnsi="CG Times" w:cs="Times New Roman"/>
                <w:sz w:val="24"/>
                <w:szCs w:val="24"/>
                <w:lang w:eastAsia="ru-RU"/>
              </w:rPr>
              <w:t>/</w:t>
            </w:r>
            <w:proofErr w:type="spellStart"/>
            <w:r w:rsidRPr="00A3258C">
              <w:rPr>
                <w:rFonts w:eastAsia="Times New Roman" w:cs="Times New Roman"/>
                <w:sz w:val="24"/>
                <w:szCs w:val="24"/>
                <w:lang w:eastAsia="ru-RU"/>
              </w:rPr>
              <w:t>сч</w:t>
            </w:r>
            <w:proofErr w:type="spellEnd"/>
            <w:r w:rsidRPr="00A3258C">
              <w:rPr>
                <w:rFonts w:ascii="CG Times" w:eastAsia="Times New Roman" w:hAnsi="CG Times" w:cs="Times New Roman"/>
                <w:sz w:val="24"/>
                <w:szCs w:val="24"/>
                <w:lang w:eastAsia="ru-RU"/>
              </w:rPr>
              <w:t xml:space="preserve"> 40 302 810 700 003 000 082  </w:t>
            </w:r>
          </w:p>
          <w:p w:rsidR="00A3258C" w:rsidRPr="00A3258C" w:rsidRDefault="00A3258C" w:rsidP="00A3258C">
            <w:pPr>
              <w:keepNext/>
              <w:keepLines/>
              <w:tabs>
                <w:tab w:val="left" w:pos="0"/>
                <w:tab w:val="left" w:pos="1288"/>
                <w:tab w:val="left" w:pos="2008"/>
                <w:tab w:val="left" w:pos="2728"/>
                <w:tab w:val="left" w:pos="3448"/>
                <w:tab w:val="left" w:pos="4168"/>
                <w:tab w:val="left" w:pos="4888"/>
                <w:tab w:val="left" w:pos="5608"/>
                <w:tab w:val="left" w:pos="6328"/>
                <w:tab w:val="left" w:pos="7048"/>
                <w:tab w:val="left" w:pos="7768"/>
                <w:tab w:val="left" w:pos="8488"/>
              </w:tabs>
              <w:suppressAutoHyphens/>
              <w:ind w:right="-3"/>
              <w:rPr>
                <w:rFonts w:ascii="CG Times" w:eastAsia="Times New Roman" w:hAnsi="CG Times" w:cs="Times New Roman"/>
                <w:sz w:val="24"/>
                <w:szCs w:val="24"/>
                <w:lang w:eastAsia="ru-RU"/>
              </w:rPr>
            </w:pPr>
            <w:r w:rsidRPr="00A3258C">
              <w:rPr>
                <w:rFonts w:eastAsia="Times New Roman" w:cs="Times New Roman"/>
                <w:sz w:val="24"/>
                <w:szCs w:val="24"/>
                <w:lang w:eastAsia="ru-RU"/>
              </w:rPr>
              <w:t>ОКТМО</w:t>
            </w:r>
            <w:r w:rsidRPr="00A3258C">
              <w:rPr>
                <w:rFonts w:ascii="CG Times" w:eastAsia="Times New Roman" w:hAnsi="CG Times" w:cs="Times New Roman"/>
                <w:sz w:val="24"/>
                <w:szCs w:val="24"/>
                <w:lang w:eastAsia="ru-RU"/>
              </w:rPr>
              <w:t xml:space="preserve"> 24705000</w:t>
            </w:r>
          </w:p>
        </w:tc>
      </w:tr>
    </w:tbl>
    <w:p w:rsidR="00A3258C" w:rsidRPr="00A3258C" w:rsidRDefault="00A3258C" w:rsidP="00A3258C">
      <w:pPr>
        <w:jc w:val="both"/>
        <w:rPr>
          <w:rFonts w:ascii="CG Times" w:eastAsia="Times New Roman" w:hAnsi="CG Times" w:cs="Times New Roman"/>
          <w:b/>
          <w:sz w:val="24"/>
          <w:szCs w:val="24"/>
          <w:lang w:eastAsia="ru-RU"/>
        </w:rPr>
      </w:pP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платежном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поручении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поле</w:t>
      </w:r>
      <w:r w:rsidRPr="00A3258C">
        <w:rPr>
          <w:rFonts w:ascii="CG Times" w:eastAsia="Times New Roman" w:hAnsi="CG Times" w:cs="Times New Roman"/>
          <w:sz w:val="24"/>
          <w:szCs w:val="24"/>
          <w:lang w:eastAsia="ru-RU"/>
        </w:rPr>
        <w:t xml:space="preserve"> </w:t>
      </w:r>
      <w:r w:rsidRPr="00A3258C">
        <w:rPr>
          <w:rFonts w:ascii="CG Times" w:eastAsia="Times New Roman" w:hAnsi="CG Times" w:cs="CG Times"/>
          <w:sz w:val="24"/>
          <w:szCs w:val="24"/>
          <w:lang w:eastAsia="ru-RU"/>
        </w:rPr>
        <w:t>«</w:t>
      </w:r>
      <w:r w:rsidRPr="00A3258C">
        <w:rPr>
          <w:rFonts w:eastAsia="Times New Roman" w:cs="Times New Roman"/>
          <w:sz w:val="24"/>
          <w:szCs w:val="24"/>
          <w:lang w:eastAsia="ru-RU"/>
        </w:rPr>
        <w:t>Назначение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платежа</w:t>
      </w:r>
      <w:r w:rsidRPr="00A3258C">
        <w:rPr>
          <w:rFonts w:ascii="CG Times" w:eastAsia="Times New Roman" w:hAnsi="CG Times" w:cs="CG Times"/>
          <w:sz w:val="24"/>
          <w:szCs w:val="24"/>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необходимо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указать</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дату</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eastAsia="Times New Roman" w:cs="Times New Roman"/>
          <w:sz w:val="24"/>
          <w:szCs w:val="24"/>
          <w:lang w:eastAsia="ru-RU"/>
        </w:rPr>
        <w:t>Информационное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сообщение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w:t>
      </w:r>
      <w:proofErr w:type="gramStart"/>
      <w:r w:rsidRPr="00A3258C">
        <w:rPr>
          <w:rFonts w:eastAsia="Times New Roman" w:cs="Times New Roman"/>
          <w:sz w:val="24"/>
          <w:szCs w:val="24"/>
          <w:lang w:eastAsia="ru-RU"/>
        </w:rPr>
        <w:t>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w:t>
      </w:r>
      <w:proofErr w:type="gramEnd"/>
      <w:r w:rsidRPr="00A3258C">
        <w:rPr>
          <w:rFonts w:eastAsia="Times New Roman" w:cs="Times New Roman"/>
          <w:sz w:val="24"/>
          <w:szCs w:val="24"/>
          <w:lang w:eastAsia="ru-RU"/>
        </w:rPr>
        <w:t>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право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заключения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Договора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является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публичной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офертой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для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заключения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договора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задатке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соответствии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ст</w:t>
      </w:r>
      <w:r w:rsidRPr="00A3258C">
        <w:rPr>
          <w:rFonts w:ascii="CG Times" w:eastAsia="Times New Roman" w:hAnsi="CG Times" w:cs="Times New Roman"/>
          <w:sz w:val="24"/>
          <w:szCs w:val="24"/>
          <w:lang w:eastAsia="ru-RU"/>
        </w:rPr>
        <w:t xml:space="preserve">. 437 </w:t>
      </w:r>
      <w:r w:rsidRPr="00A3258C">
        <w:rPr>
          <w:rFonts w:eastAsia="Times New Roman" w:cs="Times New Roman"/>
          <w:sz w:val="24"/>
          <w:szCs w:val="24"/>
          <w:lang w:eastAsia="ru-RU"/>
        </w:rPr>
        <w:t>Гражданского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кодекса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Российской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Федерации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подача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Претендентом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перечисление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задатка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является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акцептом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такой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оферты</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после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чего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договор</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задатке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считается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заключенным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письменной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форме</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jc w:val="both"/>
        <w:rPr>
          <w:rFonts w:ascii="CG Times" w:eastAsia="Times New Roman" w:hAnsi="CG Times" w:cs="Times New Roman"/>
          <w:b/>
          <w:sz w:val="24"/>
          <w:szCs w:val="24"/>
          <w:lang w:eastAsia="ru-RU"/>
        </w:rPr>
      </w:pPr>
      <w:r w:rsidRPr="00A3258C">
        <w:rPr>
          <w:rFonts w:eastAsia="Times New Roman" w:cs="Times New Roman"/>
          <w:b/>
          <w:sz w:val="24"/>
          <w:szCs w:val="24"/>
          <w:lang w:eastAsia="ru-RU"/>
        </w:rPr>
        <w:t>Внесенный</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задаток</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возвращается</w:t>
      </w:r>
      <w:r w:rsidRPr="00A3258C">
        <w:rPr>
          <w:rFonts w:ascii="CG Times" w:eastAsia="Times New Roman" w:hAnsi="CG Times" w:cs="Times New Roman"/>
          <w:b/>
          <w:sz w:val="24"/>
          <w:szCs w:val="24"/>
          <w:lang w:eastAsia="ru-RU"/>
        </w:rPr>
        <w:t>:</w:t>
      </w:r>
    </w:p>
    <w:p w:rsidR="00A3258C" w:rsidRPr="00A3258C" w:rsidRDefault="00A3258C" w:rsidP="00A3258C">
      <w:pPr>
        <w:shd w:val="clear" w:color="auto" w:fill="FFFFFF"/>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участникам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исключением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его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победителя</w:t>
      </w:r>
      <w:r w:rsidRPr="00A3258C">
        <w:rPr>
          <w:rFonts w:ascii="CG Times" w:eastAsia="Times New Roman" w:hAnsi="CG Times" w:cs="Times New Roman"/>
          <w:sz w:val="24"/>
          <w:szCs w:val="24"/>
          <w:lang w:eastAsia="ru-RU"/>
        </w:rPr>
        <w:t xml:space="preserve">, –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течение</w:t>
      </w:r>
      <w:r w:rsidRPr="00A3258C">
        <w:rPr>
          <w:rFonts w:ascii="CG Times" w:eastAsia="Times New Roman" w:hAnsi="CG Times" w:cs="Times New Roman"/>
          <w:sz w:val="24"/>
          <w:szCs w:val="24"/>
          <w:lang w:eastAsia="ru-RU"/>
        </w:rPr>
        <w:t xml:space="preserve"> 5 </w:t>
      </w:r>
      <w:r w:rsidRPr="00A3258C">
        <w:rPr>
          <w:rFonts w:eastAsia="Times New Roman" w:cs="Times New Roman"/>
          <w:sz w:val="24"/>
          <w:szCs w:val="24"/>
          <w:lang w:eastAsia="ru-RU"/>
        </w:rPr>
        <w:t>банковских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подведения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итогов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w:t>
      </w:r>
    </w:p>
    <w:p w:rsidR="00A3258C" w:rsidRPr="00A3258C" w:rsidRDefault="00A3258C" w:rsidP="00A3258C">
      <w:pPr>
        <w:autoSpaceDE w:val="0"/>
        <w:autoSpaceDN w:val="0"/>
        <w:adjustRightInd w:val="0"/>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lastRenderedPageBreak/>
        <w:t xml:space="preserve">- </w:t>
      </w:r>
      <w:r w:rsidRPr="00A3258C">
        <w:rPr>
          <w:rFonts w:eastAsia="Times New Roman" w:cs="Times New Roman"/>
          <w:sz w:val="24"/>
          <w:szCs w:val="24"/>
          <w:lang w:eastAsia="ru-RU"/>
        </w:rPr>
        <w:t>претендентам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допущенным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участию</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аукционе</w:t>
      </w:r>
      <w:r w:rsidRPr="00A3258C">
        <w:rPr>
          <w:rFonts w:ascii="CG Times" w:eastAsia="Times New Roman" w:hAnsi="CG Times" w:cs="Times New Roman"/>
          <w:sz w:val="24"/>
          <w:szCs w:val="24"/>
          <w:lang w:eastAsia="ru-RU"/>
        </w:rPr>
        <w:t xml:space="preserve">, –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течение</w:t>
      </w:r>
      <w:r w:rsidRPr="00A3258C">
        <w:rPr>
          <w:rFonts w:ascii="CG Times" w:eastAsia="Times New Roman" w:hAnsi="CG Times" w:cs="Times New Roman"/>
          <w:sz w:val="24"/>
          <w:szCs w:val="24"/>
          <w:lang w:eastAsia="ru-RU"/>
        </w:rPr>
        <w:t xml:space="preserve"> 5 </w:t>
      </w:r>
      <w:r w:rsidRPr="00A3258C">
        <w:rPr>
          <w:rFonts w:eastAsia="Times New Roman" w:cs="Times New Roman"/>
          <w:sz w:val="24"/>
          <w:szCs w:val="24"/>
          <w:lang w:eastAsia="ru-RU"/>
        </w:rPr>
        <w:t>банковских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оформления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протокола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признании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претендентов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участниками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w:t>
      </w:r>
      <w:r w:rsidRPr="00A3258C">
        <w:rPr>
          <w:rFonts w:ascii="CG Times" w:eastAsia="Times New Roman" w:hAnsi="CG Times" w:cs="Times New Roman"/>
          <w:sz w:val="24"/>
          <w:szCs w:val="24"/>
          <w:lang w:eastAsia="ru-RU"/>
        </w:rPr>
        <w:t>;</w:t>
      </w:r>
    </w:p>
    <w:p w:rsidR="00A3258C" w:rsidRPr="00A3258C" w:rsidRDefault="00A3258C" w:rsidP="00A3258C">
      <w:pPr>
        <w:autoSpaceDE w:val="0"/>
        <w:autoSpaceDN w:val="0"/>
        <w:adjustRightInd w:val="0"/>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участниками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несостоявшихся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w:t>
      </w:r>
      <w:r w:rsidRPr="00A3258C">
        <w:rPr>
          <w:rFonts w:ascii="CG Times" w:eastAsia="Times New Roman" w:hAnsi="CG Times" w:cs="Times New Roman"/>
          <w:sz w:val="24"/>
          <w:szCs w:val="24"/>
          <w:lang w:eastAsia="ru-RU"/>
        </w:rPr>
        <w:t xml:space="preserve"> –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течение</w:t>
      </w:r>
      <w:r w:rsidRPr="00A3258C">
        <w:rPr>
          <w:rFonts w:ascii="CG Times" w:eastAsia="Times New Roman" w:hAnsi="CG Times" w:cs="Times New Roman"/>
          <w:sz w:val="24"/>
          <w:szCs w:val="24"/>
          <w:lang w:eastAsia="ru-RU"/>
        </w:rPr>
        <w:t xml:space="preserve"> 5 </w:t>
      </w:r>
      <w:r w:rsidRPr="00A3258C">
        <w:rPr>
          <w:rFonts w:eastAsia="Times New Roman" w:cs="Times New Roman"/>
          <w:sz w:val="24"/>
          <w:szCs w:val="24"/>
          <w:lang w:eastAsia="ru-RU"/>
        </w:rPr>
        <w:t>банковских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подписания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протокола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результатах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w:t>
      </w:r>
      <w:r w:rsidRPr="00A3258C">
        <w:rPr>
          <w:rFonts w:ascii="CG Times" w:eastAsia="Times New Roman" w:hAnsi="CG Times" w:cs="Times New Roman"/>
          <w:sz w:val="24"/>
          <w:szCs w:val="24"/>
          <w:lang w:eastAsia="ru-RU"/>
        </w:rPr>
        <w:t>;</w:t>
      </w:r>
    </w:p>
    <w:p w:rsidR="00A3258C" w:rsidRPr="00A3258C" w:rsidRDefault="00A3258C" w:rsidP="00A3258C">
      <w:pPr>
        <w:autoSpaceDE w:val="0"/>
        <w:autoSpaceDN w:val="0"/>
        <w:adjustRightInd w:val="0"/>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претендентам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участникам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принятии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организатором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решения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отказе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торгов</w:t>
      </w:r>
      <w:r w:rsidRPr="00A3258C">
        <w:rPr>
          <w:rFonts w:ascii="CG Times" w:eastAsia="Times New Roman" w:hAnsi="CG Times" w:cs="Times New Roman"/>
          <w:sz w:val="24"/>
          <w:szCs w:val="24"/>
          <w:lang w:eastAsia="ru-RU"/>
        </w:rPr>
        <w:t xml:space="preserve"> </w:t>
      </w:r>
      <w:r w:rsidRPr="00A3258C">
        <w:rPr>
          <w:rFonts w:ascii="CG Times" w:eastAsia="Times New Roman" w:hAnsi="CG Times" w:cs="CG Times"/>
          <w:sz w:val="24"/>
          <w:szCs w:val="24"/>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течение</w:t>
      </w:r>
      <w:r w:rsidRPr="00A3258C">
        <w:rPr>
          <w:rFonts w:ascii="CG Times" w:eastAsia="Times New Roman" w:hAnsi="CG Times" w:cs="Times New Roman"/>
          <w:sz w:val="24"/>
          <w:szCs w:val="24"/>
          <w:lang w:eastAsia="ru-RU"/>
        </w:rPr>
        <w:t xml:space="preserve"> 5 </w:t>
      </w:r>
      <w:r w:rsidRPr="00A3258C">
        <w:rPr>
          <w:rFonts w:eastAsia="Times New Roman" w:cs="Times New Roman"/>
          <w:sz w:val="24"/>
          <w:szCs w:val="24"/>
          <w:lang w:eastAsia="ru-RU"/>
        </w:rPr>
        <w:t>рабочих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принятия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данного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решения</w:t>
      </w:r>
      <w:r w:rsidRPr="00A3258C">
        <w:rPr>
          <w:rFonts w:ascii="CG Times" w:eastAsia="Times New Roman" w:hAnsi="CG Times" w:cs="Times New Roman"/>
          <w:sz w:val="24"/>
          <w:szCs w:val="24"/>
          <w:lang w:eastAsia="ru-RU"/>
        </w:rPr>
        <w:t>;</w:t>
      </w:r>
    </w:p>
    <w:p w:rsidR="00A3258C" w:rsidRPr="00A3258C" w:rsidRDefault="00A3258C" w:rsidP="00A3258C">
      <w:pPr>
        <w:autoSpaceDE w:val="0"/>
        <w:autoSpaceDN w:val="0"/>
        <w:adjustRightInd w:val="0"/>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претендентам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отзыве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заявки</w:t>
      </w:r>
      <w:r w:rsidRPr="00A3258C">
        <w:rPr>
          <w:rFonts w:ascii="CG Times" w:eastAsia="Times New Roman" w:hAnsi="CG Times" w:cs="Times New Roman"/>
          <w:sz w:val="24"/>
          <w:szCs w:val="24"/>
          <w:lang w:eastAsia="ru-RU"/>
        </w:rPr>
        <w:t xml:space="preserve"> </w:t>
      </w:r>
      <w:r w:rsidRPr="00A3258C">
        <w:rPr>
          <w:rFonts w:ascii="CG Times" w:eastAsia="Times New Roman" w:hAnsi="CG Times" w:cs="CG Times"/>
          <w:sz w:val="24"/>
          <w:szCs w:val="24"/>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течение</w:t>
      </w:r>
      <w:r w:rsidRPr="00A3258C">
        <w:rPr>
          <w:rFonts w:ascii="CG Times" w:eastAsia="Times New Roman" w:hAnsi="CG Times" w:cs="Times New Roman"/>
          <w:sz w:val="24"/>
          <w:szCs w:val="24"/>
          <w:lang w:eastAsia="ru-RU"/>
        </w:rPr>
        <w:t xml:space="preserve"> 5 </w:t>
      </w:r>
      <w:r w:rsidRPr="00A3258C">
        <w:rPr>
          <w:rFonts w:eastAsia="Times New Roman" w:cs="Times New Roman"/>
          <w:sz w:val="24"/>
          <w:szCs w:val="24"/>
          <w:lang w:eastAsia="ru-RU"/>
        </w:rPr>
        <w:t>банковских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регистрации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отзыва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заявки</w:t>
      </w:r>
      <w:r w:rsidRPr="00A3258C">
        <w:rPr>
          <w:rFonts w:ascii="CG Times" w:eastAsia="Times New Roman" w:hAnsi="CG Times" w:cs="Times New Roman"/>
          <w:sz w:val="24"/>
          <w:szCs w:val="24"/>
          <w:lang w:eastAsia="ru-RU"/>
        </w:rPr>
        <w:t>.</w:t>
      </w:r>
    </w:p>
    <w:p w:rsidR="00A3258C" w:rsidRPr="00A3258C" w:rsidRDefault="00A3258C" w:rsidP="00A3258C">
      <w:pPr>
        <w:shd w:val="clear" w:color="auto" w:fill="FFFFFF"/>
        <w:jc w:val="both"/>
        <w:rPr>
          <w:rFonts w:ascii="CG Times" w:eastAsia="Times New Roman" w:hAnsi="CG Times" w:cs="Times New Roman"/>
          <w:b/>
          <w:sz w:val="24"/>
          <w:szCs w:val="24"/>
          <w:lang w:eastAsia="ru-RU"/>
        </w:rPr>
      </w:pPr>
      <w:r w:rsidRPr="00A3258C">
        <w:rPr>
          <w:rFonts w:eastAsia="Times New Roman" w:cs="Times New Roman"/>
          <w:b/>
          <w:sz w:val="24"/>
          <w:szCs w:val="24"/>
          <w:lang w:eastAsia="ru-RU"/>
        </w:rPr>
        <w:t>Задаток</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не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возвращается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случаях</w:t>
      </w:r>
      <w:r w:rsidRPr="00A3258C">
        <w:rPr>
          <w:rFonts w:ascii="CG Times" w:eastAsia="Times New Roman" w:hAnsi="CG Times" w:cs="Times New Roman"/>
          <w:b/>
          <w:sz w:val="24"/>
          <w:szCs w:val="24"/>
          <w:lang w:eastAsia="ru-RU"/>
        </w:rPr>
        <w:t>:</w:t>
      </w:r>
    </w:p>
    <w:p w:rsidR="00A3258C" w:rsidRPr="00A3258C" w:rsidRDefault="00A3258C" w:rsidP="00A3258C">
      <w:pPr>
        <w:autoSpaceDE w:val="0"/>
        <w:autoSpaceDN w:val="0"/>
        <w:adjustRightInd w:val="0"/>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отзыва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Претендентом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заявки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позднее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даты</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окончания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приема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заявок</w:t>
      </w:r>
      <w:r w:rsidRPr="00A3258C">
        <w:rPr>
          <w:rFonts w:ascii="CG Times" w:eastAsia="Times New Roman" w:hAnsi="CG Times" w:cs="Times New Roman"/>
          <w:sz w:val="24"/>
          <w:szCs w:val="24"/>
          <w:lang w:eastAsia="ru-RU"/>
        </w:rPr>
        <w:t xml:space="preserve">; </w:t>
      </w:r>
    </w:p>
    <w:p w:rsidR="00A3258C" w:rsidRPr="00A3258C" w:rsidRDefault="00A3258C" w:rsidP="00A3258C">
      <w:pPr>
        <w:widowControl w:val="0"/>
        <w:shd w:val="clear" w:color="auto" w:fill="FFFFFF"/>
        <w:tabs>
          <w:tab w:val="left" w:pos="355"/>
        </w:tabs>
        <w:autoSpaceDE w:val="0"/>
        <w:autoSpaceDN w:val="0"/>
        <w:adjustRightInd w:val="0"/>
        <w:jc w:val="both"/>
        <w:rPr>
          <w:rFonts w:ascii="CG Times" w:eastAsia="Times New Roman" w:hAnsi="CG Times" w:cs="Times New Roman"/>
          <w:sz w:val="24"/>
          <w:szCs w:val="24"/>
          <w:lang w:eastAsia="ru-RU"/>
        </w:rPr>
      </w:pP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уклонения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или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отказа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участника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признанного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softHyphen/>
      </w:r>
      <w:r w:rsidRPr="00A3258C">
        <w:rPr>
          <w:rFonts w:eastAsia="Times New Roman" w:cs="Times New Roman"/>
          <w:sz w:val="24"/>
          <w:szCs w:val="24"/>
          <w:lang w:eastAsia="ru-RU"/>
        </w:rPr>
        <w:t>бедителем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подписать</w:t>
      </w:r>
      <w:r w:rsidRPr="00A3258C">
        <w:rPr>
          <w:rFonts w:ascii="CG Times" w:eastAsia="Times New Roman" w:hAnsi="CG Times" w:cs="Times New Roman"/>
          <w:sz w:val="24"/>
          <w:szCs w:val="24"/>
          <w:lang w:eastAsia="ru-RU"/>
        </w:rPr>
        <w:t xml:space="preserve"> </w:t>
      </w:r>
      <w:r w:rsidRPr="00A3258C">
        <w:rPr>
          <w:rFonts w:eastAsia="Times New Roman" w:cs="Times New Roman"/>
          <w:color w:val="000000"/>
          <w:sz w:val="24"/>
          <w:szCs w:val="24"/>
          <w:lang w:eastAsia="ru-RU"/>
        </w:rPr>
        <w:t>договор</w:t>
      </w:r>
      <w:r w:rsidRPr="00A3258C">
        <w:rPr>
          <w:rFonts w:ascii="CG Times" w:eastAsia="Times New Roman" w:hAnsi="CG Times" w:cs="Times New Roman"/>
          <w:color w:val="000000"/>
          <w:sz w:val="24"/>
          <w:szCs w:val="24"/>
          <w:lang w:eastAsia="ru-RU"/>
        </w:rPr>
        <w:t xml:space="preserve"> </w:t>
      </w:r>
      <w:r w:rsidRPr="00A3258C">
        <w:rPr>
          <w:rFonts w:eastAsia="Times New Roman" w:cs="Times New Roman"/>
          <w:sz w:val="24"/>
          <w:szCs w:val="24"/>
          <w:lang w:eastAsia="ru-RU"/>
        </w:rPr>
        <w:t>не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позднее</w:t>
      </w:r>
      <w:r w:rsidRPr="00A3258C">
        <w:rPr>
          <w:rFonts w:ascii="CG Times" w:eastAsia="Times New Roman" w:hAnsi="CG Times" w:cs="Times New Roman"/>
          <w:sz w:val="24"/>
          <w:szCs w:val="24"/>
          <w:lang w:eastAsia="ru-RU"/>
        </w:rPr>
        <w:t xml:space="preserve"> 10 </w:t>
      </w:r>
      <w:r w:rsidRPr="00A3258C">
        <w:rPr>
          <w:rFonts w:eastAsia="Times New Roman" w:cs="Times New Roman"/>
          <w:sz w:val="24"/>
          <w:szCs w:val="24"/>
          <w:lang w:eastAsia="ru-RU"/>
        </w:rPr>
        <w:t>дней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подведения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итогов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w:t>
      </w:r>
    </w:p>
    <w:p w:rsidR="00A3258C" w:rsidRPr="00A3258C" w:rsidRDefault="00A3258C" w:rsidP="00A3258C">
      <w:pPr>
        <w:jc w:val="both"/>
        <w:rPr>
          <w:rFonts w:ascii="CG Times" w:eastAsia="Times New Roman" w:hAnsi="CG Times" w:cs="Times New Roman"/>
          <w:b/>
          <w:bCs/>
          <w:sz w:val="24"/>
          <w:szCs w:val="24"/>
          <w:lang w:eastAsia="ru-RU"/>
        </w:rPr>
      </w:pPr>
      <w:r w:rsidRPr="00A3258C">
        <w:rPr>
          <w:rFonts w:eastAsia="Times New Roman" w:cs="Times New Roman"/>
          <w:b/>
          <w:sz w:val="24"/>
          <w:szCs w:val="24"/>
          <w:lang w:eastAsia="ru-RU"/>
        </w:rPr>
        <w:t>Организатор</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вправе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отказаться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от</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проведения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аукциона</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внести</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изменения</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в</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извещение</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о</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проведении</w:t>
      </w:r>
      <w:r w:rsidRPr="00A3258C">
        <w:rPr>
          <w:rFonts w:ascii="CG Times" w:eastAsia="Times New Roman" w:hAnsi="CG Times" w:cs="Times New Roman"/>
          <w:b/>
          <w:sz w:val="24"/>
          <w:szCs w:val="24"/>
          <w:lang w:eastAsia="ru-RU"/>
        </w:rPr>
        <w:t xml:space="preserve"> </w:t>
      </w:r>
      <w:r w:rsidRPr="00A3258C">
        <w:rPr>
          <w:rFonts w:eastAsia="Times New Roman" w:cs="Times New Roman"/>
          <w:b/>
          <w:sz w:val="24"/>
          <w:szCs w:val="24"/>
          <w:lang w:eastAsia="ru-RU"/>
        </w:rPr>
        <w:t>аукциона</w:t>
      </w:r>
      <w:r w:rsidRPr="00A3258C">
        <w:rPr>
          <w:rFonts w:ascii="CG Times" w:eastAsia="Times New Roman" w:hAnsi="CG Times" w:cs="Times New Roman"/>
          <w:b/>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любое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время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не</w:t>
      </w:r>
      <w:r w:rsidRPr="00A3258C">
        <w:rPr>
          <w:rFonts w:ascii="CG Times" w:eastAsia="Times New Roman" w:hAnsi="CG Times" w:cs="Times New Roman"/>
          <w:sz w:val="24"/>
          <w:szCs w:val="24"/>
          <w:lang w:eastAsia="ru-RU"/>
        </w:rPr>
        <w:t xml:space="preserve"> </w:t>
      </w:r>
      <w:proofErr w:type="gramStart"/>
      <w:r w:rsidRPr="00A3258C">
        <w:rPr>
          <w:rFonts w:eastAsia="Times New Roman" w:cs="Times New Roman"/>
          <w:sz w:val="24"/>
          <w:szCs w:val="24"/>
          <w:lang w:eastAsia="ru-RU"/>
        </w:rPr>
        <w:t>позднее</w:t>
      </w:r>
      <w:proofErr w:type="gramEnd"/>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чем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за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три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дня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наступления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даты</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его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Информационное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сообщение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отказе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от</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внесении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изменений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извещение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проведен</w:t>
      </w:r>
      <w:proofErr w:type="gramStart"/>
      <w:r w:rsidRPr="00A3258C">
        <w:rPr>
          <w:rFonts w:eastAsia="Times New Roman" w:cs="Times New Roman"/>
          <w:sz w:val="24"/>
          <w:szCs w:val="24"/>
          <w:lang w:eastAsia="ru-RU"/>
        </w:rPr>
        <w:t>ии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ау</w:t>
      </w:r>
      <w:proofErr w:type="gramEnd"/>
      <w:r w:rsidRPr="00A3258C">
        <w:rPr>
          <w:rFonts w:eastAsia="Times New Roman" w:cs="Times New Roman"/>
          <w:sz w:val="24"/>
          <w:szCs w:val="24"/>
          <w:lang w:eastAsia="ru-RU"/>
        </w:rPr>
        <w:t>кциона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опубликовывается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официальном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источнике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опубликования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муниципальных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правовых</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актов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Times New Roman"/>
          <w:sz w:val="24"/>
          <w:szCs w:val="24"/>
          <w:lang w:eastAsia="ru-RU"/>
        </w:rPr>
        <w:t xml:space="preserve"> </w:t>
      </w:r>
      <w:r w:rsidRPr="00A3258C">
        <w:rPr>
          <w:rFonts w:ascii="CG Times" w:eastAsia="Times New Roman" w:hAnsi="CG Times" w:cs="CG Times"/>
          <w:sz w:val="24"/>
          <w:szCs w:val="24"/>
          <w:lang w:eastAsia="ru-RU"/>
        </w:rPr>
        <w:t>«</w:t>
      </w:r>
      <w:r w:rsidRPr="00A3258C">
        <w:rPr>
          <w:rFonts w:eastAsia="Times New Roman" w:cs="Times New Roman"/>
          <w:sz w:val="24"/>
          <w:szCs w:val="24"/>
          <w:lang w:eastAsia="ru-RU"/>
        </w:rPr>
        <w:t>Вестник</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органов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местного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самоуправления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городского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CG Times"/>
          <w:sz w:val="24"/>
          <w:szCs w:val="24"/>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размещается</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на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официальном</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сайте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муниципального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образования</w:t>
      </w:r>
      <w:r w:rsidRPr="00A3258C">
        <w:rPr>
          <w:rFonts w:ascii="CG Times" w:eastAsia="Times New Roman" w:hAnsi="CG Times" w:cs="Times New Roman"/>
          <w:sz w:val="24"/>
          <w:szCs w:val="24"/>
          <w:lang w:eastAsia="ru-RU"/>
        </w:rPr>
        <w:t xml:space="preserve"> </w:t>
      </w:r>
      <w:r w:rsidRPr="00A3258C">
        <w:rPr>
          <w:rFonts w:ascii="CG Times" w:eastAsia="Times New Roman" w:hAnsi="CG Times" w:cs="CG Times"/>
          <w:sz w:val="24"/>
          <w:szCs w:val="24"/>
          <w:lang w:eastAsia="ru-RU"/>
        </w:rPr>
        <w:t>«</w:t>
      </w:r>
      <w:r w:rsidRPr="00A3258C">
        <w:rPr>
          <w:rFonts w:eastAsia="Times New Roman" w:cs="Times New Roman"/>
          <w:sz w:val="24"/>
          <w:szCs w:val="24"/>
          <w:lang w:eastAsia="ru-RU"/>
        </w:rPr>
        <w:t>Городской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округ</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Кинешма</w:t>
      </w:r>
      <w:r w:rsidRPr="00A3258C">
        <w:rPr>
          <w:rFonts w:ascii="CG Times" w:eastAsia="Times New Roman" w:hAnsi="CG Times" w:cs="CG Times"/>
          <w:sz w:val="24"/>
          <w:szCs w:val="24"/>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сети</w:t>
      </w:r>
      <w:r w:rsidRPr="00A3258C">
        <w:rPr>
          <w:rFonts w:ascii="CG Times" w:eastAsia="Times New Roman" w:hAnsi="CG Times" w:cs="Times New Roman"/>
          <w:sz w:val="24"/>
          <w:szCs w:val="24"/>
          <w:lang w:eastAsia="ru-RU"/>
        </w:rPr>
        <w:t xml:space="preserve"> </w:t>
      </w:r>
      <w:r w:rsidRPr="00A3258C">
        <w:rPr>
          <w:rFonts w:ascii="CG Times" w:eastAsia="Times New Roman" w:hAnsi="CG Times" w:cs="CG Times"/>
          <w:sz w:val="24"/>
          <w:szCs w:val="24"/>
          <w:lang w:eastAsia="ru-RU"/>
        </w:rPr>
        <w:t>«</w:t>
      </w:r>
      <w:r w:rsidRPr="00A3258C">
        <w:rPr>
          <w:rFonts w:eastAsia="Times New Roman" w:cs="Times New Roman"/>
          <w:sz w:val="24"/>
          <w:szCs w:val="24"/>
          <w:lang w:eastAsia="ru-RU"/>
        </w:rPr>
        <w:t>Интернет</w:t>
      </w:r>
      <w:r w:rsidRPr="00A3258C">
        <w:rPr>
          <w:rFonts w:ascii="CG Times" w:eastAsia="Times New Roman" w:hAnsi="CG Times" w:cs="CG Times"/>
          <w:sz w:val="24"/>
          <w:szCs w:val="24"/>
          <w:lang w:eastAsia="ru-RU"/>
        </w:rPr>
        <w:t>»</w:t>
      </w:r>
      <w:r w:rsidRPr="00A3258C">
        <w:rPr>
          <w:rFonts w:ascii="CG Times" w:eastAsia="Times New Roman" w:hAnsi="CG Times" w:cs="Times New Roman"/>
          <w:sz w:val="24"/>
          <w:szCs w:val="24"/>
          <w:lang w:eastAsia="ru-RU"/>
        </w:rPr>
        <w:t xml:space="preserve"> </w:t>
      </w:r>
      <w:hyperlink r:id="rId19" w:history="1">
        <w:r w:rsidRPr="00A3258C">
          <w:rPr>
            <w:rFonts w:ascii="CG Times" w:eastAsia="Times New Roman" w:hAnsi="CG Times" w:cs="Times New Roman"/>
            <w:color w:val="0000FF"/>
            <w:sz w:val="24"/>
            <w:szCs w:val="24"/>
            <w:u w:val="single"/>
            <w:lang w:val="en-US" w:eastAsia="ru-RU"/>
          </w:rPr>
          <w:t>www</w:t>
        </w:r>
        <w:r w:rsidRPr="00A3258C">
          <w:rPr>
            <w:rFonts w:ascii="CG Times" w:eastAsia="Times New Roman" w:hAnsi="CG Times" w:cs="Times New Roman"/>
            <w:color w:val="0000FF"/>
            <w:sz w:val="24"/>
            <w:szCs w:val="24"/>
            <w:u w:val="single"/>
            <w:lang w:eastAsia="ru-RU"/>
          </w:rPr>
          <w:t>.</w:t>
        </w:r>
        <w:proofErr w:type="spellStart"/>
        <w:r w:rsidRPr="00A3258C">
          <w:rPr>
            <w:rFonts w:ascii="CG Times" w:eastAsia="Times New Roman" w:hAnsi="CG Times" w:cs="Times New Roman"/>
            <w:color w:val="0000FF"/>
            <w:sz w:val="24"/>
            <w:szCs w:val="24"/>
            <w:u w:val="single"/>
            <w:lang w:val="en-US" w:eastAsia="ru-RU"/>
          </w:rPr>
          <w:t>admkineshma</w:t>
        </w:r>
        <w:proofErr w:type="spellEnd"/>
        <w:r w:rsidRPr="00A3258C">
          <w:rPr>
            <w:rFonts w:ascii="CG Times" w:eastAsia="Times New Roman" w:hAnsi="CG Times" w:cs="Times New Roman"/>
            <w:color w:val="0000FF"/>
            <w:sz w:val="24"/>
            <w:szCs w:val="24"/>
            <w:u w:val="single"/>
            <w:lang w:eastAsia="ru-RU"/>
          </w:rPr>
          <w:t>.</w:t>
        </w:r>
        <w:proofErr w:type="spellStart"/>
        <w:r w:rsidRPr="00A3258C">
          <w:rPr>
            <w:rFonts w:ascii="CG Times" w:eastAsia="Times New Roman" w:hAnsi="CG Times" w:cs="Times New Roman"/>
            <w:color w:val="0000FF"/>
            <w:sz w:val="24"/>
            <w:szCs w:val="24"/>
            <w:u w:val="single"/>
            <w:lang w:val="en-US" w:eastAsia="ru-RU"/>
          </w:rPr>
          <w:t>ru</w:t>
        </w:r>
        <w:proofErr w:type="spellEnd"/>
      </w:hyperlink>
      <w:r w:rsidRPr="00A3258C">
        <w:rPr>
          <w:rFonts w:ascii="CG Times" w:eastAsia="Times New Roman" w:hAnsi="CG Times" w:cs="Times New Roman"/>
          <w:sz w:val="24"/>
          <w:szCs w:val="24"/>
          <w:lang w:eastAsia="ru-RU"/>
        </w:rPr>
        <w:t>.</w:t>
      </w:r>
    </w:p>
    <w:p w:rsidR="00A3258C" w:rsidRPr="00A3258C" w:rsidRDefault="00A3258C" w:rsidP="00A3258C">
      <w:pPr>
        <w:jc w:val="right"/>
        <w:rPr>
          <w:rFonts w:ascii="CG Times" w:eastAsia="Times New Roman" w:hAnsi="CG Times" w:cs="Times New Roman"/>
          <w:sz w:val="24"/>
          <w:szCs w:val="24"/>
          <w:lang w:eastAsia="ru-RU"/>
        </w:rPr>
      </w:pPr>
      <w:r w:rsidRPr="00A3258C">
        <w:rPr>
          <w:rFonts w:eastAsia="Times New Roman" w:cs="Times New Roman"/>
          <w:sz w:val="24"/>
          <w:szCs w:val="24"/>
          <w:lang w:eastAsia="ru-RU"/>
        </w:rPr>
        <w:t>Справки</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по</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телефону</w:t>
      </w:r>
      <w:r w:rsidRPr="00A3258C">
        <w:rPr>
          <w:rFonts w:ascii="CG Times" w:eastAsia="Times New Roman" w:hAnsi="CG Times" w:cs="Times New Roman"/>
          <w:sz w:val="24"/>
          <w:szCs w:val="24"/>
          <w:lang w:eastAsia="ru-RU"/>
        </w:rPr>
        <w:t xml:space="preserve"> 8 (49331) 5-41-66, </w:t>
      </w:r>
      <w:r w:rsidRPr="00A3258C">
        <w:rPr>
          <w:rFonts w:eastAsia="Times New Roman" w:cs="Times New Roman"/>
          <w:sz w:val="24"/>
          <w:szCs w:val="24"/>
          <w:lang w:eastAsia="ru-RU"/>
        </w:rPr>
        <w:t>контактное</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лицо</w:t>
      </w:r>
      <w:r w:rsidRPr="00A3258C">
        <w:rPr>
          <w:rFonts w:ascii="CG Times" w:eastAsia="Times New Roman" w:hAnsi="CG Times" w:cs="Times New Roman"/>
          <w:sz w:val="24"/>
          <w:szCs w:val="24"/>
          <w:lang w:eastAsia="ru-RU"/>
        </w:rPr>
        <w:t xml:space="preserve"> </w:t>
      </w:r>
      <w:r w:rsidRPr="00A3258C">
        <w:rPr>
          <w:rFonts w:ascii="CG Times" w:eastAsia="Times New Roman" w:hAnsi="CG Times" w:cs="CG Times"/>
          <w:sz w:val="24"/>
          <w:szCs w:val="24"/>
          <w:lang w:eastAsia="ru-RU"/>
        </w:rPr>
        <w:t>–</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Смирнов</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Сергей</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Владимирович</w:t>
      </w:r>
    </w:p>
    <w:p w:rsidR="00A3258C" w:rsidRPr="00A3258C" w:rsidRDefault="00A3258C" w:rsidP="00A3258C">
      <w:pPr>
        <w:jc w:val="right"/>
        <w:rPr>
          <w:rFonts w:eastAsia="Times New Roman" w:cs="Times New Roman"/>
          <w:sz w:val="24"/>
          <w:szCs w:val="24"/>
          <w:lang w:eastAsia="ru-RU"/>
        </w:rPr>
        <w:sectPr w:rsidR="00A3258C" w:rsidRPr="00A3258C" w:rsidSect="00A3258C">
          <w:pgSz w:w="11906" w:h="16838"/>
          <w:pgMar w:top="360" w:right="567" w:bottom="360" w:left="1418" w:header="720" w:footer="720" w:gutter="0"/>
          <w:cols w:space="708"/>
          <w:docGrid w:linePitch="360"/>
        </w:sectPr>
      </w:pPr>
      <w:r w:rsidRPr="00A3258C">
        <w:rPr>
          <w:rFonts w:ascii="Calibri" w:eastAsia="Times New Roman" w:hAnsi="Calibri" w:cs="Times New Roman"/>
          <w:sz w:val="24"/>
          <w:szCs w:val="24"/>
          <w:lang w:eastAsia="ru-RU"/>
        </w:rPr>
        <w:t>5</w:t>
      </w:r>
      <w:r w:rsidRPr="00A3258C">
        <w:rPr>
          <w:rFonts w:ascii="CG Times" w:eastAsia="Times New Roman" w:hAnsi="CG Times" w:cs="Times New Roman"/>
          <w:sz w:val="24"/>
          <w:szCs w:val="24"/>
          <w:lang w:eastAsia="ru-RU"/>
        </w:rPr>
        <w:t xml:space="preserve">-39-75                 </w:t>
      </w:r>
      <w:r w:rsidRPr="00A3258C">
        <w:rPr>
          <w:rFonts w:eastAsia="Times New Roman" w:cs="Times New Roman"/>
          <w:sz w:val="24"/>
          <w:szCs w:val="24"/>
          <w:lang w:eastAsia="ru-RU"/>
        </w:rPr>
        <w:t>Комиссарова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Ольга</w:t>
      </w:r>
      <w:r w:rsidRPr="00A3258C">
        <w:rPr>
          <w:rFonts w:ascii="CG Times" w:eastAsia="Times New Roman" w:hAnsi="CG Times" w:cs="Times New Roman"/>
          <w:sz w:val="24"/>
          <w:szCs w:val="24"/>
          <w:lang w:eastAsia="ru-RU"/>
        </w:rPr>
        <w:t xml:space="preserve"> </w:t>
      </w:r>
      <w:r w:rsidRPr="00A3258C">
        <w:rPr>
          <w:rFonts w:eastAsia="Times New Roman" w:cs="Times New Roman"/>
          <w:sz w:val="24"/>
          <w:szCs w:val="24"/>
          <w:lang w:eastAsia="ru-RU"/>
        </w:rPr>
        <w:t>Вад</w:t>
      </w:r>
      <w:r w:rsidRPr="00A3258C">
        <w:rPr>
          <w:rFonts w:ascii="CG Times" w:eastAsia="Times New Roman" w:hAnsi="CG Times" w:cs="Times New Roman"/>
          <w:sz w:val="24"/>
          <w:szCs w:val="24"/>
          <w:lang w:eastAsia="ru-RU"/>
        </w:rPr>
        <w:t>имовна</w:t>
      </w:r>
    </w:p>
    <w:p w:rsidR="00A3258C" w:rsidRPr="00A3258C" w:rsidRDefault="00A3258C" w:rsidP="00A3258C">
      <w:pPr>
        <w:tabs>
          <w:tab w:val="left" w:pos="6300"/>
        </w:tabs>
        <w:jc w:val="both"/>
        <w:rPr>
          <w:rFonts w:eastAsia="Times New Roman" w:cs="Times New Roman"/>
          <w:b/>
          <w:snapToGrid w:val="0"/>
          <w:lang w:eastAsia="ru-RU"/>
        </w:rPr>
      </w:pPr>
      <w:r w:rsidRPr="00A3258C">
        <w:rPr>
          <w:rFonts w:eastAsia="Times New Roman" w:cs="Times New Roman"/>
          <w:snapToGrid w:val="0"/>
          <w:lang w:eastAsia="ru-RU"/>
        </w:rPr>
        <w:lastRenderedPageBreak/>
        <w:t>В администрацию городского округа Кинешма</w:t>
      </w:r>
    </w:p>
    <w:p w:rsidR="00A3258C" w:rsidRPr="00A3258C" w:rsidRDefault="00A3258C" w:rsidP="00A3258C">
      <w:pPr>
        <w:tabs>
          <w:tab w:val="left" w:pos="6634"/>
        </w:tabs>
        <w:jc w:val="center"/>
        <w:rPr>
          <w:rFonts w:eastAsia="Times New Roman" w:cs="Times New Roman"/>
          <w:b/>
          <w:sz w:val="24"/>
          <w:szCs w:val="24"/>
          <w:lang w:eastAsia="ru-RU"/>
        </w:rPr>
      </w:pPr>
      <w:r w:rsidRPr="00A3258C">
        <w:rPr>
          <w:rFonts w:eastAsia="Times New Roman" w:cs="Times New Roman"/>
          <w:b/>
          <w:sz w:val="24"/>
          <w:szCs w:val="24"/>
          <w:lang w:eastAsia="ru-RU"/>
        </w:rPr>
        <w:t>Заявка</w:t>
      </w:r>
    </w:p>
    <w:p w:rsidR="00A3258C" w:rsidRPr="00A3258C" w:rsidRDefault="00A3258C" w:rsidP="00A3258C">
      <w:pPr>
        <w:jc w:val="center"/>
        <w:rPr>
          <w:rFonts w:eastAsia="Times New Roman" w:cs="Times New Roman"/>
          <w:b/>
          <w:sz w:val="24"/>
          <w:szCs w:val="24"/>
          <w:lang w:eastAsia="ru-RU"/>
        </w:rPr>
      </w:pPr>
      <w:proofErr w:type="gramStart"/>
      <w:r w:rsidRPr="00A3258C">
        <w:rPr>
          <w:rFonts w:eastAsia="Times New Roman" w:cs="Times New Roman"/>
          <w:b/>
          <w:sz w:val="24"/>
          <w:szCs w:val="24"/>
          <w:lang w:eastAsia="ru-RU"/>
        </w:rPr>
        <w:t>на участие в аукционе на право заключения договоров на размещение нестационарных объектов для осуществления</w:t>
      </w:r>
      <w:proofErr w:type="gramEnd"/>
      <w:r w:rsidRPr="00A3258C">
        <w:rPr>
          <w:rFonts w:eastAsia="Times New Roman" w:cs="Times New Roman"/>
          <w:b/>
          <w:sz w:val="24"/>
          <w:szCs w:val="24"/>
          <w:lang w:eastAsia="ru-RU"/>
        </w:rPr>
        <w:t xml:space="preserve"> торговли, оказания услуг  на территории городского округа Кинешма</w:t>
      </w:r>
    </w:p>
    <w:p w:rsidR="00A3258C" w:rsidRPr="00A3258C" w:rsidRDefault="00A3258C" w:rsidP="00A3258C">
      <w:pPr>
        <w:spacing w:line="360" w:lineRule="auto"/>
        <w:rPr>
          <w:rFonts w:eastAsia="Times New Roman" w:cs="Times New Roman"/>
          <w:b/>
          <w:szCs w:val="28"/>
          <w:lang w:eastAsia="ru-RU"/>
        </w:rPr>
      </w:pPr>
    </w:p>
    <w:p w:rsidR="00A3258C" w:rsidRPr="00A3258C" w:rsidRDefault="00A3258C" w:rsidP="00A3258C">
      <w:pPr>
        <w:spacing w:line="360" w:lineRule="auto"/>
        <w:rPr>
          <w:rFonts w:eastAsia="Times New Roman" w:cs="Times New Roman"/>
          <w:szCs w:val="28"/>
          <w:lang w:eastAsia="ru-RU"/>
        </w:rPr>
      </w:pPr>
      <w:r w:rsidRPr="00A3258C">
        <w:rPr>
          <w:rFonts w:eastAsia="Times New Roman" w:cs="Times New Roman"/>
          <w:b/>
          <w:szCs w:val="28"/>
          <w:lang w:eastAsia="ru-RU"/>
        </w:rPr>
        <w:t>1. Сведения об участнике аукциона:</w:t>
      </w:r>
    </w:p>
    <w:p w:rsidR="00A3258C" w:rsidRPr="00A3258C" w:rsidRDefault="00A3258C" w:rsidP="00A3258C">
      <w:pPr>
        <w:rPr>
          <w:rFonts w:eastAsia="Times New Roman" w:cs="Times New Roman"/>
          <w:szCs w:val="28"/>
          <w:lang w:eastAsia="ru-RU"/>
        </w:rPr>
      </w:pPr>
      <w:r w:rsidRPr="00A3258C">
        <w:rPr>
          <w:rFonts w:eastAsia="Times New Roman" w:cs="Times New Roman"/>
          <w:b/>
          <w:sz w:val="20"/>
          <w:szCs w:val="20"/>
          <w:lang w:eastAsia="ru-RU"/>
        </w:rPr>
        <w:t>1.1.</w:t>
      </w:r>
      <w:r w:rsidRPr="00A3258C">
        <w:rPr>
          <w:rFonts w:eastAsia="Times New Roman" w:cs="Times New Roman"/>
          <w:szCs w:val="28"/>
          <w:lang w:eastAsia="ru-RU"/>
        </w:rPr>
        <w:t xml:space="preserve"> ______________________________________________________________________________________</w:t>
      </w:r>
    </w:p>
    <w:p w:rsidR="00A3258C" w:rsidRPr="00A3258C" w:rsidRDefault="00A3258C" w:rsidP="00A3258C">
      <w:pPr>
        <w:jc w:val="center"/>
        <w:rPr>
          <w:rFonts w:eastAsia="Times New Roman" w:cs="Times New Roman"/>
          <w:sz w:val="16"/>
          <w:szCs w:val="16"/>
          <w:lang w:eastAsia="ru-RU"/>
        </w:rPr>
      </w:pPr>
      <w:r w:rsidRPr="00A3258C">
        <w:rPr>
          <w:rFonts w:eastAsia="Times New Roman" w:cs="Times New Roman"/>
          <w:sz w:val="14"/>
          <w:szCs w:val="14"/>
          <w:lang w:eastAsia="ru-RU"/>
        </w:rPr>
        <w:t>(Ф.И.О.,   полное наименование заявителя, ИНН</w:t>
      </w:r>
      <w:proofErr w:type="gramStart"/>
      <w:r w:rsidRPr="00A3258C">
        <w:rPr>
          <w:rFonts w:eastAsia="Times New Roman" w:cs="Times New Roman"/>
          <w:sz w:val="14"/>
          <w:szCs w:val="14"/>
          <w:lang w:eastAsia="ru-RU"/>
        </w:rPr>
        <w:t>,О</w:t>
      </w:r>
      <w:proofErr w:type="gramEnd"/>
      <w:r w:rsidRPr="00A3258C">
        <w:rPr>
          <w:rFonts w:eastAsia="Times New Roman" w:cs="Times New Roman"/>
          <w:sz w:val="14"/>
          <w:szCs w:val="14"/>
          <w:lang w:eastAsia="ru-RU"/>
        </w:rPr>
        <w:t>ГРН)</w:t>
      </w:r>
    </w:p>
    <w:p w:rsidR="00A3258C" w:rsidRPr="00A3258C" w:rsidRDefault="00A3258C" w:rsidP="00A3258C">
      <w:pPr>
        <w:spacing w:line="360" w:lineRule="auto"/>
        <w:rPr>
          <w:rFonts w:eastAsia="Times New Roman" w:cs="Times New Roman"/>
          <w:sz w:val="16"/>
          <w:szCs w:val="16"/>
          <w:lang w:eastAsia="ru-RU"/>
        </w:rPr>
      </w:pPr>
      <w:r w:rsidRPr="00A3258C">
        <w:rPr>
          <w:rFonts w:eastAsia="Times New Roman" w:cs="Times New Roman"/>
          <w:sz w:val="16"/>
          <w:szCs w:val="16"/>
          <w:lang w:eastAsia="ru-RU"/>
        </w:rPr>
        <w:t>____________________________________________________________________________________________________________________________</w:t>
      </w:r>
    </w:p>
    <w:p w:rsidR="00A3258C" w:rsidRPr="00A3258C" w:rsidRDefault="00A3258C" w:rsidP="00A3258C">
      <w:pPr>
        <w:spacing w:line="360" w:lineRule="auto"/>
        <w:rPr>
          <w:rFonts w:eastAsia="Times New Roman" w:cs="Times New Roman"/>
          <w:sz w:val="20"/>
          <w:szCs w:val="20"/>
          <w:lang w:eastAsia="ru-RU"/>
        </w:rPr>
      </w:pPr>
      <w:r w:rsidRPr="00A3258C">
        <w:rPr>
          <w:rFonts w:eastAsia="Times New Roman" w:cs="Times New Roman"/>
          <w:sz w:val="20"/>
          <w:szCs w:val="20"/>
          <w:lang w:eastAsia="ru-RU"/>
        </w:rPr>
        <w:t xml:space="preserve">в лице </w:t>
      </w:r>
      <w:r w:rsidRPr="00A3258C">
        <w:rPr>
          <w:rFonts w:eastAsia="Times New Roman" w:cs="Times New Roman"/>
          <w:lang w:eastAsia="ru-RU"/>
        </w:rPr>
        <w:t xml:space="preserve">____________________________________________________________________________________, </w:t>
      </w:r>
      <w:proofErr w:type="gramStart"/>
      <w:r w:rsidRPr="00A3258C">
        <w:rPr>
          <w:rFonts w:eastAsia="Times New Roman" w:cs="Times New Roman"/>
          <w:sz w:val="20"/>
          <w:szCs w:val="20"/>
          <w:lang w:eastAsia="ru-RU"/>
        </w:rPr>
        <w:t>действующего</w:t>
      </w:r>
      <w:proofErr w:type="gramEnd"/>
      <w:r w:rsidRPr="00A3258C">
        <w:rPr>
          <w:rFonts w:eastAsia="Times New Roman" w:cs="Times New Roman"/>
          <w:sz w:val="20"/>
          <w:szCs w:val="20"/>
          <w:lang w:eastAsia="ru-RU"/>
        </w:rPr>
        <w:t xml:space="preserve"> на основании </w:t>
      </w:r>
      <w:r w:rsidRPr="00A3258C">
        <w:rPr>
          <w:rFonts w:eastAsia="Times New Roman" w:cs="Times New Roman"/>
          <w:lang w:eastAsia="ru-RU"/>
        </w:rPr>
        <w:t>___________________________________________________________________</w:t>
      </w:r>
    </w:p>
    <w:p w:rsidR="00A3258C" w:rsidRPr="00A3258C" w:rsidRDefault="00A3258C" w:rsidP="00A3258C">
      <w:pPr>
        <w:tabs>
          <w:tab w:val="left" w:pos="0"/>
        </w:tabs>
        <w:rPr>
          <w:rFonts w:eastAsia="Times New Roman" w:cs="Times New Roman"/>
          <w:sz w:val="20"/>
          <w:szCs w:val="20"/>
          <w:lang w:eastAsia="ru-RU"/>
        </w:rPr>
      </w:pPr>
      <w:r w:rsidRPr="00A3258C">
        <w:rPr>
          <w:rFonts w:eastAsia="Times New Roman" w:cs="Times New Roman"/>
          <w:b/>
          <w:sz w:val="20"/>
          <w:szCs w:val="20"/>
          <w:lang w:eastAsia="ru-RU"/>
        </w:rPr>
        <w:t>1.2.</w:t>
      </w:r>
      <w:r w:rsidRPr="00A3258C">
        <w:rPr>
          <w:rFonts w:eastAsia="Times New Roman" w:cs="Times New Roman"/>
          <w:sz w:val="20"/>
          <w:szCs w:val="20"/>
          <w:lang w:eastAsia="ru-RU"/>
        </w:rPr>
        <w:t xml:space="preserve"> _______________________________________________________________________________________________</w:t>
      </w:r>
    </w:p>
    <w:p w:rsidR="00A3258C" w:rsidRPr="00A3258C" w:rsidRDefault="00A3258C" w:rsidP="00A3258C">
      <w:pPr>
        <w:jc w:val="center"/>
        <w:rPr>
          <w:rFonts w:eastAsia="Times New Roman" w:cs="Times New Roman"/>
          <w:sz w:val="14"/>
          <w:szCs w:val="14"/>
          <w:lang w:eastAsia="ru-RU"/>
        </w:rPr>
      </w:pPr>
      <w:r w:rsidRPr="00A3258C">
        <w:rPr>
          <w:rFonts w:eastAsia="Times New Roman" w:cs="Times New Roman"/>
          <w:sz w:val="14"/>
          <w:szCs w:val="14"/>
          <w:lang w:eastAsia="ru-RU"/>
        </w:rPr>
        <w:t>(юридический и фактический адрес заявителя)</w:t>
      </w:r>
    </w:p>
    <w:p w:rsidR="00A3258C" w:rsidRPr="00A3258C" w:rsidRDefault="00A3258C" w:rsidP="00A3258C">
      <w:pPr>
        <w:spacing w:line="360" w:lineRule="auto"/>
        <w:rPr>
          <w:rFonts w:eastAsia="Times New Roman" w:cs="Times New Roman"/>
          <w:sz w:val="20"/>
          <w:szCs w:val="20"/>
          <w:lang w:eastAsia="ru-RU"/>
        </w:rPr>
      </w:pPr>
      <w:r w:rsidRPr="00A3258C">
        <w:rPr>
          <w:rFonts w:eastAsia="Times New Roman" w:cs="Times New Roman"/>
          <w:sz w:val="20"/>
          <w:szCs w:val="20"/>
          <w:lang w:eastAsia="ru-RU"/>
        </w:rPr>
        <w:t>___________________________________________________________________________________________________</w:t>
      </w:r>
    </w:p>
    <w:p w:rsidR="00A3258C" w:rsidRPr="00A3258C" w:rsidRDefault="00A3258C" w:rsidP="00A3258C">
      <w:pPr>
        <w:rPr>
          <w:rFonts w:eastAsia="Times New Roman" w:cs="Times New Roman"/>
          <w:sz w:val="28"/>
          <w:szCs w:val="28"/>
          <w:lang w:eastAsia="ru-RU"/>
        </w:rPr>
      </w:pPr>
      <w:r w:rsidRPr="00A3258C">
        <w:rPr>
          <w:rFonts w:eastAsia="Times New Roman" w:cs="Times New Roman"/>
          <w:b/>
          <w:sz w:val="20"/>
          <w:szCs w:val="20"/>
          <w:lang w:eastAsia="ru-RU"/>
        </w:rPr>
        <w:t>1.3.</w:t>
      </w:r>
      <w:r w:rsidRPr="00A3258C">
        <w:rPr>
          <w:rFonts w:eastAsia="Times New Roman" w:cs="Times New Roman"/>
          <w:sz w:val="20"/>
          <w:szCs w:val="20"/>
          <w:lang w:eastAsia="ru-RU"/>
        </w:rPr>
        <w:t xml:space="preserve"> Платежные реквизиты: ___________________________________________________________________________</w:t>
      </w:r>
    </w:p>
    <w:p w:rsidR="00A3258C" w:rsidRPr="00A3258C" w:rsidRDefault="00A3258C" w:rsidP="00A3258C">
      <w:pPr>
        <w:spacing w:line="360" w:lineRule="auto"/>
        <w:rPr>
          <w:rFonts w:eastAsia="Times New Roman" w:cs="Times New Roman"/>
          <w:sz w:val="20"/>
          <w:szCs w:val="20"/>
          <w:lang w:eastAsia="ru-RU"/>
        </w:rPr>
      </w:pPr>
      <w:r w:rsidRPr="00A3258C">
        <w:rPr>
          <w:rFonts w:eastAsia="Times New Roman" w:cs="Times New Roman"/>
          <w:sz w:val="14"/>
          <w:szCs w:val="14"/>
          <w:lang w:eastAsia="ru-RU"/>
        </w:rPr>
        <w:t xml:space="preserve">                                                                                                                     (полные реквизиты банка, №№ счетов заявителя) </w:t>
      </w:r>
      <w:r w:rsidRPr="00A3258C">
        <w:rPr>
          <w:rFonts w:eastAsia="Times New Roman" w:cs="Times New Roman"/>
          <w:sz w:val="20"/>
          <w:szCs w:val="20"/>
          <w:lang w:eastAsia="ru-RU"/>
        </w:rPr>
        <w:t>___________________________________________________________________________________________________</w:t>
      </w:r>
    </w:p>
    <w:p w:rsidR="00A3258C" w:rsidRPr="00A3258C" w:rsidRDefault="00A3258C" w:rsidP="00A3258C">
      <w:pPr>
        <w:spacing w:line="360" w:lineRule="auto"/>
        <w:rPr>
          <w:rFonts w:eastAsia="Times New Roman" w:cs="Times New Roman"/>
          <w:sz w:val="20"/>
          <w:szCs w:val="20"/>
          <w:lang w:eastAsia="ru-RU"/>
        </w:rPr>
      </w:pPr>
      <w:r w:rsidRPr="00A3258C">
        <w:rPr>
          <w:rFonts w:eastAsia="Times New Roman" w:cs="Times New Roman"/>
          <w:sz w:val="20"/>
          <w:szCs w:val="20"/>
          <w:lang w:eastAsia="ru-RU"/>
        </w:rPr>
        <w:t>Контактный телефон (факс): ____________________________________________________________________________</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Реквизиты и паспортные данные заявителя (представителя):</w:t>
      </w:r>
    </w:p>
    <w:p w:rsidR="00A3258C" w:rsidRPr="00A3258C" w:rsidRDefault="00A3258C" w:rsidP="00A3258C">
      <w:pPr>
        <w:rPr>
          <w:rFonts w:eastAsia="Times New Roman" w:cs="Times New Roman"/>
          <w:sz w:val="28"/>
          <w:szCs w:val="28"/>
          <w:lang w:eastAsia="ru-RU"/>
        </w:rPr>
      </w:pPr>
      <w:r w:rsidRPr="00A3258C">
        <w:rPr>
          <w:rFonts w:eastAsia="Times New Roman" w:cs="Times New Roman"/>
          <w:sz w:val="20"/>
          <w:szCs w:val="20"/>
          <w:lang w:eastAsia="ru-RU"/>
        </w:rPr>
        <w:t>___________________________________________________________________________________________________</w:t>
      </w:r>
    </w:p>
    <w:p w:rsidR="00A3258C" w:rsidRPr="00A3258C" w:rsidRDefault="00A3258C" w:rsidP="00A3258C">
      <w:pPr>
        <w:jc w:val="center"/>
        <w:rPr>
          <w:rFonts w:eastAsia="Times New Roman" w:cs="Times New Roman"/>
          <w:sz w:val="14"/>
          <w:szCs w:val="14"/>
          <w:lang w:eastAsia="ru-RU"/>
        </w:rPr>
      </w:pPr>
      <w:r w:rsidRPr="00A3258C">
        <w:rPr>
          <w:rFonts w:eastAsia="Times New Roman" w:cs="Times New Roman"/>
          <w:sz w:val="14"/>
          <w:szCs w:val="14"/>
          <w:lang w:eastAsia="ru-RU"/>
        </w:rPr>
        <w:t>(Ф.И.О., должность)</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Паспорт: ____________ №_______________ выдан_______________________________________________________</w:t>
      </w:r>
    </w:p>
    <w:p w:rsidR="00A3258C" w:rsidRPr="00A3258C" w:rsidRDefault="00A3258C" w:rsidP="00A3258C">
      <w:pPr>
        <w:rPr>
          <w:rFonts w:eastAsia="Times New Roman" w:cs="Times New Roman"/>
          <w:sz w:val="20"/>
          <w:szCs w:val="20"/>
          <w:lang w:eastAsia="ru-RU"/>
        </w:rPr>
      </w:pPr>
      <w:proofErr w:type="gramStart"/>
      <w:r w:rsidRPr="00A3258C">
        <w:rPr>
          <w:rFonts w:eastAsia="Times New Roman" w:cs="Times New Roman"/>
          <w:sz w:val="20"/>
          <w:szCs w:val="20"/>
          <w:lang w:eastAsia="ru-RU"/>
        </w:rPr>
        <w:t>Зарегистрирован</w:t>
      </w:r>
      <w:proofErr w:type="gramEnd"/>
      <w:r w:rsidRPr="00A3258C">
        <w:rPr>
          <w:rFonts w:eastAsia="Times New Roman" w:cs="Times New Roman"/>
          <w:sz w:val="20"/>
          <w:szCs w:val="20"/>
          <w:lang w:eastAsia="ru-RU"/>
        </w:rPr>
        <w:t xml:space="preserve"> по адресу: __________________________________________________________________________</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Договор поручения (доверенность) №___________________ от «____»___________20___года</w:t>
      </w:r>
    </w:p>
    <w:p w:rsidR="00A3258C" w:rsidRPr="00A3258C" w:rsidRDefault="00A3258C" w:rsidP="00A3258C">
      <w:pPr>
        <w:ind w:right="-1"/>
        <w:jc w:val="center"/>
        <w:rPr>
          <w:rFonts w:eastAsia="Times New Roman" w:cs="Times New Roman"/>
          <w:b/>
          <w:sz w:val="16"/>
          <w:szCs w:val="16"/>
          <w:lang w:eastAsia="ru-RU"/>
        </w:rPr>
      </w:pPr>
    </w:p>
    <w:p w:rsidR="00A3258C" w:rsidRPr="00A3258C" w:rsidRDefault="00A3258C" w:rsidP="00A3258C">
      <w:pPr>
        <w:jc w:val="both"/>
        <w:rPr>
          <w:rFonts w:eastAsia="Times New Roman" w:cs="Times New Roman"/>
          <w:bCs/>
          <w:lang w:eastAsia="ru-RU"/>
        </w:rPr>
      </w:pPr>
      <w:proofErr w:type="gramStart"/>
      <w:r w:rsidRPr="00A3258C">
        <w:rPr>
          <w:rFonts w:eastAsia="Times New Roman" w:cs="Times New Roman"/>
          <w:bCs/>
          <w:lang w:eastAsia="ru-RU"/>
        </w:rPr>
        <w:t>В соответствии с условиями</w:t>
      </w:r>
      <w:r w:rsidRPr="00A3258C">
        <w:rPr>
          <w:rFonts w:eastAsia="Times New Roman" w:cs="Times New Roman"/>
          <w:lang w:eastAsia="ru-RU"/>
        </w:rPr>
        <w:t xml:space="preserve"> проведения открытого аукциона на </w:t>
      </w:r>
      <w:r w:rsidRPr="00A3258C">
        <w:rPr>
          <w:rFonts w:eastAsia="Times New Roman" w:cs="Times New Roman"/>
          <w:snapToGrid w:val="0"/>
          <w:lang w:eastAsia="ru-RU"/>
        </w:rPr>
        <w:t>право заключения договора на размещение нестационарных объектов для осуществления</w:t>
      </w:r>
      <w:proofErr w:type="gramEnd"/>
      <w:r w:rsidRPr="00A3258C">
        <w:rPr>
          <w:rFonts w:eastAsia="Times New Roman" w:cs="Times New Roman"/>
          <w:snapToGrid w:val="0"/>
          <w:lang w:eastAsia="ru-RU"/>
        </w:rPr>
        <w:t xml:space="preserve"> торговли, оказания услуг на территории городского округа Кинешма </w:t>
      </w:r>
      <w:r w:rsidRPr="00A3258C">
        <w:rPr>
          <w:rFonts w:eastAsia="Times New Roman" w:cs="Times New Roman"/>
          <w:bCs/>
          <w:lang w:eastAsia="ru-RU"/>
        </w:rPr>
        <w:t>предлагаю заявку на следующий лот (лоты):</w:t>
      </w:r>
    </w:p>
    <w:p w:rsidR="00A3258C" w:rsidRPr="00A3258C" w:rsidRDefault="00A3258C" w:rsidP="00A3258C">
      <w:pPr>
        <w:tabs>
          <w:tab w:val="left" w:pos="0"/>
        </w:tabs>
        <w:overflowPunct w:val="0"/>
        <w:autoSpaceDE w:val="0"/>
        <w:autoSpaceDN w:val="0"/>
        <w:adjustRightInd w:val="0"/>
        <w:jc w:val="both"/>
        <w:rPr>
          <w:rFonts w:eastAsia="Times New Roman" w:cs="Times New Roman"/>
          <w:lang w:eastAsia="ru-RU"/>
        </w:rPr>
      </w:pPr>
      <w:r w:rsidRPr="00A3258C">
        <w:rPr>
          <w:rFonts w:eastAsia="Times New Roman" w:cs="Times New Roman"/>
          <w:lang w:eastAsia="ru-RU"/>
        </w:rPr>
        <w:tab/>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843"/>
        <w:gridCol w:w="1984"/>
        <w:gridCol w:w="2694"/>
        <w:gridCol w:w="1134"/>
        <w:gridCol w:w="1842"/>
      </w:tblGrid>
      <w:tr w:rsidR="00A3258C" w:rsidRPr="00A3258C" w:rsidTr="00A3258C">
        <w:trPr>
          <w:trHeight w:val="891"/>
        </w:trPr>
        <w:tc>
          <w:tcPr>
            <w:tcW w:w="709"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 лота</w:t>
            </w:r>
          </w:p>
        </w:tc>
        <w:tc>
          <w:tcPr>
            <w:tcW w:w="1843"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Вид</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нестационарного объекта</w:t>
            </w:r>
          </w:p>
        </w:tc>
        <w:tc>
          <w:tcPr>
            <w:tcW w:w="1984"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Ассортимент</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реализуемых</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товаров,</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видов услуг</w:t>
            </w:r>
          </w:p>
        </w:tc>
        <w:tc>
          <w:tcPr>
            <w:tcW w:w="2694"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Место нахождения, адрес нестационарного</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 xml:space="preserve">объекта </w:t>
            </w:r>
          </w:p>
        </w:tc>
        <w:tc>
          <w:tcPr>
            <w:tcW w:w="1134"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Площадь</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объекта,</w:t>
            </w:r>
          </w:p>
          <w:p w:rsidR="00A3258C" w:rsidRPr="00A3258C" w:rsidRDefault="00A3258C" w:rsidP="00A3258C">
            <w:pPr>
              <w:jc w:val="center"/>
              <w:rPr>
                <w:rFonts w:eastAsia="Times New Roman" w:cs="Times New Roman"/>
                <w:sz w:val="20"/>
                <w:szCs w:val="20"/>
                <w:lang w:eastAsia="ru-RU"/>
              </w:rPr>
            </w:pPr>
            <w:proofErr w:type="spellStart"/>
            <w:r w:rsidRPr="00A3258C">
              <w:rPr>
                <w:rFonts w:eastAsia="Times New Roman" w:cs="Times New Roman"/>
                <w:sz w:val="20"/>
                <w:szCs w:val="20"/>
                <w:lang w:eastAsia="ru-RU"/>
              </w:rPr>
              <w:t>кв.м</w:t>
            </w:r>
            <w:proofErr w:type="spellEnd"/>
            <w:r w:rsidRPr="00A3258C">
              <w:rPr>
                <w:rFonts w:eastAsia="Times New Roman" w:cs="Times New Roman"/>
                <w:sz w:val="20"/>
                <w:szCs w:val="20"/>
                <w:lang w:eastAsia="ru-RU"/>
              </w:rPr>
              <w:t>.</w:t>
            </w:r>
          </w:p>
        </w:tc>
        <w:tc>
          <w:tcPr>
            <w:tcW w:w="1842" w:type="dxa"/>
            <w:shd w:val="clear" w:color="auto" w:fill="auto"/>
          </w:tcPr>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Срок</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 xml:space="preserve"> размещения</w:t>
            </w:r>
          </w:p>
          <w:p w:rsidR="00A3258C" w:rsidRPr="00A3258C" w:rsidRDefault="00A3258C" w:rsidP="00A3258C">
            <w:pPr>
              <w:jc w:val="center"/>
              <w:rPr>
                <w:rFonts w:eastAsia="Times New Roman" w:cs="Times New Roman"/>
                <w:sz w:val="20"/>
                <w:szCs w:val="20"/>
                <w:lang w:eastAsia="ru-RU"/>
              </w:rPr>
            </w:pPr>
            <w:r w:rsidRPr="00A3258C">
              <w:rPr>
                <w:rFonts w:eastAsia="Times New Roman" w:cs="Times New Roman"/>
                <w:sz w:val="20"/>
                <w:szCs w:val="20"/>
                <w:lang w:eastAsia="ru-RU"/>
              </w:rPr>
              <w:t>объекта</w:t>
            </w:r>
          </w:p>
        </w:tc>
      </w:tr>
      <w:tr w:rsidR="00A3258C" w:rsidRPr="00A3258C" w:rsidTr="00A3258C">
        <w:trPr>
          <w:trHeight w:val="891"/>
        </w:trPr>
        <w:tc>
          <w:tcPr>
            <w:tcW w:w="709" w:type="dxa"/>
            <w:shd w:val="clear" w:color="auto" w:fill="auto"/>
          </w:tcPr>
          <w:p w:rsidR="00A3258C" w:rsidRPr="00A3258C" w:rsidRDefault="00A3258C" w:rsidP="00A3258C">
            <w:pPr>
              <w:jc w:val="center"/>
              <w:rPr>
                <w:rFonts w:eastAsia="Times New Roman" w:cs="Times New Roman"/>
                <w:sz w:val="20"/>
                <w:szCs w:val="20"/>
                <w:lang w:eastAsia="ru-RU"/>
              </w:rPr>
            </w:pPr>
          </w:p>
        </w:tc>
        <w:tc>
          <w:tcPr>
            <w:tcW w:w="1843" w:type="dxa"/>
            <w:shd w:val="clear" w:color="auto" w:fill="auto"/>
          </w:tcPr>
          <w:p w:rsidR="00A3258C" w:rsidRPr="00A3258C" w:rsidRDefault="00A3258C" w:rsidP="00A3258C">
            <w:pPr>
              <w:jc w:val="center"/>
              <w:rPr>
                <w:rFonts w:eastAsia="Times New Roman" w:cs="Times New Roman"/>
                <w:sz w:val="20"/>
                <w:szCs w:val="20"/>
                <w:lang w:eastAsia="ru-RU"/>
              </w:rPr>
            </w:pPr>
          </w:p>
        </w:tc>
        <w:tc>
          <w:tcPr>
            <w:tcW w:w="1984" w:type="dxa"/>
            <w:shd w:val="clear" w:color="auto" w:fill="auto"/>
          </w:tcPr>
          <w:p w:rsidR="00A3258C" w:rsidRPr="00A3258C" w:rsidRDefault="00A3258C" w:rsidP="00A3258C">
            <w:pPr>
              <w:jc w:val="center"/>
              <w:rPr>
                <w:rFonts w:eastAsia="Times New Roman" w:cs="Times New Roman"/>
                <w:sz w:val="20"/>
                <w:szCs w:val="20"/>
                <w:lang w:eastAsia="ru-RU"/>
              </w:rPr>
            </w:pPr>
          </w:p>
        </w:tc>
        <w:tc>
          <w:tcPr>
            <w:tcW w:w="2694" w:type="dxa"/>
            <w:shd w:val="clear" w:color="auto" w:fill="auto"/>
          </w:tcPr>
          <w:p w:rsidR="00A3258C" w:rsidRPr="00A3258C" w:rsidRDefault="00A3258C" w:rsidP="00A3258C">
            <w:pPr>
              <w:jc w:val="center"/>
              <w:rPr>
                <w:rFonts w:eastAsia="Times New Roman" w:cs="Times New Roman"/>
                <w:sz w:val="20"/>
                <w:szCs w:val="20"/>
                <w:lang w:eastAsia="ru-RU"/>
              </w:rPr>
            </w:pPr>
          </w:p>
        </w:tc>
        <w:tc>
          <w:tcPr>
            <w:tcW w:w="1134" w:type="dxa"/>
            <w:shd w:val="clear" w:color="auto" w:fill="auto"/>
          </w:tcPr>
          <w:p w:rsidR="00A3258C" w:rsidRPr="00A3258C" w:rsidRDefault="00A3258C" w:rsidP="00A3258C">
            <w:pPr>
              <w:jc w:val="center"/>
              <w:rPr>
                <w:rFonts w:eastAsia="Times New Roman" w:cs="Times New Roman"/>
                <w:sz w:val="20"/>
                <w:szCs w:val="20"/>
                <w:lang w:eastAsia="ru-RU"/>
              </w:rPr>
            </w:pPr>
          </w:p>
        </w:tc>
        <w:tc>
          <w:tcPr>
            <w:tcW w:w="1842" w:type="dxa"/>
            <w:shd w:val="clear" w:color="auto" w:fill="auto"/>
          </w:tcPr>
          <w:p w:rsidR="00A3258C" w:rsidRPr="00A3258C" w:rsidRDefault="00A3258C" w:rsidP="00A3258C">
            <w:pPr>
              <w:jc w:val="center"/>
              <w:rPr>
                <w:rFonts w:eastAsia="Times New Roman" w:cs="Times New Roman"/>
                <w:sz w:val="20"/>
                <w:szCs w:val="20"/>
                <w:lang w:eastAsia="ru-RU"/>
              </w:rPr>
            </w:pPr>
          </w:p>
        </w:tc>
      </w:tr>
    </w:tbl>
    <w:p w:rsidR="00A3258C" w:rsidRPr="00A3258C" w:rsidRDefault="00A3258C" w:rsidP="00A3258C">
      <w:pPr>
        <w:tabs>
          <w:tab w:val="left" w:pos="0"/>
        </w:tabs>
        <w:overflowPunct w:val="0"/>
        <w:autoSpaceDE w:val="0"/>
        <w:autoSpaceDN w:val="0"/>
        <w:adjustRightInd w:val="0"/>
        <w:jc w:val="both"/>
        <w:rPr>
          <w:rFonts w:eastAsia="Times New Roman" w:cs="Times New Roman"/>
          <w:lang w:eastAsia="ru-RU"/>
        </w:rPr>
      </w:pPr>
    </w:p>
    <w:p w:rsidR="00A3258C" w:rsidRPr="00A3258C" w:rsidRDefault="00A3258C" w:rsidP="00A3258C">
      <w:pPr>
        <w:ind w:right="21"/>
        <w:jc w:val="both"/>
        <w:rPr>
          <w:rFonts w:eastAsia="Times New Roman" w:cs="Times New Roman"/>
          <w:lang w:eastAsia="ru-RU"/>
        </w:rPr>
      </w:pPr>
      <w:r w:rsidRPr="00A3258C">
        <w:rPr>
          <w:rFonts w:eastAsia="Times New Roman" w:cs="Times New Roman"/>
          <w:lang w:eastAsia="ru-RU"/>
        </w:rPr>
        <w:t>С условиями и правилами проведения аукциона ознакомлены</w:t>
      </w:r>
      <w:proofErr w:type="gramStart"/>
      <w:r w:rsidRPr="00A3258C">
        <w:rPr>
          <w:rFonts w:eastAsia="Times New Roman" w:cs="Times New Roman"/>
          <w:lang w:eastAsia="ru-RU"/>
        </w:rPr>
        <w:t xml:space="preserve"> (-</w:t>
      </w:r>
      <w:proofErr w:type="spellStart"/>
      <w:proofErr w:type="gramEnd"/>
      <w:r w:rsidRPr="00A3258C">
        <w:rPr>
          <w:rFonts w:eastAsia="Times New Roman" w:cs="Times New Roman"/>
          <w:lang w:eastAsia="ru-RU"/>
        </w:rPr>
        <w:t>ен</w:t>
      </w:r>
      <w:proofErr w:type="spellEnd"/>
      <w:r w:rsidRPr="00A3258C">
        <w:rPr>
          <w:rFonts w:eastAsia="Times New Roman" w:cs="Times New Roman"/>
          <w:lang w:eastAsia="ru-RU"/>
        </w:rPr>
        <w:t>) и согласны (-</w:t>
      </w:r>
      <w:proofErr w:type="spellStart"/>
      <w:r w:rsidRPr="00A3258C">
        <w:rPr>
          <w:rFonts w:eastAsia="Times New Roman" w:cs="Times New Roman"/>
          <w:lang w:eastAsia="ru-RU"/>
        </w:rPr>
        <w:t>ен</w:t>
      </w:r>
      <w:proofErr w:type="spellEnd"/>
      <w:r w:rsidRPr="00A3258C">
        <w:rPr>
          <w:rFonts w:eastAsia="Times New Roman" w:cs="Times New Roman"/>
          <w:lang w:eastAsia="ru-RU"/>
        </w:rPr>
        <w:t>)</w:t>
      </w:r>
    </w:p>
    <w:p w:rsidR="00A3258C" w:rsidRPr="00A3258C" w:rsidRDefault="00A3258C" w:rsidP="00A3258C">
      <w:pPr>
        <w:ind w:right="21"/>
        <w:jc w:val="both"/>
        <w:rPr>
          <w:rFonts w:eastAsia="Times New Roman" w:cs="Times New Roman"/>
          <w:lang w:eastAsia="ru-RU"/>
        </w:rPr>
      </w:pPr>
    </w:p>
    <w:p w:rsidR="00A3258C" w:rsidRPr="00A3258C" w:rsidRDefault="00A3258C" w:rsidP="00A3258C">
      <w:pPr>
        <w:ind w:right="21"/>
        <w:jc w:val="both"/>
        <w:rPr>
          <w:rFonts w:eastAsia="Times New Roman" w:cs="Times New Roman"/>
          <w:sz w:val="24"/>
          <w:szCs w:val="24"/>
          <w:lang w:eastAsia="ru-RU"/>
        </w:rPr>
      </w:pPr>
      <w:r w:rsidRPr="00A3258C">
        <w:rPr>
          <w:rFonts w:eastAsia="Times New Roman" w:cs="Times New Roman"/>
          <w:sz w:val="24"/>
          <w:szCs w:val="24"/>
          <w:lang w:eastAsia="ru-RU"/>
        </w:rPr>
        <w:t>______________________________              _______________________________</w:t>
      </w:r>
    </w:p>
    <w:p w:rsidR="00A3258C" w:rsidRPr="00A3258C" w:rsidRDefault="00A3258C" w:rsidP="00A3258C">
      <w:pPr>
        <w:jc w:val="both"/>
        <w:rPr>
          <w:rFonts w:eastAsia="Times New Roman" w:cs="Times New Roman"/>
          <w:i/>
          <w:sz w:val="24"/>
          <w:szCs w:val="24"/>
          <w:lang w:eastAsia="ru-RU"/>
        </w:rPr>
      </w:pP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sz w:val="24"/>
          <w:szCs w:val="24"/>
          <w:lang w:eastAsia="ru-RU"/>
        </w:rPr>
        <w:tab/>
      </w:r>
      <w:r w:rsidRPr="00A3258C">
        <w:rPr>
          <w:rFonts w:eastAsia="Times New Roman" w:cs="Times New Roman"/>
          <w:i/>
          <w:sz w:val="24"/>
          <w:szCs w:val="24"/>
          <w:lang w:eastAsia="ru-RU"/>
        </w:rPr>
        <w:t>(подпись)</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М.П.</w:t>
      </w:r>
    </w:p>
    <w:p w:rsidR="00A3258C" w:rsidRPr="00A3258C" w:rsidRDefault="00A3258C" w:rsidP="00A3258C">
      <w:pPr>
        <w:spacing w:after="120"/>
        <w:ind w:right="-5"/>
        <w:rPr>
          <w:rFonts w:eastAsia="Times New Roman" w:cs="Times New Roman"/>
          <w:sz w:val="16"/>
          <w:szCs w:val="16"/>
          <w:lang w:eastAsia="ru-RU"/>
        </w:rPr>
      </w:pPr>
      <w:r w:rsidRPr="00A3258C">
        <w:rPr>
          <w:rFonts w:eastAsia="Times New Roman" w:cs="Times New Roman"/>
          <w:sz w:val="16"/>
          <w:szCs w:val="16"/>
          <w:lang w:eastAsia="ru-RU"/>
        </w:rPr>
        <w:t>“_______” ________________ 20____ г.</w:t>
      </w:r>
    </w:p>
    <w:p w:rsidR="00A3258C" w:rsidRPr="00A3258C" w:rsidRDefault="00A3258C" w:rsidP="00A3258C">
      <w:pPr>
        <w:ind w:right="21"/>
        <w:jc w:val="both"/>
        <w:rPr>
          <w:rFonts w:eastAsia="Times New Roman" w:cs="Times New Roman"/>
          <w:lang w:eastAsia="ru-RU"/>
        </w:rPr>
      </w:pPr>
    </w:p>
    <w:p w:rsidR="00A3258C" w:rsidRPr="00A3258C" w:rsidRDefault="00A3258C" w:rsidP="00A3258C">
      <w:pPr>
        <w:ind w:right="21"/>
        <w:jc w:val="both"/>
        <w:rPr>
          <w:rFonts w:eastAsia="Times New Roman" w:cs="Times New Roman"/>
          <w:lang w:eastAsia="ru-RU"/>
        </w:rPr>
      </w:pPr>
      <w:r w:rsidRPr="00A3258C">
        <w:rPr>
          <w:rFonts w:eastAsia="Times New Roman" w:cs="Times New Roman"/>
          <w:lang w:eastAsia="ru-RU"/>
        </w:rPr>
        <w:t>Отметка о приёме заявки и прилагаемых документов:</w:t>
      </w:r>
    </w:p>
    <w:p w:rsidR="00A3258C" w:rsidRPr="00A3258C" w:rsidRDefault="00A3258C" w:rsidP="00A3258C">
      <w:pPr>
        <w:ind w:right="21"/>
        <w:jc w:val="both"/>
        <w:rPr>
          <w:rFonts w:eastAsia="Times New Roman" w:cs="Times New Roman"/>
          <w:lang w:eastAsia="ru-RU"/>
        </w:rPr>
      </w:pPr>
      <w:r w:rsidRPr="00A3258C">
        <w:rPr>
          <w:rFonts w:eastAsia="Times New Roman" w:cs="Times New Roman"/>
          <w:lang w:eastAsia="ru-RU"/>
        </w:rPr>
        <w:t>Опись документов прилагается:</w:t>
      </w:r>
    </w:p>
    <w:p w:rsidR="00A3258C" w:rsidRPr="00A3258C" w:rsidRDefault="00A3258C" w:rsidP="00A3258C">
      <w:pPr>
        <w:rPr>
          <w:rFonts w:eastAsia="Times New Roman" w:cs="Times New Roman"/>
          <w:lang w:eastAsia="ru-RU"/>
        </w:rPr>
      </w:pPr>
      <w:r w:rsidRPr="00A3258C">
        <w:rPr>
          <w:rFonts w:eastAsia="Times New Roman" w:cs="Times New Roman"/>
          <w:lang w:eastAsia="ru-RU"/>
        </w:rPr>
        <w:t>________________________________</w:t>
      </w:r>
    </w:p>
    <w:p w:rsidR="00A3258C" w:rsidRPr="00A3258C" w:rsidRDefault="00A3258C" w:rsidP="00A3258C">
      <w:pPr>
        <w:rPr>
          <w:rFonts w:eastAsia="Times New Roman" w:cs="Times New Roman"/>
          <w:i/>
          <w:lang w:eastAsia="ru-RU"/>
        </w:rPr>
      </w:pPr>
      <w:r w:rsidRPr="00A3258C">
        <w:rPr>
          <w:rFonts w:eastAsia="Times New Roman" w:cs="Times New Roman"/>
          <w:lang w:eastAsia="ru-RU"/>
        </w:rPr>
        <w:tab/>
      </w:r>
      <w:r w:rsidRPr="00A3258C">
        <w:rPr>
          <w:rFonts w:eastAsia="Times New Roman" w:cs="Times New Roman"/>
          <w:lang w:eastAsia="ru-RU"/>
        </w:rPr>
        <w:tab/>
      </w:r>
      <w:r w:rsidRPr="00A3258C">
        <w:rPr>
          <w:rFonts w:eastAsia="Times New Roman" w:cs="Times New Roman"/>
          <w:lang w:eastAsia="ru-RU"/>
        </w:rPr>
        <w:tab/>
      </w:r>
      <w:r w:rsidRPr="00A3258C">
        <w:rPr>
          <w:rFonts w:eastAsia="Times New Roman" w:cs="Times New Roman"/>
          <w:i/>
          <w:lang w:eastAsia="ru-RU"/>
        </w:rPr>
        <w:t>(подпись)</w:t>
      </w:r>
    </w:p>
    <w:p w:rsidR="00A3258C" w:rsidRPr="00A3258C" w:rsidRDefault="00A3258C" w:rsidP="00A3258C">
      <w:pPr>
        <w:rPr>
          <w:rFonts w:eastAsia="Times New Roman" w:cs="Times New Roman"/>
          <w:lang w:eastAsia="ru-RU"/>
        </w:rPr>
      </w:pPr>
    </w:p>
    <w:p w:rsidR="00A3258C" w:rsidRPr="00A3258C" w:rsidRDefault="00A3258C" w:rsidP="00A3258C">
      <w:pPr>
        <w:spacing w:after="120"/>
        <w:ind w:right="-5"/>
        <w:rPr>
          <w:rFonts w:eastAsia="Times New Roman" w:cs="Times New Roman"/>
          <w:i/>
          <w:sz w:val="16"/>
          <w:szCs w:val="16"/>
          <w:lang w:eastAsia="ru-RU"/>
        </w:rPr>
      </w:pPr>
      <w:r w:rsidRPr="00A3258C">
        <w:rPr>
          <w:rFonts w:eastAsia="Times New Roman" w:cs="Times New Roman"/>
          <w:sz w:val="16"/>
          <w:szCs w:val="16"/>
          <w:lang w:eastAsia="ru-RU"/>
        </w:rPr>
        <w:t xml:space="preserve">“_______” ______________ 20_____ г.       </w:t>
      </w:r>
      <w:r w:rsidRPr="00A3258C">
        <w:rPr>
          <w:rFonts w:eastAsia="Times New Roman" w:cs="Times New Roman"/>
          <w:i/>
          <w:sz w:val="20"/>
          <w:szCs w:val="20"/>
          <w:lang w:eastAsia="ru-RU"/>
        </w:rPr>
        <w:t>ЗАЯВКА ПРИНЯТА</w:t>
      </w:r>
      <w:r w:rsidRPr="00A3258C">
        <w:rPr>
          <w:rFonts w:eastAsia="Times New Roman" w:cs="Times New Roman"/>
          <w:i/>
          <w:sz w:val="16"/>
          <w:szCs w:val="16"/>
          <w:lang w:eastAsia="ru-RU"/>
        </w:rPr>
        <w:t>: «_____»_______________20____года      ____час ______мин    №__________</w:t>
      </w:r>
    </w:p>
    <w:p w:rsidR="00A3258C" w:rsidRPr="00A3258C" w:rsidRDefault="00A3258C" w:rsidP="00A3258C">
      <w:pPr>
        <w:jc w:val="both"/>
        <w:rPr>
          <w:rFonts w:eastAsia="Times New Roman" w:cs="Times New Roman"/>
          <w:sz w:val="16"/>
          <w:szCs w:val="16"/>
          <w:lang w:eastAsia="ru-RU"/>
        </w:rPr>
      </w:pPr>
      <w:r w:rsidRPr="00A3258C">
        <w:rPr>
          <w:rFonts w:eastAsia="Times New Roman" w:cs="Times New Roman"/>
          <w:i/>
          <w:sz w:val="16"/>
          <w:szCs w:val="16"/>
          <w:lang w:eastAsia="ru-RU"/>
        </w:rPr>
        <w:t xml:space="preserve">             _____________________________________________________            (должность, Ф.И.О. </w:t>
      </w:r>
      <w:proofErr w:type="gramStart"/>
      <w:r w:rsidRPr="00A3258C">
        <w:rPr>
          <w:rFonts w:eastAsia="Times New Roman" w:cs="Times New Roman"/>
          <w:i/>
          <w:sz w:val="16"/>
          <w:szCs w:val="16"/>
          <w:lang w:eastAsia="ru-RU"/>
        </w:rPr>
        <w:t>принявшего</w:t>
      </w:r>
      <w:proofErr w:type="gramEnd"/>
      <w:r w:rsidRPr="00A3258C">
        <w:rPr>
          <w:rFonts w:eastAsia="Times New Roman" w:cs="Times New Roman"/>
          <w:i/>
          <w:sz w:val="16"/>
          <w:szCs w:val="16"/>
          <w:lang w:eastAsia="ru-RU"/>
        </w:rPr>
        <w:t xml:space="preserve"> заявку,  подпись) </w:t>
      </w:r>
    </w:p>
    <w:p w:rsidR="00A3258C" w:rsidRPr="00A3258C" w:rsidRDefault="00A3258C" w:rsidP="00A3258C">
      <w:pPr>
        <w:rPr>
          <w:rFonts w:eastAsia="Times New Roman" w:cs="Times New Roman"/>
          <w:lang w:eastAsia="ru-RU"/>
        </w:rPr>
      </w:pPr>
      <w:r w:rsidRPr="00A3258C">
        <w:rPr>
          <w:rFonts w:eastAsia="Times New Roman" w:cs="Times New Roman"/>
          <w:lang w:eastAsia="ru-RU"/>
        </w:rPr>
        <w:t>/предоставляется в 2-х экземплярах/</w:t>
      </w:r>
    </w:p>
    <w:p w:rsidR="00A3258C" w:rsidRPr="00A3258C" w:rsidRDefault="00A3258C" w:rsidP="00A3258C">
      <w:pPr>
        <w:jc w:val="right"/>
        <w:rPr>
          <w:rFonts w:eastAsia="Times New Roman" w:cs="Times New Roman"/>
          <w:b/>
          <w:i/>
          <w:sz w:val="28"/>
          <w:szCs w:val="28"/>
          <w:lang w:eastAsia="ru-RU"/>
        </w:rPr>
      </w:pPr>
    </w:p>
    <w:p w:rsidR="00A3258C" w:rsidRPr="00A3258C" w:rsidRDefault="00A3258C" w:rsidP="00A3258C">
      <w:pPr>
        <w:jc w:val="right"/>
        <w:rPr>
          <w:rFonts w:eastAsia="Times New Roman" w:cs="Times New Roman"/>
          <w:b/>
          <w:i/>
          <w:sz w:val="28"/>
          <w:szCs w:val="28"/>
          <w:lang w:eastAsia="ru-RU"/>
        </w:rPr>
      </w:pPr>
    </w:p>
    <w:p w:rsidR="00A3258C" w:rsidRPr="00A3258C" w:rsidRDefault="00A3258C" w:rsidP="00A3258C">
      <w:pPr>
        <w:jc w:val="right"/>
        <w:rPr>
          <w:rFonts w:eastAsia="Times New Roman" w:cs="Times New Roman"/>
          <w:b/>
          <w:i/>
          <w:sz w:val="28"/>
          <w:szCs w:val="28"/>
          <w:lang w:eastAsia="ru-RU"/>
        </w:rPr>
      </w:pPr>
    </w:p>
    <w:p w:rsidR="00A3258C" w:rsidRPr="00A3258C" w:rsidRDefault="00A3258C" w:rsidP="00A3258C">
      <w:pPr>
        <w:jc w:val="right"/>
        <w:rPr>
          <w:rFonts w:eastAsia="Times New Roman" w:cs="Times New Roman"/>
          <w:b/>
          <w:i/>
          <w:sz w:val="28"/>
          <w:szCs w:val="28"/>
          <w:lang w:eastAsia="ru-RU"/>
        </w:rPr>
      </w:pPr>
    </w:p>
    <w:p w:rsidR="00A3258C" w:rsidRPr="00A3258C" w:rsidRDefault="00A3258C" w:rsidP="00A3258C">
      <w:pPr>
        <w:jc w:val="right"/>
        <w:rPr>
          <w:rFonts w:eastAsia="Times New Roman" w:cs="Times New Roman"/>
          <w:b/>
          <w:i/>
          <w:sz w:val="24"/>
          <w:szCs w:val="24"/>
          <w:lang w:eastAsia="ru-RU"/>
        </w:rPr>
      </w:pPr>
      <w:r w:rsidRPr="00A3258C">
        <w:rPr>
          <w:rFonts w:eastAsia="Times New Roman" w:cs="Times New Roman"/>
          <w:b/>
          <w:i/>
          <w:sz w:val="24"/>
          <w:szCs w:val="24"/>
          <w:lang w:eastAsia="ru-RU"/>
        </w:rPr>
        <w:t>Проект</w:t>
      </w:r>
    </w:p>
    <w:p w:rsidR="00A3258C" w:rsidRPr="00A3258C" w:rsidRDefault="00A3258C" w:rsidP="00A3258C">
      <w:pPr>
        <w:jc w:val="center"/>
        <w:rPr>
          <w:rFonts w:eastAsia="Times New Roman" w:cs="Times New Roman"/>
          <w:b/>
          <w:i/>
          <w:sz w:val="24"/>
          <w:szCs w:val="24"/>
          <w:lang w:eastAsia="ru-RU"/>
        </w:rPr>
      </w:pPr>
    </w:p>
    <w:p w:rsidR="00A3258C" w:rsidRPr="00A3258C" w:rsidRDefault="00A3258C" w:rsidP="00A3258C">
      <w:pPr>
        <w:jc w:val="center"/>
        <w:rPr>
          <w:rFonts w:eastAsia="Times New Roman" w:cs="Times New Roman"/>
          <w:b/>
          <w:sz w:val="24"/>
          <w:szCs w:val="24"/>
          <w:lang w:eastAsia="ru-RU"/>
        </w:rPr>
      </w:pPr>
      <w:r w:rsidRPr="00A3258C">
        <w:rPr>
          <w:rFonts w:eastAsia="Times New Roman" w:cs="Times New Roman"/>
          <w:b/>
          <w:sz w:val="24"/>
          <w:szCs w:val="24"/>
          <w:lang w:eastAsia="ru-RU"/>
        </w:rPr>
        <w:t>ДОГОВОР</w:t>
      </w:r>
    </w:p>
    <w:p w:rsidR="00A3258C" w:rsidRPr="00A3258C" w:rsidRDefault="00A3258C" w:rsidP="00A3258C">
      <w:pPr>
        <w:jc w:val="center"/>
        <w:rPr>
          <w:rFonts w:eastAsia="Times New Roman" w:cs="Times New Roman"/>
          <w:b/>
          <w:sz w:val="24"/>
          <w:szCs w:val="24"/>
          <w:lang w:eastAsia="ru-RU"/>
        </w:rPr>
      </w:pPr>
      <w:r w:rsidRPr="00A3258C">
        <w:rPr>
          <w:rFonts w:eastAsia="Times New Roman" w:cs="Times New Roman"/>
          <w:b/>
          <w:sz w:val="24"/>
          <w:szCs w:val="24"/>
          <w:lang w:eastAsia="ru-RU"/>
        </w:rPr>
        <w:t xml:space="preserve"> НА РАЗМЕЩЕНИЕ НЕСТАЦИОНАРНОГО ОБЪЕКТА </w:t>
      </w:r>
    </w:p>
    <w:p w:rsidR="00A3258C" w:rsidRPr="00A3258C" w:rsidRDefault="00A3258C" w:rsidP="00A3258C">
      <w:pPr>
        <w:jc w:val="center"/>
        <w:rPr>
          <w:rFonts w:eastAsia="Times New Roman" w:cs="Times New Roman"/>
          <w:b/>
          <w:caps/>
          <w:sz w:val="24"/>
          <w:szCs w:val="24"/>
          <w:lang w:eastAsia="ru-RU"/>
        </w:rPr>
      </w:pPr>
      <w:r w:rsidRPr="00A3258C">
        <w:rPr>
          <w:rFonts w:eastAsia="Times New Roman" w:cs="Times New Roman"/>
          <w:b/>
          <w:caps/>
          <w:sz w:val="24"/>
          <w:szCs w:val="24"/>
          <w:lang w:eastAsia="ru-RU"/>
        </w:rPr>
        <w:t>для осуществления торговли, оказания услуг</w:t>
      </w:r>
    </w:p>
    <w:p w:rsidR="00A3258C" w:rsidRPr="00A3258C" w:rsidRDefault="00A3258C" w:rsidP="00A3258C">
      <w:pPr>
        <w:jc w:val="both"/>
        <w:rPr>
          <w:rFonts w:eastAsia="Times New Roman" w:cs="Times New Roman"/>
          <w:sz w:val="28"/>
          <w:szCs w:val="28"/>
          <w:lang w:eastAsia="ru-RU"/>
        </w:rPr>
      </w:pPr>
      <w:r w:rsidRPr="00A3258C">
        <w:rPr>
          <w:rFonts w:eastAsia="Times New Roman" w:cs="Times New Roman"/>
          <w:sz w:val="28"/>
          <w:szCs w:val="28"/>
          <w:lang w:eastAsia="ru-RU"/>
        </w:rPr>
        <w:t> </w:t>
      </w:r>
    </w:p>
    <w:p w:rsidR="00A3258C" w:rsidRPr="00A3258C" w:rsidRDefault="00A3258C" w:rsidP="00A3258C">
      <w:pPr>
        <w:jc w:val="both"/>
        <w:rPr>
          <w:rFonts w:eastAsia="Times New Roman" w:cs="Times New Roman"/>
          <w:sz w:val="28"/>
          <w:szCs w:val="28"/>
          <w:lang w:eastAsia="ru-RU"/>
        </w:rPr>
      </w:pPr>
      <w:r w:rsidRPr="00A3258C">
        <w:rPr>
          <w:rFonts w:eastAsia="Times New Roman" w:cs="Times New Roman"/>
          <w:sz w:val="28"/>
          <w:szCs w:val="28"/>
          <w:lang w:eastAsia="ru-RU"/>
        </w:rPr>
        <w:t> </w:t>
      </w:r>
    </w:p>
    <w:p w:rsidR="00A3258C" w:rsidRPr="00A3258C" w:rsidRDefault="00A3258C" w:rsidP="00A3258C">
      <w:pPr>
        <w:jc w:val="both"/>
        <w:rPr>
          <w:rFonts w:eastAsia="Times New Roman" w:cs="Times New Roman"/>
          <w:sz w:val="24"/>
          <w:szCs w:val="24"/>
          <w:lang w:eastAsia="ru-RU"/>
        </w:rPr>
      </w:pPr>
      <w:proofErr w:type="spellStart"/>
      <w:r w:rsidRPr="00A3258C">
        <w:rPr>
          <w:rFonts w:eastAsia="Times New Roman" w:cs="Times New Roman"/>
          <w:sz w:val="24"/>
          <w:szCs w:val="24"/>
          <w:lang w:eastAsia="ru-RU"/>
        </w:rPr>
        <w:t>г</w:t>
      </w:r>
      <w:proofErr w:type="gramStart"/>
      <w:r w:rsidRPr="00A3258C">
        <w:rPr>
          <w:rFonts w:eastAsia="Times New Roman" w:cs="Times New Roman"/>
          <w:sz w:val="24"/>
          <w:szCs w:val="24"/>
          <w:lang w:eastAsia="ru-RU"/>
        </w:rPr>
        <w:t>.К</w:t>
      </w:r>
      <w:proofErr w:type="gramEnd"/>
      <w:r w:rsidRPr="00A3258C">
        <w:rPr>
          <w:rFonts w:eastAsia="Times New Roman" w:cs="Times New Roman"/>
          <w:sz w:val="24"/>
          <w:szCs w:val="24"/>
          <w:lang w:eastAsia="ru-RU"/>
        </w:rPr>
        <w:t>инешма</w:t>
      </w:r>
      <w:proofErr w:type="spellEnd"/>
      <w:r w:rsidRPr="00A3258C">
        <w:rPr>
          <w:rFonts w:eastAsia="Times New Roman" w:cs="Times New Roman"/>
          <w:sz w:val="24"/>
          <w:szCs w:val="24"/>
          <w:lang w:eastAsia="ru-RU"/>
        </w:rPr>
        <w:t>                                                                                                     «__»__________20__ г.</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Администрация городского округа Кинешма в лице ________________, </w:t>
      </w:r>
      <w:proofErr w:type="gramStart"/>
      <w:r w:rsidRPr="00A3258C">
        <w:rPr>
          <w:rFonts w:eastAsia="Times New Roman" w:cs="Times New Roman"/>
          <w:sz w:val="24"/>
          <w:szCs w:val="24"/>
          <w:lang w:eastAsia="ru-RU"/>
        </w:rPr>
        <w:t>действующего</w:t>
      </w:r>
      <w:proofErr w:type="gramEnd"/>
      <w:r w:rsidRPr="00A3258C">
        <w:rPr>
          <w:rFonts w:eastAsia="Times New Roman" w:cs="Times New Roman"/>
          <w:sz w:val="24"/>
          <w:szCs w:val="24"/>
          <w:lang w:eastAsia="ru-RU"/>
        </w:rPr>
        <w:t xml:space="preserve"> на основании__________, именуемая в дальнейшем Сторона 1, с одной стороны,  и ______________________________________________________ в лице _____________________,</w:t>
      </w:r>
    </w:p>
    <w:p w:rsidR="00A3258C" w:rsidRPr="00A3258C" w:rsidRDefault="00A3258C" w:rsidP="00A3258C">
      <w:pPr>
        <w:jc w:val="both"/>
        <w:rPr>
          <w:rFonts w:eastAsia="Times New Roman" w:cs="Times New Roman"/>
          <w:sz w:val="20"/>
          <w:szCs w:val="20"/>
          <w:lang w:eastAsia="ru-RU"/>
        </w:rPr>
      </w:pPr>
      <w:r w:rsidRPr="00A3258C">
        <w:rPr>
          <w:rFonts w:eastAsia="Times New Roman" w:cs="Times New Roman"/>
          <w:sz w:val="20"/>
          <w:szCs w:val="20"/>
          <w:lang w:eastAsia="ru-RU"/>
        </w:rPr>
        <w:t xml:space="preserve"> (наименование организации, Ф.И.О. индивидуального предпринимателя)                            (должность, Ф.И.О.)</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действующего на основании__________________, именуемо</w:t>
      </w:r>
      <w:proofErr w:type="gramStart"/>
      <w:r w:rsidRPr="00A3258C">
        <w:rPr>
          <w:rFonts w:eastAsia="Times New Roman" w:cs="Times New Roman"/>
          <w:sz w:val="24"/>
          <w:szCs w:val="24"/>
          <w:lang w:eastAsia="ru-RU"/>
        </w:rPr>
        <w:t>е(</w:t>
      </w:r>
      <w:proofErr w:type="spellStart"/>
      <w:proofErr w:type="gramEnd"/>
      <w:r w:rsidRPr="00A3258C">
        <w:rPr>
          <w:rFonts w:eastAsia="Times New Roman" w:cs="Times New Roman"/>
          <w:sz w:val="24"/>
          <w:szCs w:val="24"/>
          <w:lang w:eastAsia="ru-RU"/>
        </w:rPr>
        <w:t>ый</w:t>
      </w:r>
      <w:proofErr w:type="spellEnd"/>
      <w:r w:rsidRPr="00A3258C">
        <w:rPr>
          <w:rFonts w:eastAsia="Times New Roman" w:cs="Times New Roman"/>
          <w:sz w:val="24"/>
          <w:szCs w:val="24"/>
          <w:lang w:eastAsia="ru-RU"/>
        </w:rPr>
        <w:t>) в дальнейшем Сторона 2, с другой стороны, далее совместно именуемые Стороны, заключили настоящий Договор о нижеследующем.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1. Предмет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1.1.      Сторона 1 предоставляет Стороне 2 право на размещение нестационарного объекта (тип)_____________, далее - Объект, для осуществления торговли (оказания услуг) ____________________________ по адресному ориентиру в соответствии со схемой размещения</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 xml:space="preserve">         (группа товаров, вид услуг)</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нестационарных объектов для осуществления торговли, оказания услуг на территории городского округа Кинешма:_______________________________</w:t>
      </w:r>
    </w:p>
    <w:p w:rsidR="00A3258C" w:rsidRPr="00A3258C" w:rsidRDefault="00A3258C" w:rsidP="00A3258C">
      <w:pPr>
        <w:rPr>
          <w:rFonts w:eastAsia="Times New Roman" w:cs="Times New Roman"/>
          <w:sz w:val="20"/>
          <w:szCs w:val="20"/>
          <w:lang w:eastAsia="ru-RU"/>
        </w:rPr>
      </w:pPr>
      <w:r w:rsidRPr="00A3258C">
        <w:rPr>
          <w:rFonts w:eastAsia="Times New Roman" w:cs="Times New Roman"/>
          <w:sz w:val="20"/>
          <w:szCs w:val="20"/>
          <w:lang w:eastAsia="ru-RU"/>
        </w:rPr>
        <w:t xml:space="preserve">                                                                (место расположения объекта)</w:t>
      </w:r>
    </w:p>
    <w:p w:rsidR="00A3258C" w:rsidRPr="00A3258C" w:rsidRDefault="00A3258C" w:rsidP="00A3258C">
      <w:pPr>
        <w:jc w:val="both"/>
        <w:rPr>
          <w:rFonts w:eastAsia="Times New Roman" w:cs="Times New Roman"/>
          <w:sz w:val="24"/>
          <w:szCs w:val="24"/>
          <w:lang w:eastAsia="ru-RU"/>
        </w:rPr>
      </w:pP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1.2. </w:t>
      </w:r>
      <w:proofErr w:type="gramStart"/>
      <w:r w:rsidRPr="00A3258C">
        <w:rPr>
          <w:rFonts w:eastAsia="Times New Roman" w:cs="Times New Roman"/>
          <w:sz w:val="24"/>
          <w:szCs w:val="24"/>
          <w:lang w:eastAsia="ru-RU"/>
        </w:rPr>
        <w:t>Настоящий Договор заключен в соответствии с Положением о порядке размещения нестационарных объектов для осуществления торговли, оказания услуг на территории городского округа Кинешма, утвержденным постановлением администрации городского округа Кинешма от 16.03.2016 № 424п, по результатам аукциона на право заключения договора на размещение нестационарного объекта для осуществления торговли, оказания услуг на основании протокола аукциона от_______________№______.</w:t>
      </w:r>
      <w:proofErr w:type="gramEnd"/>
    </w:p>
    <w:p w:rsidR="00A3258C" w:rsidRPr="00A3258C" w:rsidRDefault="00A3258C" w:rsidP="00A3258C">
      <w:pPr>
        <w:jc w:val="both"/>
        <w:rPr>
          <w:rFonts w:eastAsia="Times New Roman" w:cs="Times New Roman"/>
          <w:sz w:val="24"/>
          <w:szCs w:val="24"/>
          <w:lang w:eastAsia="ru-RU"/>
        </w:rPr>
      </w:pP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1.3. Настоящий Договор действует с _______ 20__ года по _______ 20__ года.</w:t>
      </w:r>
    </w:p>
    <w:p w:rsidR="00A3258C" w:rsidRPr="00A3258C" w:rsidRDefault="00A3258C" w:rsidP="00A3258C">
      <w:pPr>
        <w:jc w:val="center"/>
        <w:rPr>
          <w:rFonts w:eastAsia="Times New Roman" w:cs="Times New Roman"/>
          <w:sz w:val="24"/>
          <w:szCs w:val="24"/>
          <w:lang w:eastAsia="ru-RU"/>
        </w:rPr>
      </w:pP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2. Права и обязанности сторон:</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2.1. Сторона 1 вправе:</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2.1.1. Осуществлять </w:t>
      </w:r>
      <w:proofErr w:type="gramStart"/>
      <w:r w:rsidRPr="00A3258C">
        <w:rPr>
          <w:rFonts w:eastAsia="Times New Roman" w:cs="Times New Roman"/>
          <w:sz w:val="24"/>
          <w:szCs w:val="24"/>
          <w:lang w:eastAsia="ru-RU"/>
        </w:rPr>
        <w:t>контроль за</w:t>
      </w:r>
      <w:proofErr w:type="gramEnd"/>
      <w:r w:rsidRPr="00A3258C">
        <w:rPr>
          <w:rFonts w:eastAsia="Times New Roman" w:cs="Times New Roman"/>
          <w:sz w:val="24"/>
          <w:szCs w:val="24"/>
          <w:lang w:eastAsia="ru-RU"/>
        </w:rPr>
        <w:t xml:space="preserve"> выполнением Стороной 2 условий настоящего Договора и требований нормативно-правовых актов, регулирующих размещение нестационарных объектов для осуществления торговли, оказания услуг на территории городского округа Кинешма.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2.1.2. В случаях и порядке, установленных настоящим Договором и действующим законодательством Российской Федерации, в одностороннем порядке отказаться от исполнения настоящего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2.1.3. </w:t>
      </w:r>
      <w:proofErr w:type="gramStart"/>
      <w:r w:rsidRPr="00A3258C">
        <w:rPr>
          <w:rFonts w:eastAsia="Times New Roman" w:cs="Times New Roman"/>
          <w:sz w:val="24"/>
          <w:szCs w:val="24"/>
          <w:lang w:eastAsia="ru-RU"/>
        </w:rPr>
        <w:t xml:space="preserve">В случае изменения схемы размещения нестационарных объектов для осуществления торговли, оказания услуг на территории городского округа Кинешма по основаниям и в порядке, предусмотренном действующим законодательством, принять решение о перемещении Объекта с места его размещения на свободные места, предусмотренные схемой размещения нестационарных объектов для осуществления торговли, оказания услуг, без проведения торгов на право </w:t>
      </w:r>
      <w:r w:rsidRPr="00A3258C">
        <w:rPr>
          <w:rFonts w:eastAsia="Times New Roman" w:cs="Times New Roman"/>
          <w:sz w:val="24"/>
          <w:szCs w:val="24"/>
          <w:lang w:eastAsia="ru-RU"/>
        </w:rPr>
        <w:lastRenderedPageBreak/>
        <w:t>заключения договоров на размещение нестационарных объектов для осуществления</w:t>
      </w:r>
      <w:proofErr w:type="gramEnd"/>
      <w:r w:rsidRPr="00A3258C">
        <w:rPr>
          <w:rFonts w:eastAsia="Times New Roman" w:cs="Times New Roman"/>
          <w:sz w:val="24"/>
          <w:szCs w:val="24"/>
          <w:lang w:eastAsia="ru-RU"/>
        </w:rPr>
        <w:t xml:space="preserve"> торговли, оказания услуг на территории городского округа Кинешма.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2.2. Сторона 1 обязана: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2.2.1. Предоставить Стороне 2 право на размещение нестационарного объектов для осуществления торговли, оказания услуг по адресному ориентиру в соответствии со схемой размещения нестационарных объектов для осуществления торговли, оказания услуг на территории городского округа Кинешма, указанному в пункте 1.1 настоящего Договора. Право, предоставленное Стороне 2 по настоящему Договору, не может быть предоставлено Стороной 1 другим лицам.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2.3. Сторона 2 вправе:</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2.3.1. Досрочно отказаться от исполнения настоящего Договора по основаниям и в порядке, предусмотренном настоящим Договором и действующим законодательством Российской Федерации;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2.3.2. </w:t>
      </w:r>
      <w:proofErr w:type="gramStart"/>
      <w:r w:rsidRPr="00A3258C">
        <w:rPr>
          <w:rFonts w:eastAsia="Times New Roman" w:cs="Times New Roman"/>
          <w:sz w:val="24"/>
          <w:szCs w:val="24"/>
          <w:lang w:eastAsia="ru-RU"/>
        </w:rPr>
        <w:t>В случае изменения схемы размещения нестационарных объектов для осуществления торговли, оказания услуг по основаниям и в порядке, предусмотренном действующим законодательством, переместить Объект с места его размещения на свободные места, предусмотренные схемой размещения нестационарных объектов для осуществления торговли, оказания услуг, без проведения торгов на право заключения договоров на размещение нестационарных объектов для осуществления торговли, оказания услуг на территории городского округа Кинешма.</w:t>
      </w:r>
      <w:proofErr w:type="gramEnd"/>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 Сторона 2 обязана: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2.4.1. Обеспечить размещение Объекта и его готовность к использованию в соответствии с архитектурным решением.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2.4.2. Использовать Объект по назначению, указанному в пункте 1.1 настоящего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2.4.3. Своевременно и полностью вносить плату по настоящему договору в размере и порядке, установленном настоящим Договором.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2.4.4. Обеспечить сохранение внешнего вида, типа, местоположения и размеров Объекта в течение установленного периода размещения.</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2.4.5. Соблюдать правила продажи отдельных видов товаров (в том числе алкогольной и спиртосодержащей продукции, а также пива и напитков, изготавливаемых на его основе, табачных изделий), установленные законодательством РФ.</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2.4.6. Обеспечить соблюдение санитарных норм и правил, вывоз мусора и иных отходов от использования объекта.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2.4.7. Обеспечить содержание </w:t>
      </w:r>
      <w:proofErr w:type="gramStart"/>
      <w:r w:rsidRPr="00A3258C">
        <w:rPr>
          <w:rFonts w:eastAsia="Times New Roman" w:cs="Times New Roman"/>
          <w:sz w:val="24"/>
          <w:szCs w:val="24"/>
          <w:lang w:eastAsia="ru-RU"/>
        </w:rPr>
        <w:t>объекта</w:t>
      </w:r>
      <w:proofErr w:type="gramEnd"/>
      <w:r w:rsidRPr="00A3258C">
        <w:rPr>
          <w:rFonts w:eastAsia="Times New Roman" w:cs="Times New Roman"/>
          <w:sz w:val="24"/>
          <w:szCs w:val="24"/>
          <w:lang w:eastAsia="ru-RU"/>
        </w:rPr>
        <w:t xml:space="preserve"> по месту установки исходя из норматива - по периметру от объекта шириной 5 метров.</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2.4.8. </w:t>
      </w:r>
      <w:proofErr w:type="gramStart"/>
      <w:r w:rsidRPr="00A3258C">
        <w:rPr>
          <w:rFonts w:eastAsia="Times New Roman" w:cs="Times New Roman"/>
          <w:sz w:val="24"/>
          <w:szCs w:val="24"/>
          <w:lang w:eastAsia="ru-RU"/>
        </w:rPr>
        <w:t>Своевременно демонтировать Объект с установленного места его расположения согласно схемы размещения нестационарных торговых объектов и привести прилегающую к Объекту территорию в первоначальное состояние в течение 10 дней с момента окончания срока действия Договора, а также в случае досрочного отказа в одностороннем порядке от исполнения настоящего Договора по инициативе Стороны 1 в соответствии с разделом 5 настоящего Договора.</w:t>
      </w:r>
      <w:proofErr w:type="gramEnd"/>
    </w:p>
    <w:p w:rsidR="00A3258C" w:rsidRPr="00A3258C" w:rsidRDefault="00A3258C" w:rsidP="00A3258C">
      <w:pPr>
        <w:jc w:val="center"/>
        <w:rPr>
          <w:rFonts w:eastAsia="Times New Roman" w:cs="Times New Roman"/>
          <w:sz w:val="24"/>
          <w:szCs w:val="24"/>
          <w:lang w:eastAsia="ru-RU"/>
        </w:rPr>
      </w:pP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3. Платежи и расчеты по Договору</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3.1. Размер платы </w:t>
      </w:r>
      <w:proofErr w:type="gramStart"/>
      <w:r w:rsidRPr="00A3258C">
        <w:rPr>
          <w:rFonts w:eastAsia="Times New Roman" w:cs="Times New Roman"/>
          <w:sz w:val="24"/>
          <w:szCs w:val="24"/>
          <w:lang w:eastAsia="ru-RU"/>
        </w:rPr>
        <w:t>по договору определен по результатам аукциона  на право заключения договора на размещение нестационарного объектов для осуществления</w:t>
      </w:r>
      <w:proofErr w:type="gramEnd"/>
      <w:r w:rsidRPr="00A3258C">
        <w:rPr>
          <w:rFonts w:eastAsia="Times New Roman" w:cs="Times New Roman"/>
          <w:sz w:val="24"/>
          <w:szCs w:val="24"/>
          <w:lang w:eastAsia="ru-RU"/>
        </w:rPr>
        <w:t xml:space="preserve"> торговли, оказания услуг (протокол аукциона от_____________ № ______) и составляет___________  (_____________) руб. Размер платы за текущий год начисляется с даты проведения аукциона.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Задаток, внесенный Стороной 2 в сумме</w:t>
      </w:r>
      <w:proofErr w:type="gramStart"/>
      <w:r w:rsidRPr="00A3258C">
        <w:rPr>
          <w:rFonts w:eastAsia="Times New Roman" w:cs="Times New Roman"/>
          <w:sz w:val="24"/>
          <w:szCs w:val="24"/>
          <w:lang w:eastAsia="ru-RU"/>
        </w:rPr>
        <w:t xml:space="preserve"> __________(__________) </w:t>
      </w:r>
      <w:proofErr w:type="gramEnd"/>
      <w:r w:rsidRPr="00A3258C">
        <w:rPr>
          <w:rFonts w:eastAsia="Times New Roman" w:cs="Times New Roman"/>
          <w:sz w:val="24"/>
          <w:szCs w:val="24"/>
          <w:lang w:eastAsia="ru-RU"/>
        </w:rPr>
        <w:t>руб., засчитывается в сумму оплаты по договору.</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3.2. Оплата по договору производится единовременно не позднее 5 (пяти) рабочих дней </w:t>
      </w:r>
      <w:proofErr w:type="gramStart"/>
      <w:r w:rsidRPr="00A3258C">
        <w:rPr>
          <w:rFonts w:eastAsia="Times New Roman" w:cs="Times New Roman"/>
          <w:sz w:val="24"/>
          <w:szCs w:val="24"/>
          <w:lang w:eastAsia="ru-RU"/>
        </w:rPr>
        <w:t>с даты заключения</w:t>
      </w:r>
      <w:proofErr w:type="gramEnd"/>
      <w:r w:rsidRPr="00A3258C">
        <w:rPr>
          <w:rFonts w:eastAsia="Times New Roman" w:cs="Times New Roman"/>
          <w:sz w:val="24"/>
          <w:szCs w:val="24"/>
          <w:lang w:eastAsia="ru-RU"/>
        </w:rPr>
        <w:t xml:space="preserve"> договора.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lastRenderedPageBreak/>
        <w:t xml:space="preserve">3.3.  Подтверждением исполнения обязательства Стороны 2 по внесению платы по настоящему Договору является платежный документ с отметкой банка плательщика об исполнении, представленный Стороне 1. </w:t>
      </w:r>
    </w:p>
    <w:p w:rsidR="00A3258C" w:rsidRPr="00A3258C" w:rsidRDefault="00A3258C" w:rsidP="00A3258C">
      <w:pPr>
        <w:jc w:val="center"/>
        <w:rPr>
          <w:rFonts w:eastAsia="Times New Roman" w:cs="Times New Roman"/>
          <w:sz w:val="24"/>
          <w:szCs w:val="24"/>
          <w:lang w:eastAsia="ru-RU"/>
        </w:rPr>
      </w:pP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4. Ответственность сторон</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4.1. В случае неисполнения или ненадлежащего исполнения обязательств по настоящему Договору Стороны несут ответственность в соответствии с действующим законодательством Российской Федерации.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4.2. За нарушение сроков внесения платы по Договору Сторона 2 выплачивает Стороне 1 пени из расчета 0,03% от размера невнесенной суммы за каждый календарный день просрочки.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4.3. Стороны освобождаются </w:t>
      </w:r>
      <w:proofErr w:type="gramStart"/>
      <w:r w:rsidRPr="00A3258C">
        <w:rPr>
          <w:rFonts w:eastAsia="Times New Roman" w:cs="Times New Roman"/>
          <w:sz w:val="24"/>
          <w:szCs w:val="24"/>
          <w:lang w:eastAsia="ru-RU"/>
        </w:rPr>
        <w:t>от обязательств по Договору в случае наступления форс-мажорных обстоятельств в соответствии с действующим законодательством</w:t>
      </w:r>
      <w:proofErr w:type="gramEnd"/>
      <w:r w:rsidRPr="00A3258C">
        <w:rPr>
          <w:rFonts w:eastAsia="Times New Roman" w:cs="Times New Roman"/>
          <w:sz w:val="24"/>
          <w:szCs w:val="24"/>
          <w:lang w:eastAsia="ru-RU"/>
        </w:rPr>
        <w:t xml:space="preserve"> Российской Федерации.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5. Расторжение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5.1. Действие договора прекращается досрочно:</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1) по соглашению сторон:</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а) при подаче Стороной 2 соответствующего заявления;</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б) в случае прекращения Стороной 2 в установленном законом порядке своей деятельности;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2) по решению суда;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3) в иных случаях, предусмотренных договором.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5.2. Сторона 1 имеет право досрочно в одностороннем порядке отказаться от исполнения настоящего Договора по следующим основаниям:</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5.2.1. невыполнение Стороной 2 требований, указанных в пункте 2.4 настоящего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5.2.2. прекращения Стороной 2 в установленном законом порядке своей деятельности;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5.2.3. в случае принятия следующих решений:</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 о необходимости ремонта и (или) реконструкции автомобильных дорог, в случае, если нахождение нестационарного объекта препятствует осуществлению указанных работ;</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 об использовании территории, занимаемой нестационарным объектом, для целей, связанных с развитием улично-дорожной сети, размещением остановок городского общественного транспорта, оборудованием бордюров, организацией парковочных карманов;</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о размещении на территории, занимаемой нестационарным объектом, объектов капитального строительства регионального и муниципального значения;</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 о заключении договора о развитии застроенных территорий, в случае, если нахождение нестационарного объекта препятствует реализации указанного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5.3. При </w:t>
      </w:r>
      <w:proofErr w:type="gramStart"/>
      <w:r w:rsidRPr="00A3258C">
        <w:rPr>
          <w:rFonts w:eastAsia="Times New Roman" w:cs="Times New Roman"/>
          <w:sz w:val="24"/>
          <w:szCs w:val="24"/>
          <w:lang w:eastAsia="ru-RU"/>
        </w:rPr>
        <w:t>досрочном</w:t>
      </w:r>
      <w:proofErr w:type="gramEnd"/>
      <w:r w:rsidRPr="00A3258C">
        <w:rPr>
          <w:rFonts w:eastAsia="Times New Roman" w:cs="Times New Roman"/>
          <w:sz w:val="24"/>
          <w:szCs w:val="24"/>
          <w:lang w:eastAsia="ru-RU"/>
        </w:rPr>
        <w:t xml:space="preserve"> прекращения действия Договора  нестационарные объекты подлежат переносу на свободные места, предусмотренные схемой размещения нестационарных объектов для осуществления торговли, оказания услуг, без проведения торгов на право заключения договоров на размещение нестационарных объектов для осуществления торговли, оказания услуг.</w:t>
      </w:r>
    </w:p>
    <w:p w:rsidR="00A3258C" w:rsidRPr="00A3258C" w:rsidRDefault="00A3258C" w:rsidP="00A3258C">
      <w:pPr>
        <w:jc w:val="center"/>
        <w:rPr>
          <w:rFonts w:eastAsia="Times New Roman" w:cs="Times New Roman"/>
          <w:sz w:val="24"/>
          <w:szCs w:val="24"/>
          <w:lang w:eastAsia="ru-RU"/>
        </w:rPr>
      </w:pPr>
    </w:p>
    <w:p w:rsidR="00A3258C" w:rsidRPr="00A3258C" w:rsidRDefault="00A3258C" w:rsidP="00A3258C">
      <w:pPr>
        <w:jc w:val="center"/>
        <w:rPr>
          <w:rFonts w:eastAsia="Times New Roman" w:cs="Times New Roman"/>
          <w:sz w:val="24"/>
          <w:szCs w:val="24"/>
          <w:lang w:eastAsia="ru-RU"/>
        </w:rPr>
      </w:pPr>
      <w:r w:rsidRPr="00A3258C">
        <w:rPr>
          <w:rFonts w:eastAsia="Times New Roman" w:cs="Times New Roman"/>
          <w:sz w:val="24"/>
          <w:szCs w:val="24"/>
          <w:lang w:eastAsia="ru-RU"/>
        </w:rPr>
        <w:t>6. Прочие условия</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6.1. Вопросы, не урегулированные настоящим Договором, разрешаются в соответствии с действующим законодательством Российской Федерации.</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6.2. Договор составлен в двух экземплярах, каждый из которых имеет одинаковую юридическую силу.</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6.3. Споры по Договору разрешаются в установленном законом порядке.</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6.4. Все изменения и дополнения к Договору оформляются Сторонами дополнительными соглашениями, совершенными в письменной форме, которые являются неотъемлемой частью Договора.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6.5. Приложения к договору составляют его неотъемлемую часть.</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lastRenderedPageBreak/>
        <w:t xml:space="preserve">Приложение 1 – ситуационный план размещения объекта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Приложение 2 – </w:t>
      </w:r>
      <w:proofErr w:type="gramStart"/>
      <w:r w:rsidRPr="00A3258C">
        <w:rPr>
          <w:rFonts w:eastAsia="Times New Roman" w:cs="Times New Roman"/>
          <w:sz w:val="24"/>
          <w:szCs w:val="24"/>
          <w:lang w:eastAsia="ru-RU"/>
        </w:rPr>
        <w:t>архитектурное решение</w:t>
      </w:r>
      <w:proofErr w:type="gramEnd"/>
      <w:r w:rsidRPr="00A3258C">
        <w:rPr>
          <w:rFonts w:eastAsia="Times New Roman" w:cs="Times New Roman"/>
          <w:sz w:val="24"/>
          <w:szCs w:val="24"/>
          <w:lang w:eastAsia="ru-RU"/>
        </w:rPr>
        <w:t xml:space="preserve"> нестационарного объекта.</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Приложение 3 – расчет сумм и график платежа по договору. </w:t>
      </w:r>
    </w:p>
    <w:p w:rsidR="00A3258C" w:rsidRPr="00A3258C" w:rsidRDefault="00A3258C" w:rsidP="00A3258C">
      <w:pPr>
        <w:jc w:val="both"/>
        <w:rPr>
          <w:rFonts w:eastAsia="Times New Roman" w:cs="Times New Roman"/>
          <w:sz w:val="24"/>
          <w:szCs w:val="24"/>
          <w:lang w:eastAsia="ru-RU"/>
        </w:rPr>
      </w:pP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7. Юридические адреса, банковские реквизиты и подписи сторон</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Сторона 1:                                               Сторона 2:</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_______________________________          ______________________________</w:t>
      </w:r>
    </w:p>
    <w:p w:rsidR="00A3258C" w:rsidRPr="00A3258C" w:rsidRDefault="00A3258C" w:rsidP="00A3258C">
      <w:pPr>
        <w:jc w:val="both"/>
        <w:rPr>
          <w:rFonts w:eastAsia="Times New Roman" w:cs="Times New Roman"/>
          <w:sz w:val="24"/>
          <w:szCs w:val="24"/>
          <w:lang w:eastAsia="ru-RU"/>
        </w:rPr>
      </w:pPr>
      <w:r w:rsidRPr="00A3258C">
        <w:rPr>
          <w:rFonts w:eastAsia="Times New Roman" w:cs="Times New Roman"/>
          <w:sz w:val="24"/>
          <w:szCs w:val="24"/>
          <w:lang w:eastAsia="ru-RU"/>
        </w:rPr>
        <w:t xml:space="preserve"> ______________________________           ______________________________</w:t>
      </w:r>
    </w:p>
    <w:p w:rsidR="00A3258C" w:rsidRPr="00A3258C" w:rsidRDefault="00A3258C" w:rsidP="00A3258C">
      <w:pPr>
        <w:jc w:val="both"/>
        <w:rPr>
          <w:rFonts w:eastAsia="Times New Roman" w:cs="Times New Roman"/>
          <w:sz w:val="20"/>
          <w:szCs w:val="20"/>
          <w:lang w:eastAsia="ru-RU"/>
        </w:rPr>
      </w:pPr>
      <w:r w:rsidRPr="00A3258C">
        <w:rPr>
          <w:rFonts w:eastAsia="Times New Roman" w:cs="Times New Roman"/>
          <w:sz w:val="20"/>
          <w:szCs w:val="20"/>
          <w:lang w:eastAsia="ru-RU"/>
        </w:rPr>
        <w:t xml:space="preserve">          (подпись)                                                                                   (подпись)</w:t>
      </w:r>
    </w:p>
    <w:p w:rsidR="00A3258C" w:rsidRPr="00A3258C" w:rsidRDefault="00A3258C" w:rsidP="00A3258C">
      <w:pPr>
        <w:rPr>
          <w:rFonts w:eastAsia="Times New Roman" w:cs="Times New Roman"/>
          <w:sz w:val="24"/>
          <w:szCs w:val="24"/>
          <w:lang w:eastAsia="ru-RU"/>
        </w:rPr>
      </w:pPr>
      <w:r w:rsidRPr="00A3258C">
        <w:rPr>
          <w:rFonts w:eastAsia="Times New Roman" w:cs="Times New Roman"/>
          <w:sz w:val="24"/>
          <w:szCs w:val="24"/>
          <w:lang w:eastAsia="ru-RU"/>
        </w:rPr>
        <w:t xml:space="preserve"> МП                                                                      </w:t>
      </w:r>
      <w:proofErr w:type="gramStart"/>
      <w:r w:rsidRPr="00A3258C">
        <w:rPr>
          <w:rFonts w:eastAsia="Times New Roman" w:cs="Times New Roman"/>
          <w:sz w:val="24"/>
          <w:szCs w:val="24"/>
          <w:lang w:eastAsia="ru-RU"/>
        </w:rPr>
        <w:t>МП</w:t>
      </w:r>
      <w:proofErr w:type="gramEnd"/>
    </w:p>
    <w:p w:rsidR="00A3258C" w:rsidRPr="00A3258C" w:rsidRDefault="00A3258C" w:rsidP="00A3258C">
      <w:pPr>
        <w:jc w:val="both"/>
        <w:rPr>
          <w:rFonts w:eastAsia="Times New Roman" w:cs="Times New Roman"/>
          <w:sz w:val="26"/>
          <w:szCs w:val="26"/>
          <w:lang w:eastAsia="ru-RU"/>
        </w:rPr>
      </w:pPr>
    </w:p>
    <w:p w:rsidR="00A3258C" w:rsidRDefault="00A3258C" w:rsidP="0029657F">
      <w:pPr>
        <w:tabs>
          <w:tab w:val="left" w:pos="-1134"/>
        </w:tabs>
        <w:jc w:val="right"/>
        <w:rPr>
          <w:sz w:val="24"/>
          <w:szCs w:val="24"/>
        </w:rPr>
      </w:pPr>
    </w:p>
    <w:p w:rsidR="00A3258C" w:rsidRDefault="00A3258C" w:rsidP="0029657F">
      <w:pPr>
        <w:tabs>
          <w:tab w:val="left" w:pos="-1134"/>
        </w:tabs>
        <w:jc w:val="right"/>
        <w:rPr>
          <w:sz w:val="24"/>
          <w:szCs w:val="24"/>
        </w:rPr>
      </w:pPr>
    </w:p>
    <w:p w:rsidR="00A3258C" w:rsidRDefault="00A3258C" w:rsidP="0029657F">
      <w:pPr>
        <w:tabs>
          <w:tab w:val="left" w:pos="-1134"/>
        </w:tabs>
        <w:jc w:val="right"/>
        <w:rPr>
          <w:sz w:val="24"/>
          <w:szCs w:val="24"/>
        </w:rPr>
      </w:pPr>
    </w:p>
    <w:p w:rsidR="00A3258C" w:rsidRDefault="00A3258C" w:rsidP="0029657F">
      <w:pPr>
        <w:tabs>
          <w:tab w:val="left" w:pos="-1134"/>
        </w:tabs>
        <w:jc w:val="right"/>
        <w:rPr>
          <w:sz w:val="24"/>
          <w:szCs w:val="24"/>
        </w:rPr>
      </w:pPr>
    </w:p>
    <w:p w:rsidR="00A3258C" w:rsidRDefault="00A3258C" w:rsidP="0029657F">
      <w:pPr>
        <w:tabs>
          <w:tab w:val="left" w:pos="-1134"/>
        </w:tabs>
        <w:jc w:val="right"/>
        <w:rPr>
          <w:sz w:val="24"/>
          <w:szCs w:val="24"/>
        </w:rPr>
      </w:pPr>
    </w:p>
    <w:p w:rsidR="00A3258C" w:rsidRDefault="00A3258C" w:rsidP="0029657F">
      <w:pPr>
        <w:tabs>
          <w:tab w:val="left" w:pos="-1134"/>
        </w:tabs>
        <w:jc w:val="right"/>
        <w:rPr>
          <w:sz w:val="24"/>
          <w:szCs w:val="24"/>
        </w:rPr>
      </w:pPr>
    </w:p>
    <w:p w:rsidR="00A3258C" w:rsidRDefault="00A3258C" w:rsidP="0029657F">
      <w:pPr>
        <w:tabs>
          <w:tab w:val="left" w:pos="-1134"/>
        </w:tabs>
        <w:jc w:val="right"/>
        <w:rPr>
          <w:sz w:val="24"/>
          <w:szCs w:val="24"/>
        </w:rPr>
      </w:pPr>
    </w:p>
    <w:p w:rsidR="0029657F" w:rsidRDefault="0029657F" w:rsidP="0029657F">
      <w:pPr>
        <w:tabs>
          <w:tab w:val="left" w:pos="-1134"/>
        </w:tabs>
        <w:jc w:val="right"/>
        <w:rPr>
          <w:sz w:val="24"/>
          <w:szCs w:val="24"/>
        </w:rPr>
      </w:pPr>
    </w:p>
    <w:p w:rsidR="0029657F" w:rsidRDefault="0029657F"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Pr="00EE0800" w:rsidRDefault="00EE0800" w:rsidP="00EE0800">
      <w:pPr>
        <w:jc w:val="center"/>
        <w:rPr>
          <w:b/>
          <w:sz w:val="24"/>
          <w:szCs w:val="24"/>
        </w:rPr>
      </w:pPr>
      <w:r w:rsidRPr="00EE0800">
        <w:rPr>
          <w:b/>
          <w:sz w:val="24"/>
          <w:szCs w:val="24"/>
        </w:rPr>
        <w:t>АКТ</w:t>
      </w:r>
    </w:p>
    <w:p w:rsidR="00EE0800" w:rsidRPr="00EE0800" w:rsidRDefault="00EE0800" w:rsidP="00EE0800">
      <w:pPr>
        <w:jc w:val="center"/>
        <w:rPr>
          <w:b/>
          <w:sz w:val="24"/>
          <w:szCs w:val="24"/>
        </w:rPr>
      </w:pPr>
      <w:r w:rsidRPr="00EE0800">
        <w:rPr>
          <w:b/>
          <w:sz w:val="24"/>
          <w:szCs w:val="24"/>
        </w:rPr>
        <w:t>обследования места размещения нестационарного объекта</w:t>
      </w:r>
    </w:p>
    <w:p w:rsidR="00EE0800" w:rsidRPr="00EE0800" w:rsidRDefault="00EE0800" w:rsidP="00EE0800">
      <w:pPr>
        <w:jc w:val="center"/>
        <w:rPr>
          <w:sz w:val="24"/>
          <w:szCs w:val="24"/>
        </w:rPr>
      </w:pPr>
    </w:p>
    <w:p w:rsidR="00EE0800" w:rsidRPr="00EE0800" w:rsidRDefault="00EE0800" w:rsidP="00EE0800">
      <w:pPr>
        <w:jc w:val="center"/>
        <w:rPr>
          <w:sz w:val="24"/>
          <w:szCs w:val="24"/>
        </w:rPr>
      </w:pPr>
    </w:p>
    <w:p w:rsidR="00EE0800" w:rsidRPr="00EE0800" w:rsidRDefault="00EE0800" w:rsidP="00EE0800">
      <w:pPr>
        <w:spacing w:line="360" w:lineRule="auto"/>
        <w:jc w:val="both"/>
        <w:rPr>
          <w:sz w:val="24"/>
          <w:szCs w:val="24"/>
        </w:rPr>
      </w:pPr>
      <w:r w:rsidRPr="00EE0800">
        <w:rPr>
          <w:sz w:val="24"/>
          <w:szCs w:val="24"/>
        </w:rPr>
        <w:t>от 14.04.2021                                                                                      № 1-2021</w:t>
      </w:r>
    </w:p>
    <w:p w:rsidR="00EE0800" w:rsidRPr="00EE0800" w:rsidRDefault="00EE0800" w:rsidP="00EE0800">
      <w:pPr>
        <w:ind w:firstLine="709"/>
        <w:jc w:val="both"/>
        <w:rPr>
          <w:sz w:val="24"/>
          <w:szCs w:val="24"/>
        </w:rPr>
      </w:pPr>
      <w:r w:rsidRPr="00EE0800">
        <w:rPr>
          <w:sz w:val="24"/>
          <w:szCs w:val="24"/>
        </w:rPr>
        <w:t>Сотрудниками отдела по экономике и предпринимательству администрации городского округа Кинешма в составе:</w:t>
      </w:r>
    </w:p>
    <w:p w:rsidR="00EE0800" w:rsidRPr="00EE0800" w:rsidRDefault="00EE0800" w:rsidP="00EE0800">
      <w:pPr>
        <w:ind w:firstLine="709"/>
        <w:jc w:val="both"/>
        <w:rPr>
          <w:sz w:val="24"/>
          <w:szCs w:val="24"/>
        </w:rPr>
      </w:pPr>
    </w:p>
    <w:tbl>
      <w:tblPr>
        <w:tblW w:w="0" w:type="auto"/>
        <w:tblLook w:val="04A0" w:firstRow="1" w:lastRow="0" w:firstColumn="1" w:lastColumn="0" w:noHBand="0" w:noVBand="1"/>
      </w:tblPr>
      <w:tblGrid>
        <w:gridCol w:w="2943"/>
        <w:gridCol w:w="709"/>
        <w:gridCol w:w="5919"/>
      </w:tblGrid>
      <w:tr w:rsidR="00EE0800" w:rsidRPr="00EE0800" w:rsidTr="00EE0800">
        <w:tc>
          <w:tcPr>
            <w:tcW w:w="2943" w:type="dxa"/>
            <w:shd w:val="clear" w:color="auto" w:fill="auto"/>
          </w:tcPr>
          <w:p w:rsidR="00EE0800" w:rsidRPr="00EE0800" w:rsidRDefault="00EE0800" w:rsidP="00EE0800">
            <w:pPr>
              <w:jc w:val="both"/>
              <w:rPr>
                <w:sz w:val="24"/>
                <w:szCs w:val="24"/>
              </w:rPr>
            </w:pPr>
            <w:r w:rsidRPr="00EE0800">
              <w:rPr>
                <w:sz w:val="24"/>
                <w:szCs w:val="24"/>
              </w:rPr>
              <w:t>Комарова Л.В.</w:t>
            </w:r>
          </w:p>
          <w:p w:rsidR="00EE0800" w:rsidRPr="00EE0800" w:rsidRDefault="00EE0800" w:rsidP="00EE0800">
            <w:pPr>
              <w:rPr>
                <w:sz w:val="24"/>
                <w:szCs w:val="24"/>
              </w:rPr>
            </w:pPr>
          </w:p>
          <w:p w:rsidR="00EE0800" w:rsidRPr="00EE0800" w:rsidRDefault="00EE0800" w:rsidP="00EE0800">
            <w:pPr>
              <w:rPr>
                <w:sz w:val="24"/>
                <w:szCs w:val="24"/>
              </w:rPr>
            </w:pPr>
          </w:p>
          <w:p w:rsidR="00EE0800" w:rsidRPr="00EE0800" w:rsidRDefault="00EE0800" w:rsidP="00EE0800">
            <w:pPr>
              <w:rPr>
                <w:sz w:val="24"/>
                <w:szCs w:val="24"/>
              </w:rPr>
            </w:pPr>
            <w:r w:rsidRPr="00EE0800">
              <w:rPr>
                <w:sz w:val="24"/>
                <w:szCs w:val="24"/>
              </w:rPr>
              <w:t>Смирнов С.В.</w:t>
            </w:r>
          </w:p>
        </w:tc>
        <w:tc>
          <w:tcPr>
            <w:tcW w:w="709" w:type="dxa"/>
            <w:shd w:val="clear" w:color="auto" w:fill="auto"/>
          </w:tcPr>
          <w:p w:rsidR="00EE0800" w:rsidRPr="00EE0800" w:rsidRDefault="00EE0800" w:rsidP="00EE0800">
            <w:pPr>
              <w:jc w:val="both"/>
              <w:rPr>
                <w:sz w:val="24"/>
                <w:szCs w:val="24"/>
              </w:rPr>
            </w:pPr>
          </w:p>
        </w:tc>
        <w:tc>
          <w:tcPr>
            <w:tcW w:w="5919" w:type="dxa"/>
            <w:shd w:val="clear" w:color="auto" w:fill="auto"/>
          </w:tcPr>
          <w:p w:rsidR="00EE0800" w:rsidRPr="00EE0800" w:rsidRDefault="00EE0800" w:rsidP="00EE0800">
            <w:pPr>
              <w:jc w:val="both"/>
              <w:rPr>
                <w:sz w:val="24"/>
                <w:szCs w:val="24"/>
              </w:rPr>
            </w:pPr>
            <w:r w:rsidRPr="00EE0800">
              <w:rPr>
                <w:sz w:val="24"/>
                <w:szCs w:val="24"/>
              </w:rPr>
              <w:t>Начальник отдела по экономике и предпринимательству администрации городского округа Кинешма</w:t>
            </w:r>
          </w:p>
          <w:p w:rsidR="00EE0800" w:rsidRPr="00EE0800" w:rsidRDefault="00EE0800" w:rsidP="00EE0800">
            <w:pPr>
              <w:jc w:val="both"/>
              <w:rPr>
                <w:sz w:val="24"/>
                <w:szCs w:val="24"/>
              </w:rPr>
            </w:pPr>
            <w:r w:rsidRPr="00EE0800">
              <w:rPr>
                <w:sz w:val="24"/>
                <w:szCs w:val="24"/>
              </w:rPr>
              <w:t>Главный специалист отдела по экономике и предпринимательству администрации городского округа Кинешма</w:t>
            </w:r>
          </w:p>
        </w:tc>
      </w:tr>
      <w:tr w:rsidR="00EE0800" w:rsidRPr="00EE0800" w:rsidTr="00EE0800">
        <w:tc>
          <w:tcPr>
            <w:tcW w:w="2943" w:type="dxa"/>
            <w:shd w:val="clear" w:color="auto" w:fill="auto"/>
          </w:tcPr>
          <w:p w:rsidR="00EE0800" w:rsidRPr="00EE0800" w:rsidRDefault="00EE0800" w:rsidP="00EE0800">
            <w:pPr>
              <w:jc w:val="both"/>
              <w:rPr>
                <w:sz w:val="24"/>
                <w:szCs w:val="24"/>
              </w:rPr>
            </w:pPr>
            <w:r w:rsidRPr="00EE0800">
              <w:rPr>
                <w:sz w:val="24"/>
                <w:szCs w:val="24"/>
              </w:rPr>
              <w:t>Волкова Е.Е.</w:t>
            </w:r>
          </w:p>
        </w:tc>
        <w:tc>
          <w:tcPr>
            <w:tcW w:w="709" w:type="dxa"/>
            <w:shd w:val="clear" w:color="auto" w:fill="auto"/>
          </w:tcPr>
          <w:p w:rsidR="00EE0800" w:rsidRPr="00EE0800" w:rsidRDefault="00EE0800" w:rsidP="00EE0800">
            <w:pPr>
              <w:jc w:val="both"/>
              <w:rPr>
                <w:sz w:val="24"/>
                <w:szCs w:val="24"/>
              </w:rPr>
            </w:pPr>
          </w:p>
        </w:tc>
        <w:tc>
          <w:tcPr>
            <w:tcW w:w="5919" w:type="dxa"/>
            <w:shd w:val="clear" w:color="auto" w:fill="auto"/>
          </w:tcPr>
          <w:p w:rsidR="00EE0800" w:rsidRPr="00EE0800" w:rsidRDefault="00EE0800" w:rsidP="00EE0800">
            <w:pPr>
              <w:jc w:val="both"/>
              <w:rPr>
                <w:sz w:val="24"/>
                <w:szCs w:val="24"/>
              </w:rPr>
            </w:pPr>
            <w:r w:rsidRPr="00EE0800">
              <w:rPr>
                <w:sz w:val="24"/>
                <w:szCs w:val="24"/>
              </w:rPr>
              <w:t>Ведущий специалист отдела по экономике и предпринимательству администрации городского округа Кинешма</w:t>
            </w:r>
          </w:p>
        </w:tc>
      </w:tr>
      <w:tr w:rsidR="00EE0800" w:rsidRPr="00EE0800" w:rsidTr="00EE0800">
        <w:tc>
          <w:tcPr>
            <w:tcW w:w="2943" w:type="dxa"/>
            <w:shd w:val="clear" w:color="auto" w:fill="auto"/>
          </w:tcPr>
          <w:p w:rsidR="00EE0800" w:rsidRPr="00EE0800" w:rsidRDefault="00EE0800" w:rsidP="00EE0800">
            <w:pPr>
              <w:rPr>
                <w:sz w:val="24"/>
                <w:szCs w:val="24"/>
              </w:rPr>
            </w:pPr>
          </w:p>
        </w:tc>
        <w:tc>
          <w:tcPr>
            <w:tcW w:w="709" w:type="dxa"/>
            <w:shd w:val="clear" w:color="auto" w:fill="auto"/>
          </w:tcPr>
          <w:p w:rsidR="00EE0800" w:rsidRPr="00EE0800" w:rsidRDefault="00EE0800" w:rsidP="00EE0800">
            <w:pPr>
              <w:jc w:val="both"/>
              <w:rPr>
                <w:sz w:val="24"/>
                <w:szCs w:val="24"/>
              </w:rPr>
            </w:pPr>
          </w:p>
        </w:tc>
        <w:tc>
          <w:tcPr>
            <w:tcW w:w="5919" w:type="dxa"/>
            <w:shd w:val="clear" w:color="auto" w:fill="auto"/>
          </w:tcPr>
          <w:p w:rsidR="00EE0800" w:rsidRPr="00EE0800" w:rsidRDefault="00EE0800" w:rsidP="00EE0800">
            <w:pPr>
              <w:jc w:val="both"/>
              <w:rPr>
                <w:sz w:val="24"/>
                <w:szCs w:val="24"/>
              </w:rPr>
            </w:pPr>
          </w:p>
        </w:tc>
      </w:tr>
    </w:tbl>
    <w:p w:rsidR="00EE0800" w:rsidRPr="00EE0800" w:rsidRDefault="00EE0800" w:rsidP="00EE0800">
      <w:pPr>
        <w:jc w:val="both"/>
        <w:rPr>
          <w:b/>
          <w:i/>
          <w:sz w:val="24"/>
          <w:szCs w:val="24"/>
          <w:u w:val="single"/>
        </w:rPr>
      </w:pPr>
      <w:r w:rsidRPr="00EE0800">
        <w:rPr>
          <w:sz w:val="24"/>
          <w:szCs w:val="24"/>
        </w:rPr>
        <w:t xml:space="preserve">проведено обследование места размещения нестационарного объекта по адресу: </w:t>
      </w:r>
      <w:r w:rsidRPr="00EE0800">
        <w:rPr>
          <w:b/>
          <w:i/>
          <w:sz w:val="24"/>
          <w:szCs w:val="24"/>
          <w:u w:val="single"/>
        </w:rPr>
        <w:t xml:space="preserve">г. Кинешма, ул. </w:t>
      </w:r>
      <w:proofErr w:type="spellStart"/>
      <w:r w:rsidRPr="00EE0800">
        <w:rPr>
          <w:b/>
          <w:i/>
          <w:sz w:val="24"/>
          <w:szCs w:val="24"/>
          <w:u w:val="single"/>
        </w:rPr>
        <w:t>Красноветкинская</w:t>
      </w:r>
      <w:proofErr w:type="spellEnd"/>
      <w:r w:rsidRPr="00EE0800">
        <w:rPr>
          <w:b/>
          <w:i/>
          <w:sz w:val="24"/>
          <w:szCs w:val="24"/>
          <w:u w:val="single"/>
        </w:rPr>
        <w:t>, у.д.17.</w:t>
      </w:r>
    </w:p>
    <w:p w:rsidR="00EE0800" w:rsidRPr="00EE0800" w:rsidRDefault="00EE0800" w:rsidP="00EE0800">
      <w:pPr>
        <w:ind w:firstLine="709"/>
        <w:jc w:val="both"/>
        <w:rPr>
          <w:sz w:val="24"/>
          <w:szCs w:val="24"/>
        </w:rPr>
      </w:pPr>
      <w:r w:rsidRPr="00EE0800">
        <w:rPr>
          <w:sz w:val="24"/>
          <w:szCs w:val="24"/>
        </w:rPr>
        <w:t>В ходе обследования установлено, что по вышеуказанному адресу незаконно  размещен нестационарный объект для осуществления торговли, оказания услуг. В связи с тем, что установить владельца не представилось возможным, уведомление о демонтаже незаконно установленного нестационарного торгового объекта размещено непосредственно на объекте.</w:t>
      </w:r>
    </w:p>
    <w:p w:rsidR="00EE0800" w:rsidRPr="00EE0800" w:rsidRDefault="00EE0800" w:rsidP="00EE0800">
      <w:pPr>
        <w:ind w:firstLine="709"/>
        <w:jc w:val="both"/>
        <w:rPr>
          <w:sz w:val="24"/>
          <w:szCs w:val="24"/>
        </w:rPr>
      </w:pPr>
      <w:r w:rsidRPr="00EE0800">
        <w:rPr>
          <w:sz w:val="24"/>
          <w:szCs w:val="24"/>
        </w:rPr>
        <w:t xml:space="preserve"> </w:t>
      </w:r>
    </w:p>
    <w:p w:rsidR="00EE0800" w:rsidRPr="00EE0800" w:rsidRDefault="00EE0800" w:rsidP="00EE0800">
      <w:pPr>
        <w:ind w:firstLine="709"/>
        <w:jc w:val="both"/>
        <w:rPr>
          <w:sz w:val="24"/>
          <w:szCs w:val="24"/>
        </w:rPr>
      </w:pPr>
      <w:r w:rsidRPr="00EE0800">
        <w:rPr>
          <w:sz w:val="24"/>
          <w:szCs w:val="24"/>
        </w:rPr>
        <w:t>Приложение: Фото нестационарного объекта – на 2 л. в 1 экз.</w:t>
      </w:r>
    </w:p>
    <w:p w:rsidR="00EE0800" w:rsidRPr="00EE0800" w:rsidRDefault="00EE0800" w:rsidP="00EE0800">
      <w:pPr>
        <w:ind w:firstLine="709"/>
        <w:jc w:val="both"/>
        <w:rPr>
          <w:sz w:val="24"/>
          <w:szCs w:val="24"/>
        </w:rPr>
      </w:pPr>
    </w:p>
    <w:p w:rsidR="00EE0800" w:rsidRPr="00EE0800" w:rsidRDefault="00EE0800" w:rsidP="00EE0800">
      <w:pPr>
        <w:ind w:firstLine="709"/>
        <w:jc w:val="both"/>
        <w:rPr>
          <w:sz w:val="24"/>
          <w:szCs w:val="24"/>
        </w:rPr>
      </w:pPr>
    </w:p>
    <w:p w:rsidR="00EE0800" w:rsidRPr="00EE0800" w:rsidRDefault="00EE0800" w:rsidP="00EE0800">
      <w:pPr>
        <w:ind w:firstLine="709"/>
        <w:jc w:val="both"/>
        <w:rPr>
          <w:sz w:val="24"/>
          <w:szCs w:val="24"/>
        </w:rPr>
      </w:pPr>
    </w:p>
    <w:p w:rsidR="00EE0800" w:rsidRPr="00EE0800" w:rsidRDefault="00EE0800" w:rsidP="00EE0800">
      <w:pPr>
        <w:ind w:firstLine="709"/>
        <w:jc w:val="both"/>
        <w:rPr>
          <w:sz w:val="24"/>
          <w:szCs w:val="24"/>
        </w:rPr>
      </w:pPr>
    </w:p>
    <w:tbl>
      <w:tblPr>
        <w:tblW w:w="11840" w:type="dxa"/>
        <w:tblLook w:val="04A0" w:firstRow="1" w:lastRow="0" w:firstColumn="1" w:lastColumn="0" w:noHBand="0" w:noVBand="1"/>
      </w:tblPr>
      <w:tblGrid>
        <w:gridCol w:w="5212"/>
        <w:gridCol w:w="709"/>
        <w:gridCol w:w="5919"/>
      </w:tblGrid>
      <w:tr w:rsidR="00EE0800" w:rsidRPr="00EE0800" w:rsidTr="00EE0800">
        <w:tc>
          <w:tcPr>
            <w:tcW w:w="5212" w:type="dxa"/>
            <w:shd w:val="clear" w:color="auto" w:fill="auto"/>
          </w:tcPr>
          <w:p w:rsidR="00EE0800" w:rsidRPr="00EE0800" w:rsidRDefault="00EE0800" w:rsidP="00EE0800">
            <w:pPr>
              <w:spacing w:line="360" w:lineRule="auto"/>
              <w:ind w:right="-391"/>
              <w:jc w:val="both"/>
              <w:rPr>
                <w:sz w:val="24"/>
                <w:szCs w:val="24"/>
              </w:rPr>
            </w:pPr>
            <w:r w:rsidRPr="00EE0800">
              <w:rPr>
                <w:sz w:val="24"/>
                <w:szCs w:val="24"/>
              </w:rPr>
              <w:t>Комарова Л.В./ _______________</w:t>
            </w:r>
          </w:p>
        </w:tc>
        <w:tc>
          <w:tcPr>
            <w:tcW w:w="709" w:type="dxa"/>
            <w:shd w:val="clear" w:color="auto" w:fill="auto"/>
          </w:tcPr>
          <w:p w:rsidR="00EE0800" w:rsidRPr="00EE0800" w:rsidRDefault="00EE0800" w:rsidP="00EE0800">
            <w:pPr>
              <w:spacing w:line="360" w:lineRule="auto"/>
              <w:jc w:val="both"/>
              <w:rPr>
                <w:sz w:val="24"/>
                <w:szCs w:val="24"/>
              </w:rPr>
            </w:pPr>
          </w:p>
        </w:tc>
        <w:tc>
          <w:tcPr>
            <w:tcW w:w="5919" w:type="dxa"/>
            <w:shd w:val="clear" w:color="auto" w:fill="auto"/>
          </w:tcPr>
          <w:p w:rsidR="00EE0800" w:rsidRPr="00EE0800" w:rsidRDefault="00EE0800" w:rsidP="00EE0800">
            <w:pPr>
              <w:spacing w:line="360" w:lineRule="auto"/>
              <w:jc w:val="both"/>
              <w:rPr>
                <w:sz w:val="24"/>
                <w:szCs w:val="24"/>
              </w:rPr>
            </w:pPr>
          </w:p>
        </w:tc>
      </w:tr>
      <w:tr w:rsidR="00EE0800" w:rsidRPr="00EE0800" w:rsidTr="00EE0800">
        <w:tc>
          <w:tcPr>
            <w:tcW w:w="5212" w:type="dxa"/>
            <w:shd w:val="clear" w:color="auto" w:fill="auto"/>
          </w:tcPr>
          <w:p w:rsidR="00EE0800" w:rsidRPr="00EE0800" w:rsidRDefault="00EE0800" w:rsidP="00EE0800">
            <w:pPr>
              <w:spacing w:line="360" w:lineRule="auto"/>
              <w:jc w:val="both"/>
              <w:rPr>
                <w:sz w:val="24"/>
                <w:szCs w:val="24"/>
              </w:rPr>
            </w:pPr>
            <w:r w:rsidRPr="00EE0800">
              <w:rPr>
                <w:sz w:val="24"/>
                <w:szCs w:val="24"/>
              </w:rPr>
              <w:t>Смирнов С.В./ _____________</w:t>
            </w:r>
          </w:p>
        </w:tc>
        <w:tc>
          <w:tcPr>
            <w:tcW w:w="709" w:type="dxa"/>
            <w:shd w:val="clear" w:color="auto" w:fill="auto"/>
          </w:tcPr>
          <w:p w:rsidR="00EE0800" w:rsidRPr="00EE0800" w:rsidRDefault="00EE0800" w:rsidP="00EE0800">
            <w:pPr>
              <w:spacing w:line="360" w:lineRule="auto"/>
              <w:jc w:val="both"/>
              <w:rPr>
                <w:sz w:val="24"/>
                <w:szCs w:val="24"/>
              </w:rPr>
            </w:pPr>
          </w:p>
        </w:tc>
        <w:tc>
          <w:tcPr>
            <w:tcW w:w="5919" w:type="dxa"/>
            <w:shd w:val="clear" w:color="auto" w:fill="auto"/>
          </w:tcPr>
          <w:p w:rsidR="00EE0800" w:rsidRPr="00EE0800" w:rsidRDefault="00EE0800" w:rsidP="00EE0800">
            <w:pPr>
              <w:spacing w:line="360" w:lineRule="auto"/>
              <w:jc w:val="both"/>
              <w:rPr>
                <w:sz w:val="24"/>
                <w:szCs w:val="24"/>
              </w:rPr>
            </w:pPr>
          </w:p>
        </w:tc>
      </w:tr>
      <w:tr w:rsidR="00EE0800" w:rsidRPr="00EE0800" w:rsidTr="00EE0800">
        <w:tc>
          <w:tcPr>
            <w:tcW w:w="5212" w:type="dxa"/>
            <w:shd w:val="clear" w:color="auto" w:fill="auto"/>
          </w:tcPr>
          <w:p w:rsidR="00EE0800" w:rsidRPr="00EE0800" w:rsidRDefault="00EE0800" w:rsidP="00EE0800">
            <w:pPr>
              <w:spacing w:line="360" w:lineRule="auto"/>
              <w:jc w:val="both"/>
              <w:rPr>
                <w:sz w:val="24"/>
                <w:szCs w:val="24"/>
              </w:rPr>
            </w:pPr>
            <w:r w:rsidRPr="00EE0800">
              <w:rPr>
                <w:sz w:val="24"/>
                <w:szCs w:val="24"/>
              </w:rPr>
              <w:t>Волкова Е.Е./ ______________</w:t>
            </w:r>
          </w:p>
          <w:p w:rsidR="00EE0800" w:rsidRPr="00EE0800" w:rsidRDefault="00EE0800" w:rsidP="00EE0800">
            <w:pPr>
              <w:spacing w:line="360" w:lineRule="auto"/>
              <w:rPr>
                <w:sz w:val="24"/>
                <w:szCs w:val="24"/>
              </w:rPr>
            </w:pPr>
          </w:p>
        </w:tc>
        <w:tc>
          <w:tcPr>
            <w:tcW w:w="709" w:type="dxa"/>
            <w:shd w:val="clear" w:color="auto" w:fill="auto"/>
          </w:tcPr>
          <w:p w:rsidR="00EE0800" w:rsidRPr="00EE0800" w:rsidRDefault="00EE0800" w:rsidP="00EE0800">
            <w:pPr>
              <w:spacing w:line="360" w:lineRule="auto"/>
              <w:jc w:val="both"/>
              <w:rPr>
                <w:sz w:val="24"/>
                <w:szCs w:val="24"/>
              </w:rPr>
            </w:pPr>
          </w:p>
        </w:tc>
        <w:tc>
          <w:tcPr>
            <w:tcW w:w="5919" w:type="dxa"/>
            <w:shd w:val="clear" w:color="auto" w:fill="auto"/>
          </w:tcPr>
          <w:p w:rsidR="00EE0800" w:rsidRPr="00EE0800" w:rsidRDefault="00EE0800" w:rsidP="00EE0800">
            <w:pPr>
              <w:spacing w:line="360" w:lineRule="auto"/>
              <w:jc w:val="both"/>
              <w:rPr>
                <w:sz w:val="24"/>
                <w:szCs w:val="24"/>
              </w:rPr>
            </w:pPr>
          </w:p>
        </w:tc>
      </w:tr>
    </w:tbl>
    <w:p w:rsidR="00EE0800" w:rsidRPr="00EE0800" w:rsidRDefault="00EE0800" w:rsidP="00EE0800">
      <w:pPr>
        <w:jc w:val="center"/>
        <w:rPr>
          <w:sz w:val="24"/>
          <w:szCs w:val="24"/>
        </w:rPr>
      </w:pPr>
    </w:p>
    <w:p w:rsidR="00EE0800" w:rsidRPr="00EE0800" w:rsidRDefault="00EE0800" w:rsidP="00EE0800">
      <w:pPr>
        <w:ind w:firstLine="709"/>
        <w:jc w:val="both"/>
        <w:rPr>
          <w:sz w:val="24"/>
          <w:szCs w:val="24"/>
        </w:rPr>
      </w:pPr>
    </w:p>
    <w:p w:rsidR="00EE0800" w:rsidRPr="00EE0800" w:rsidRDefault="00EE0800" w:rsidP="00EE0800">
      <w:pPr>
        <w:ind w:firstLine="709"/>
        <w:jc w:val="both"/>
        <w:rPr>
          <w:sz w:val="24"/>
          <w:szCs w:val="24"/>
        </w:rPr>
      </w:pPr>
    </w:p>
    <w:p w:rsidR="00EE0800" w:rsidRPr="00EE0800" w:rsidRDefault="00EE0800" w:rsidP="00EE0800">
      <w:pPr>
        <w:jc w:val="right"/>
        <w:rPr>
          <w:sz w:val="24"/>
          <w:szCs w:val="24"/>
        </w:rPr>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p>
    <w:p w:rsidR="00EE0800" w:rsidRDefault="00EE0800" w:rsidP="00EE0800">
      <w:pPr>
        <w:jc w:val="right"/>
      </w:pPr>
      <w:r>
        <w:t>Приложение</w:t>
      </w:r>
    </w:p>
    <w:p w:rsidR="00EE0800" w:rsidRDefault="00EE0800" w:rsidP="00EE0800">
      <w:pPr>
        <w:jc w:val="right"/>
      </w:pPr>
    </w:p>
    <w:p w:rsidR="00EE0800" w:rsidRDefault="00EE0800" w:rsidP="00EE0800">
      <w:pPr>
        <w:jc w:val="center"/>
      </w:pPr>
      <w:r>
        <w:rPr>
          <w:noProof/>
          <w:lang w:eastAsia="ru-RU"/>
        </w:rPr>
        <w:drawing>
          <wp:inline distT="0" distB="0" distL="0" distR="0">
            <wp:extent cx="5314950" cy="4087744"/>
            <wp:effectExtent l="0" t="0" r="0" b="825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0" cy="4087744"/>
                    </a:xfrm>
                    <a:prstGeom prst="rect">
                      <a:avLst/>
                    </a:prstGeom>
                    <a:noFill/>
                    <a:ln>
                      <a:noFill/>
                    </a:ln>
                  </pic:spPr>
                </pic:pic>
              </a:graphicData>
            </a:graphic>
          </wp:inline>
        </w:drawing>
      </w:r>
    </w:p>
    <w:p w:rsidR="00EE0800" w:rsidRDefault="00EE0800" w:rsidP="00EE0800">
      <w:pPr>
        <w:jc w:val="right"/>
      </w:pPr>
    </w:p>
    <w:p w:rsidR="00EE0800" w:rsidRDefault="00EE0800" w:rsidP="00EE0800">
      <w:pPr>
        <w:jc w:val="center"/>
      </w:pPr>
      <w:r>
        <w:rPr>
          <w:noProof/>
          <w:lang w:eastAsia="ru-RU"/>
        </w:rPr>
        <w:drawing>
          <wp:inline distT="0" distB="0" distL="0" distR="0">
            <wp:extent cx="5314950" cy="3973312"/>
            <wp:effectExtent l="0" t="0" r="0" b="825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14950" cy="3973312"/>
                    </a:xfrm>
                    <a:prstGeom prst="rect">
                      <a:avLst/>
                    </a:prstGeom>
                    <a:noFill/>
                    <a:ln>
                      <a:noFill/>
                    </a:ln>
                  </pic:spPr>
                </pic:pic>
              </a:graphicData>
            </a:graphic>
          </wp:inline>
        </w:drawing>
      </w:r>
    </w:p>
    <w:p w:rsidR="00EE0800" w:rsidRDefault="00EE0800" w:rsidP="00EE0800">
      <w:pPr>
        <w:jc w:val="right"/>
      </w:pPr>
    </w:p>
    <w:p w:rsidR="00EE0800" w:rsidRDefault="00EE0800" w:rsidP="00240BA0">
      <w:pPr>
        <w:jc w:val="center"/>
      </w:pPr>
      <w:r>
        <w:rPr>
          <w:noProof/>
          <w:lang w:eastAsia="ru-RU"/>
        </w:rPr>
        <w:lastRenderedPageBreak/>
        <w:drawing>
          <wp:inline distT="0" distB="0" distL="0" distR="0">
            <wp:extent cx="5641206" cy="51530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41206" cy="5153025"/>
                    </a:xfrm>
                    <a:prstGeom prst="rect">
                      <a:avLst/>
                    </a:prstGeom>
                    <a:noFill/>
                    <a:ln>
                      <a:noFill/>
                    </a:ln>
                  </pic:spPr>
                </pic:pic>
              </a:graphicData>
            </a:graphic>
          </wp:inline>
        </w:drawing>
      </w: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EE0800" w:rsidRDefault="00EE0800" w:rsidP="0029657F">
      <w:pPr>
        <w:tabs>
          <w:tab w:val="left" w:pos="-1134"/>
        </w:tabs>
        <w:jc w:val="right"/>
        <w:rPr>
          <w:sz w:val="24"/>
          <w:szCs w:val="24"/>
        </w:rPr>
      </w:pPr>
    </w:p>
    <w:p w:rsidR="00240BA0" w:rsidRDefault="00240BA0" w:rsidP="0029657F">
      <w:pPr>
        <w:tabs>
          <w:tab w:val="left" w:pos="-1134"/>
        </w:tabs>
        <w:jc w:val="right"/>
        <w:rPr>
          <w:sz w:val="24"/>
          <w:szCs w:val="24"/>
        </w:rPr>
      </w:pPr>
    </w:p>
    <w:p w:rsidR="00240BA0" w:rsidRDefault="00240BA0" w:rsidP="0029657F">
      <w:pPr>
        <w:tabs>
          <w:tab w:val="left" w:pos="-1134"/>
        </w:tabs>
        <w:jc w:val="right"/>
        <w:rPr>
          <w:sz w:val="24"/>
          <w:szCs w:val="24"/>
        </w:rPr>
      </w:pPr>
    </w:p>
    <w:p w:rsidR="00240BA0" w:rsidRDefault="00240BA0" w:rsidP="0029657F">
      <w:pPr>
        <w:tabs>
          <w:tab w:val="left" w:pos="-1134"/>
        </w:tabs>
        <w:jc w:val="right"/>
        <w:rPr>
          <w:sz w:val="24"/>
          <w:szCs w:val="24"/>
        </w:rPr>
      </w:pPr>
    </w:p>
    <w:p w:rsidR="00240BA0" w:rsidRDefault="00240BA0" w:rsidP="0029657F">
      <w:pPr>
        <w:tabs>
          <w:tab w:val="left" w:pos="-1134"/>
        </w:tabs>
        <w:jc w:val="right"/>
        <w:rPr>
          <w:sz w:val="24"/>
          <w:szCs w:val="24"/>
        </w:rPr>
      </w:pPr>
    </w:p>
    <w:p w:rsidR="00240BA0" w:rsidRDefault="00240BA0" w:rsidP="0029657F">
      <w:pPr>
        <w:tabs>
          <w:tab w:val="left" w:pos="-1134"/>
        </w:tabs>
        <w:jc w:val="right"/>
        <w:rPr>
          <w:sz w:val="24"/>
          <w:szCs w:val="24"/>
        </w:rPr>
      </w:pPr>
    </w:p>
    <w:p w:rsidR="00240BA0" w:rsidRDefault="00240BA0" w:rsidP="0029657F">
      <w:pPr>
        <w:tabs>
          <w:tab w:val="left" w:pos="-1134"/>
        </w:tabs>
        <w:jc w:val="right"/>
        <w:rPr>
          <w:sz w:val="24"/>
          <w:szCs w:val="24"/>
        </w:rPr>
      </w:pPr>
    </w:p>
    <w:p w:rsidR="00240BA0" w:rsidRDefault="00240BA0" w:rsidP="0029657F">
      <w:pPr>
        <w:tabs>
          <w:tab w:val="left" w:pos="-1134"/>
        </w:tabs>
        <w:jc w:val="right"/>
        <w:rPr>
          <w:sz w:val="24"/>
          <w:szCs w:val="24"/>
        </w:rPr>
      </w:pPr>
    </w:p>
    <w:p w:rsidR="00240BA0" w:rsidRDefault="00240BA0" w:rsidP="0029657F">
      <w:pPr>
        <w:tabs>
          <w:tab w:val="left" w:pos="-1134"/>
        </w:tabs>
        <w:jc w:val="right"/>
        <w:rPr>
          <w:sz w:val="24"/>
          <w:szCs w:val="24"/>
        </w:rPr>
      </w:pPr>
    </w:p>
    <w:p w:rsidR="00240BA0" w:rsidRDefault="00240BA0" w:rsidP="0029657F">
      <w:pPr>
        <w:tabs>
          <w:tab w:val="left" w:pos="-1134"/>
        </w:tabs>
        <w:jc w:val="right"/>
        <w:rPr>
          <w:sz w:val="24"/>
          <w:szCs w:val="24"/>
        </w:rPr>
      </w:pPr>
    </w:p>
    <w:p w:rsidR="00240BA0" w:rsidRDefault="00240BA0" w:rsidP="0029657F">
      <w:pPr>
        <w:tabs>
          <w:tab w:val="left" w:pos="-1134"/>
        </w:tabs>
        <w:jc w:val="right"/>
        <w:rPr>
          <w:sz w:val="24"/>
          <w:szCs w:val="24"/>
        </w:rPr>
      </w:pPr>
    </w:p>
    <w:p w:rsidR="0029657F" w:rsidRDefault="0029657F" w:rsidP="0029657F">
      <w:pPr>
        <w:tabs>
          <w:tab w:val="left" w:pos="-1134"/>
        </w:tabs>
        <w:jc w:val="right"/>
        <w:rPr>
          <w:sz w:val="24"/>
          <w:szCs w:val="24"/>
        </w:rPr>
      </w:pPr>
    </w:p>
    <w:p w:rsidR="00896C3B" w:rsidRDefault="00896C3B" w:rsidP="0029657F">
      <w:pPr>
        <w:tabs>
          <w:tab w:val="left" w:pos="-1134"/>
        </w:tabs>
        <w:jc w:val="right"/>
        <w:rPr>
          <w:sz w:val="24"/>
          <w:szCs w:val="24"/>
        </w:rPr>
      </w:pPr>
    </w:p>
    <w:p w:rsidR="00896C3B" w:rsidRPr="00896C3B" w:rsidRDefault="00896C3B" w:rsidP="00896C3B">
      <w:pPr>
        <w:autoSpaceDE w:val="0"/>
        <w:autoSpaceDN w:val="0"/>
        <w:adjustRightInd w:val="0"/>
        <w:jc w:val="center"/>
        <w:rPr>
          <w:rFonts w:eastAsia="Times New Roman" w:cs="Times New Roman"/>
          <w:sz w:val="28"/>
          <w:szCs w:val="28"/>
          <w:lang w:eastAsia="ru-RU"/>
        </w:rPr>
      </w:pPr>
      <w:r w:rsidRPr="00896C3B">
        <w:rPr>
          <w:rFonts w:eastAsia="Times New Roman" w:cs="Times New Roman"/>
          <w:b/>
          <w:bCs/>
          <w:noProof/>
          <w:sz w:val="28"/>
          <w:szCs w:val="28"/>
          <w:lang w:eastAsia="ru-RU"/>
        </w:rPr>
        <w:t>ИЗВЕЩЕНИЕ</w:t>
      </w:r>
    </w:p>
    <w:p w:rsidR="00896C3B" w:rsidRPr="00896C3B" w:rsidRDefault="00896C3B" w:rsidP="00896C3B">
      <w:pPr>
        <w:autoSpaceDE w:val="0"/>
        <w:autoSpaceDN w:val="0"/>
        <w:adjustRightInd w:val="0"/>
        <w:jc w:val="center"/>
        <w:outlineLvl w:val="0"/>
        <w:rPr>
          <w:rFonts w:eastAsia="Times New Roman" w:cs="Arial"/>
          <w:b/>
          <w:bCs/>
          <w:color w:val="26282F"/>
          <w:sz w:val="16"/>
          <w:szCs w:val="16"/>
        </w:rPr>
      </w:pPr>
    </w:p>
    <w:p w:rsidR="00896C3B" w:rsidRPr="00896C3B" w:rsidRDefault="00896C3B" w:rsidP="00896C3B">
      <w:pPr>
        <w:tabs>
          <w:tab w:val="left" w:pos="798"/>
          <w:tab w:val="left" w:pos="2694"/>
          <w:tab w:val="left" w:pos="3360"/>
          <w:tab w:val="left" w:pos="7088"/>
        </w:tabs>
        <w:autoSpaceDE w:val="0"/>
        <w:autoSpaceDN w:val="0"/>
        <w:adjustRightInd w:val="0"/>
        <w:jc w:val="both"/>
        <w:rPr>
          <w:rFonts w:eastAsia="Times New Roman" w:cs="Times New Roman"/>
          <w:noProof/>
          <w:sz w:val="24"/>
          <w:szCs w:val="28"/>
          <w:lang w:eastAsia="ru-RU"/>
        </w:rPr>
      </w:pPr>
      <w:r w:rsidRPr="00896C3B">
        <w:rPr>
          <w:rFonts w:eastAsia="Times New Roman" w:cs="Times New Roman"/>
          <w:noProof/>
          <w:sz w:val="24"/>
          <w:szCs w:val="28"/>
          <w:lang w:eastAsia="ru-RU"/>
        </w:rPr>
        <w:t xml:space="preserve">от </w:t>
      </w:r>
      <w:r w:rsidRPr="00896C3B">
        <w:rPr>
          <w:rFonts w:eastAsia="Times New Roman" w:cs="Times New Roman"/>
          <w:noProof/>
          <w:sz w:val="24"/>
          <w:szCs w:val="28"/>
          <w:u w:val="single"/>
          <w:lang w:eastAsia="ru-RU"/>
        </w:rPr>
        <w:t xml:space="preserve"> 14</w:t>
      </w:r>
      <w:r w:rsidRPr="00896C3B">
        <w:rPr>
          <w:rFonts w:eastAsia="Times New Roman" w:cs="Times New Roman"/>
          <w:noProof/>
          <w:sz w:val="24"/>
          <w:szCs w:val="28"/>
          <w:u w:val="single"/>
          <w:lang w:eastAsia="ru-RU"/>
        </w:rPr>
        <w:tab/>
      </w:r>
      <w:r w:rsidRPr="00896C3B">
        <w:rPr>
          <w:rFonts w:eastAsia="Times New Roman" w:cs="Times New Roman"/>
          <w:noProof/>
          <w:sz w:val="24"/>
          <w:szCs w:val="28"/>
          <w:lang w:eastAsia="ru-RU"/>
        </w:rPr>
        <w:t xml:space="preserve"> </w:t>
      </w:r>
      <w:r w:rsidRPr="00896C3B">
        <w:rPr>
          <w:rFonts w:eastAsia="Times New Roman" w:cs="Times New Roman"/>
          <w:noProof/>
          <w:sz w:val="24"/>
          <w:szCs w:val="28"/>
          <w:u w:val="single"/>
          <w:lang w:eastAsia="ru-RU"/>
        </w:rPr>
        <w:t xml:space="preserve"> апреля</w:t>
      </w:r>
      <w:r w:rsidRPr="00896C3B">
        <w:rPr>
          <w:rFonts w:eastAsia="Times New Roman" w:cs="Times New Roman"/>
          <w:noProof/>
          <w:sz w:val="24"/>
          <w:szCs w:val="28"/>
          <w:u w:val="single"/>
          <w:lang w:eastAsia="ru-RU"/>
        </w:rPr>
        <w:tab/>
      </w:r>
      <w:r w:rsidRPr="00896C3B">
        <w:rPr>
          <w:rFonts w:eastAsia="Times New Roman" w:cs="Times New Roman"/>
          <w:noProof/>
          <w:sz w:val="24"/>
          <w:szCs w:val="28"/>
          <w:lang w:eastAsia="ru-RU"/>
        </w:rPr>
        <w:t>20</w:t>
      </w:r>
      <w:r w:rsidRPr="00896C3B">
        <w:rPr>
          <w:rFonts w:eastAsia="Times New Roman" w:cs="Times New Roman"/>
          <w:noProof/>
          <w:sz w:val="24"/>
          <w:szCs w:val="28"/>
          <w:u w:val="single"/>
          <w:lang w:eastAsia="ru-RU"/>
        </w:rPr>
        <w:t xml:space="preserve">21 </w:t>
      </w:r>
      <w:r w:rsidRPr="00896C3B">
        <w:rPr>
          <w:rFonts w:eastAsia="Times New Roman" w:cs="Times New Roman"/>
          <w:noProof/>
          <w:sz w:val="24"/>
          <w:szCs w:val="28"/>
          <w:lang w:eastAsia="ru-RU"/>
        </w:rPr>
        <w:t xml:space="preserve">г.  </w:t>
      </w:r>
      <w:r w:rsidRPr="00896C3B">
        <w:rPr>
          <w:rFonts w:eastAsia="Times New Roman" w:cs="Times New Roman"/>
          <w:noProof/>
          <w:sz w:val="24"/>
          <w:szCs w:val="28"/>
          <w:lang w:eastAsia="ru-RU"/>
        </w:rPr>
        <w:tab/>
        <w:t xml:space="preserve">   </w:t>
      </w:r>
      <w:r w:rsidRPr="00896C3B">
        <w:rPr>
          <w:rFonts w:eastAsia="Times New Roman" w:cs="Times New Roman"/>
          <w:noProof/>
          <w:sz w:val="24"/>
          <w:szCs w:val="28"/>
          <w:u w:val="single"/>
          <w:lang w:eastAsia="ru-RU"/>
        </w:rPr>
        <w:t xml:space="preserve">   г. Кинешма</w:t>
      </w:r>
      <w:r w:rsidRPr="00896C3B">
        <w:rPr>
          <w:rFonts w:eastAsia="Times New Roman" w:cs="Times New Roman"/>
          <w:noProof/>
          <w:sz w:val="24"/>
          <w:szCs w:val="28"/>
          <w:u w:val="single"/>
          <w:lang w:eastAsia="ru-RU"/>
        </w:rPr>
        <w:tab/>
      </w:r>
    </w:p>
    <w:p w:rsidR="00896C3B" w:rsidRPr="00896C3B" w:rsidRDefault="00896C3B" w:rsidP="00896C3B">
      <w:pPr>
        <w:rPr>
          <w:rFonts w:eastAsia="Times New Roman" w:cs="Times New Roman"/>
          <w:sz w:val="14"/>
          <w:szCs w:val="16"/>
          <w:lang w:eastAsia="ru-RU"/>
        </w:rPr>
      </w:pPr>
    </w:p>
    <w:p w:rsidR="00896C3B" w:rsidRPr="00896C3B" w:rsidRDefault="00896C3B" w:rsidP="00896C3B">
      <w:pPr>
        <w:tabs>
          <w:tab w:val="left" w:pos="9356"/>
        </w:tabs>
        <w:autoSpaceDE w:val="0"/>
        <w:autoSpaceDN w:val="0"/>
        <w:adjustRightInd w:val="0"/>
        <w:jc w:val="both"/>
        <w:rPr>
          <w:rFonts w:eastAsia="Times New Roman" w:cs="Times New Roman"/>
          <w:b/>
          <w:sz w:val="24"/>
          <w:szCs w:val="28"/>
          <w:u w:val="single"/>
          <w:lang w:eastAsia="ru-RU"/>
        </w:rPr>
      </w:pPr>
      <w:r w:rsidRPr="00896C3B">
        <w:rPr>
          <w:rFonts w:eastAsia="Times New Roman" w:cs="Times New Roman"/>
          <w:noProof/>
          <w:sz w:val="24"/>
          <w:szCs w:val="28"/>
          <w:u w:val="single"/>
          <w:lang w:eastAsia="ru-RU"/>
        </w:rPr>
        <w:t>Собственнику объекта некапитального сооружения, расположенного по адресу: г. Кинешма, ул. им. М.Горького, около д. 1/1</w:t>
      </w:r>
      <w:r w:rsidRPr="00896C3B">
        <w:rPr>
          <w:rFonts w:eastAsia="Times New Roman" w:cs="Times New Roman"/>
          <w:noProof/>
          <w:sz w:val="24"/>
          <w:szCs w:val="28"/>
          <w:u w:val="single"/>
          <w:lang w:eastAsia="ru-RU"/>
        </w:rPr>
        <w:tab/>
      </w:r>
    </w:p>
    <w:p w:rsidR="00896C3B" w:rsidRPr="00896C3B" w:rsidRDefault="00896C3B" w:rsidP="00896C3B">
      <w:pPr>
        <w:tabs>
          <w:tab w:val="left" w:pos="9356"/>
        </w:tabs>
        <w:autoSpaceDE w:val="0"/>
        <w:autoSpaceDN w:val="0"/>
        <w:adjustRightInd w:val="0"/>
        <w:jc w:val="both"/>
        <w:rPr>
          <w:rFonts w:eastAsia="Times New Roman" w:cs="Times New Roman"/>
          <w:noProof/>
          <w:sz w:val="14"/>
          <w:szCs w:val="16"/>
          <w:u w:val="single"/>
          <w:lang w:eastAsia="ru-RU"/>
        </w:rPr>
      </w:pPr>
    </w:p>
    <w:p w:rsidR="00896C3B" w:rsidRPr="00896C3B" w:rsidRDefault="00896C3B" w:rsidP="00896C3B">
      <w:pPr>
        <w:tabs>
          <w:tab w:val="left" w:pos="9356"/>
        </w:tabs>
        <w:autoSpaceDE w:val="0"/>
        <w:autoSpaceDN w:val="0"/>
        <w:adjustRightInd w:val="0"/>
        <w:jc w:val="both"/>
        <w:rPr>
          <w:rFonts w:eastAsia="Times New Roman" w:cs="Times New Roman"/>
          <w:noProof/>
          <w:sz w:val="24"/>
          <w:szCs w:val="28"/>
          <w:lang w:eastAsia="ru-RU"/>
        </w:rPr>
      </w:pPr>
      <w:proofErr w:type="gramStart"/>
      <w:r w:rsidRPr="00896C3B">
        <w:rPr>
          <w:rFonts w:eastAsia="Times New Roman" w:cs="Times New Roman"/>
          <w:noProof/>
          <w:sz w:val="24"/>
          <w:szCs w:val="28"/>
          <w:lang w:eastAsia="ru-RU"/>
        </w:rPr>
        <w:t>Осуществить демонтаж некапитального сооружения – нестационарного торгового объекта, установленного на территории общего пользования (на муниципальной территории) по адресу: г. Кинешма, ул. им. М.Горького, около д. 1/1 с нарушением требований п. 484, п. 536.1 «Правил благоустройства территории городского округа Кинешма», утвержденных Решением Кинешемской городской Думы пятого созыва от 25.06.2014 № 68/674.</w:t>
      </w:r>
      <w:r w:rsidRPr="00896C3B">
        <w:rPr>
          <w:rFonts w:eastAsia="Times New Roman" w:cs="Times New Roman"/>
          <w:noProof/>
          <w:sz w:val="24"/>
          <w:szCs w:val="28"/>
          <w:lang w:eastAsia="ru-RU"/>
        </w:rPr>
        <w:tab/>
      </w:r>
      <w:proofErr w:type="gramEnd"/>
    </w:p>
    <w:p w:rsidR="00896C3B" w:rsidRPr="00896C3B" w:rsidRDefault="00896C3B" w:rsidP="00896C3B">
      <w:pPr>
        <w:tabs>
          <w:tab w:val="left" w:pos="9356"/>
        </w:tabs>
        <w:autoSpaceDE w:val="0"/>
        <w:autoSpaceDN w:val="0"/>
        <w:adjustRightInd w:val="0"/>
        <w:jc w:val="both"/>
        <w:rPr>
          <w:rFonts w:eastAsia="Times New Roman" w:cs="Times New Roman"/>
          <w:b/>
          <w:sz w:val="6"/>
          <w:szCs w:val="8"/>
          <w:lang w:eastAsia="ru-RU"/>
        </w:rPr>
      </w:pPr>
      <w:r w:rsidRPr="00896C3B">
        <w:rPr>
          <w:rFonts w:eastAsia="Times New Roman" w:cs="Times New Roman"/>
          <w:noProof/>
          <w:sz w:val="6"/>
          <w:szCs w:val="8"/>
          <w:lang w:eastAsia="ru-RU"/>
        </w:rPr>
        <w:tab/>
      </w:r>
    </w:p>
    <w:p w:rsidR="00896C3B" w:rsidRPr="00896C3B" w:rsidRDefault="00896C3B" w:rsidP="00896C3B">
      <w:pPr>
        <w:tabs>
          <w:tab w:val="left" w:pos="9356"/>
        </w:tabs>
        <w:autoSpaceDE w:val="0"/>
        <w:autoSpaceDN w:val="0"/>
        <w:adjustRightInd w:val="0"/>
        <w:jc w:val="both"/>
        <w:rPr>
          <w:rFonts w:eastAsia="Times New Roman" w:cs="Times New Roman"/>
          <w:b/>
          <w:sz w:val="28"/>
          <w:szCs w:val="28"/>
          <w:u w:val="single"/>
          <w:lang w:eastAsia="ru-RU"/>
        </w:rPr>
      </w:pPr>
      <w:r w:rsidRPr="00896C3B">
        <w:rPr>
          <w:rFonts w:eastAsia="Times New Roman" w:cs="Times New Roman"/>
          <w:b/>
          <w:sz w:val="24"/>
          <w:szCs w:val="28"/>
          <w:u w:val="single"/>
          <w:lang w:eastAsia="ru-RU"/>
        </w:rPr>
        <w:t>Срок демонтажа – до 24.04.2021</w:t>
      </w:r>
      <w:r w:rsidRPr="00896C3B">
        <w:rPr>
          <w:rFonts w:eastAsia="Times New Roman" w:cs="Times New Roman"/>
          <w:b/>
          <w:sz w:val="28"/>
          <w:szCs w:val="28"/>
          <w:u w:val="single"/>
          <w:lang w:eastAsia="ru-RU"/>
        </w:rPr>
        <w:tab/>
      </w:r>
    </w:p>
    <w:p w:rsidR="00896C3B" w:rsidRPr="00896C3B" w:rsidRDefault="00896C3B" w:rsidP="00896C3B">
      <w:pPr>
        <w:autoSpaceDE w:val="0"/>
        <w:autoSpaceDN w:val="0"/>
        <w:adjustRightInd w:val="0"/>
        <w:ind w:firstLine="709"/>
        <w:jc w:val="both"/>
        <w:rPr>
          <w:rFonts w:eastAsia="Times New Roman" w:cs="Times New Roman"/>
          <w:sz w:val="28"/>
          <w:szCs w:val="28"/>
          <w:lang w:eastAsia="ru-RU"/>
        </w:rPr>
      </w:pPr>
    </w:p>
    <w:p w:rsidR="00896C3B" w:rsidRPr="00896C3B" w:rsidRDefault="00896C3B" w:rsidP="00896C3B">
      <w:pPr>
        <w:autoSpaceDE w:val="0"/>
        <w:autoSpaceDN w:val="0"/>
        <w:adjustRightInd w:val="0"/>
        <w:ind w:firstLine="709"/>
        <w:jc w:val="both"/>
        <w:rPr>
          <w:rFonts w:eastAsia="Times New Roman" w:cs="Times New Roman"/>
          <w:sz w:val="28"/>
          <w:szCs w:val="28"/>
          <w:lang w:eastAsia="ru-RU"/>
        </w:rPr>
      </w:pPr>
      <w:r w:rsidRPr="00896C3B">
        <w:rPr>
          <w:rFonts w:eastAsia="Times New Roman" w:cs="Times New Roman"/>
          <w:noProof/>
          <w:sz w:val="28"/>
          <w:szCs w:val="28"/>
          <w:lang w:eastAsia="ru-RU"/>
        </w:rPr>
        <w:drawing>
          <wp:inline distT="0" distB="0" distL="0" distR="0" wp14:anchorId="2B50C63F" wp14:editId="54D2288B">
            <wp:extent cx="3305175" cy="2477555"/>
            <wp:effectExtent l="0" t="0" r="0" b="0"/>
            <wp:docPr id="13" name="Рисунок 13" descr="D:\Мои документы\ФОТО &amp; АКТЫ_ОСМОТРА\Горького 1!1\P1120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ФОТО &amp; АКТЫ_ОСМОТРА\Горького 1!1\P1120598.JPG"/>
                    <pic:cNvPicPr>
                      <a:picLocks noChangeAspect="1" noChangeArrowheads="1"/>
                    </pic:cNvPicPr>
                  </pic:nvPicPr>
                  <pic:blipFill>
                    <a:blip r:embed="rId23" cstate="print">
                      <a:extLst>
                        <a:ext uri="{BEBA8EAE-BF5A-486C-A8C5-ECC9F3942E4B}">
                          <a14:imgProps xmlns:a14="http://schemas.microsoft.com/office/drawing/2010/main">
                            <a14:imgLayer r:embed="rId24">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308894" cy="2480343"/>
                    </a:xfrm>
                    <a:prstGeom prst="rect">
                      <a:avLst/>
                    </a:prstGeom>
                    <a:noFill/>
                    <a:ln>
                      <a:noFill/>
                    </a:ln>
                  </pic:spPr>
                </pic:pic>
              </a:graphicData>
            </a:graphic>
          </wp:inline>
        </w:drawing>
      </w:r>
    </w:p>
    <w:p w:rsidR="00896C3B" w:rsidRPr="00896C3B" w:rsidRDefault="00896C3B" w:rsidP="00896C3B">
      <w:pPr>
        <w:autoSpaceDE w:val="0"/>
        <w:autoSpaceDN w:val="0"/>
        <w:adjustRightInd w:val="0"/>
        <w:ind w:firstLine="709"/>
        <w:jc w:val="both"/>
        <w:rPr>
          <w:rFonts w:eastAsia="Times New Roman" w:cs="Times New Roman"/>
          <w:sz w:val="28"/>
          <w:szCs w:val="28"/>
          <w:lang w:eastAsia="ru-RU"/>
        </w:rPr>
      </w:pPr>
    </w:p>
    <w:p w:rsidR="00896C3B" w:rsidRPr="00896C3B" w:rsidRDefault="00896C3B" w:rsidP="00896C3B">
      <w:pPr>
        <w:autoSpaceDE w:val="0"/>
        <w:autoSpaceDN w:val="0"/>
        <w:adjustRightInd w:val="0"/>
        <w:ind w:firstLine="709"/>
        <w:jc w:val="both"/>
        <w:rPr>
          <w:rFonts w:eastAsia="Times New Roman" w:cs="Times New Roman"/>
          <w:sz w:val="24"/>
          <w:szCs w:val="26"/>
          <w:lang w:eastAsia="ru-RU"/>
        </w:rPr>
      </w:pPr>
      <w:proofErr w:type="gramStart"/>
      <w:r w:rsidRPr="00896C3B">
        <w:rPr>
          <w:rFonts w:eastAsia="Times New Roman" w:cs="Times New Roman"/>
          <w:sz w:val="24"/>
          <w:szCs w:val="26"/>
          <w:lang w:eastAsia="ru-RU"/>
        </w:rPr>
        <w:t>Согласно п. 495 «Правил благоустройства территории городского округа Кинешма» при отсутствии сведений о собственнике или владельце объектов, не соответствующих требованиям действующих правил благоустройства, либо в случае их отсутствия, а также, если объект не был демонтирован собственником (владельцем, пользователем) в добровольном порядке, организация демонтажа объектов осуществляется в принудительном порядке за счет средств бюджета городского округа Кинешма, на основании распоряжения администрации городского</w:t>
      </w:r>
      <w:proofErr w:type="gramEnd"/>
      <w:r w:rsidRPr="00896C3B">
        <w:rPr>
          <w:rFonts w:eastAsia="Times New Roman" w:cs="Times New Roman"/>
          <w:sz w:val="24"/>
          <w:szCs w:val="26"/>
          <w:lang w:eastAsia="ru-RU"/>
        </w:rPr>
        <w:t xml:space="preserve"> округа Кинешма.</w:t>
      </w:r>
    </w:p>
    <w:p w:rsidR="00896C3B" w:rsidRPr="00896C3B" w:rsidRDefault="00896C3B" w:rsidP="00896C3B">
      <w:pPr>
        <w:autoSpaceDE w:val="0"/>
        <w:autoSpaceDN w:val="0"/>
        <w:adjustRightInd w:val="0"/>
        <w:jc w:val="both"/>
        <w:rPr>
          <w:rFonts w:eastAsia="Times New Roman" w:cs="Times New Roman"/>
          <w:sz w:val="18"/>
          <w:szCs w:val="20"/>
          <w:lang w:eastAsia="ru-RU"/>
        </w:rPr>
      </w:pPr>
    </w:p>
    <w:p w:rsidR="00896C3B" w:rsidRPr="00896C3B" w:rsidRDefault="00896C3B" w:rsidP="00896C3B">
      <w:pPr>
        <w:autoSpaceDE w:val="0"/>
        <w:autoSpaceDN w:val="0"/>
        <w:adjustRightInd w:val="0"/>
        <w:jc w:val="both"/>
        <w:rPr>
          <w:rFonts w:eastAsia="Times New Roman" w:cs="Times New Roman"/>
          <w:sz w:val="24"/>
          <w:szCs w:val="28"/>
          <w:lang w:eastAsia="ru-RU"/>
        </w:rPr>
      </w:pPr>
      <w:r w:rsidRPr="00896C3B">
        <w:rPr>
          <w:rFonts w:eastAsia="Times New Roman" w:cs="Times New Roman"/>
          <w:sz w:val="24"/>
          <w:szCs w:val="28"/>
          <w:lang w:eastAsia="ru-RU"/>
        </w:rPr>
        <w:t>тел. 5-44-47</w:t>
      </w:r>
    </w:p>
    <w:p w:rsidR="00896C3B" w:rsidRPr="00896C3B" w:rsidRDefault="00896C3B" w:rsidP="00896C3B">
      <w:pPr>
        <w:autoSpaceDE w:val="0"/>
        <w:autoSpaceDN w:val="0"/>
        <w:adjustRightInd w:val="0"/>
        <w:rPr>
          <w:rFonts w:eastAsia="Times New Roman" w:cs="Times New Roman"/>
          <w:sz w:val="24"/>
          <w:szCs w:val="28"/>
          <w:lang w:eastAsia="ru-RU"/>
        </w:rPr>
      </w:pPr>
      <w:r w:rsidRPr="00896C3B">
        <w:rPr>
          <w:rFonts w:eastAsia="Times New Roman" w:cs="Times New Roman"/>
          <w:sz w:val="24"/>
          <w:szCs w:val="28"/>
          <w:lang w:eastAsia="ru-RU"/>
        </w:rPr>
        <w:t>отдел муниципального контроля и охраны окружающей среды</w:t>
      </w:r>
      <w:r w:rsidRPr="00896C3B">
        <w:rPr>
          <w:rFonts w:eastAsia="Times New Roman" w:cs="Times New Roman"/>
          <w:sz w:val="24"/>
          <w:szCs w:val="28"/>
          <w:lang w:eastAsia="ru-RU"/>
        </w:rPr>
        <w:br/>
        <w:t>администрации городского округа Кинешма</w:t>
      </w:r>
    </w:p>
    <w:p w:rsidR="00896C3B" w:rsidRPr="00896C3B" w:rsidRDefault="00896C3B" w:rsidP="00896C3B">
      <w:pPr>
        <w:rPr>
          <w:rFonts w:eastAsia="Times New Roman" w:cs="Times New Roman"/>
          <w:sz w:val="20"/>
          <w:lang w:eastAsia="ru-RU"/>
        </w:rPr>
      </w:pPr>
    </w:p>
    <w:p w:rsidR="00896C3B" w:rsidRDefault="00896C3B" w:rsidP="0029657F">
      <w:pPr>
        <w:tabs>
          <w:tab w:val="left" w:pos="-1134"/>
        </w:tabs>
        <w:jc w:val="right"/>
        <w:rPr>
          <w:sz w:val="24"/>
          <w:szCs w:val="24"/>
        </w:rPr>
      </w:pPr>
    </w:p>
    <w:p w:rsidR="00896C3B" w:rsidRDefault="00896C3B" w:rsidP="0029657F">
      <w:pPr>
        <w:tabs>
          <w:tab w:val="left" w:pos="-1134"/>
        </w:tabs>
        <w:jc w:val="right"/>
        <w:rPr>
          <w:sz w:val="24"/>
          <w:szCs w:val="24"/>
        </w:rPr>
      </w:pPr>
    </w:p>
    <w:p w:rsidR="0029657F" w:rsidRDefault="0029657F" w:rsidP="0029657F">
      <w:pPr>
        <w:tabs>
          <w:tab w:val="left" w:pos="-1134"/>
        </w:tabs>
        <w:jc w:val="right"/>
        <w:rPr>
          <w:sz w:val="24"/>
          <w:szCs w:val="24"/>
        </w:rPr>
      </w:pPr>
    </w:p>
    <w:p w:rsidR="00896C3B" w:rsidRDefault="00896C3B" w:rsidP="0029657F">
      <w:pPr>
        <w:tabs>
          <w:tab w:val="left" w:pos="-1134"/>
        </w:tabs>
        <w:jc w:val="right"/>
        <w:rPr>
          <w:sz w:val="24"/>
          <w:szCs w:val="24"/>
        </w:rPr>
      </w:pPr>
    </w:p>
    <w:p w:rsidR="00896C3B" w:rsidRDefault="00896C3B" w:rsidP="0029657F">
      <w:pPr>
        <w:tabs>
          <w:tab w:val="left" w:pos="-1134"/>
        </w:tabs>
        <w:jc w:val="right"/>
        <w:rPr>
          <w:sz w:val="24"/>
          <w:szCs w:val="24"/>
        </w:rPr>
      </w:pPr>
    </w:p>
    <w:p w:rsidR="00896C3B" w:rsidRDefault="00896C3B" w:rsidP="0029657F">
      <w:pPr>
        <w:tabs>
          <w:tab w:val="left" w:pos="-1134"/>
        </w:tabs>
        <w:jc w:val="right"/>
        <w:rPr>
          <w:sz w:val="24"/>
          <w:szCs w:val="24"/>
        </w:rPr>
      </w:pPr>
    </w:p>
    <w:p w:rsidR="00896C3B" w:rsidRDefault="00896C3B" w:rsidP="0029657F">
      <w:pPr>
        <w:tabs>
          <w:tab w:val="left" w:pos="-1134"/>
        </w:tabs>
        <w:jc w:val="right"/>
        <w:rPr>
          <w:sz w:val="24"/>
          <w:szCs w:val="24"/>
        </w:rPr>
      </w:pPr>
    </w:p>
    <w:p w:rsidR="00896C3B" w:rsidRDefault="00896C3B" w:rsidP="0029657F">
      <w:pPr>
        <w:tabs>
          <w:tab w:val="left" w:pos="-1134"/>
        </w:tabs>
        <w:jc w:val="right"/>
        <w:rPr>
          <w:sz w:val="24"/>
          <w:szCs w:val="24"/>
        </w:rPr>
      </w:pPr>
    </w:p>
    <w:p w:rsidR="00896C3B" w:rsidRDefault="00896C3B" w:rsidP="0029657F">
      <w:pPr>
        <w:tabs>
          <w:tab w:val="left" w:pos="-1134"/>
        </w:tabs>
        <w:jc w:val="right"/>
        <w:rPr>
          <w:sz w:val="24"/>
          <w:szCs w:val="24"/>
        </w:rPr>
      </w:pPr>
    </w:p>
    <w:p w:rsidR="00896C3B" w:rsidRDefault="00896C3B" w:rsidP="0029657F">
      <w:pPr>
        <w:tabs>
          <w:tab w:val="left" w:pos="-1134"/>
        </w:tabs>
        <w:jc w:val="right"/>
        <w:rPr>
          <w:sz w:val="24"/>
          <w:szCs w:val="24"/>
        </w:rPr>
      </w:pPr>
    </w:p>
    <w:p w:rsidR="00896C3B" w:rsidRDefault="00896C3B" w:rsidP="0029657F">
      <w:pPr>
        <w:tabs>
          <w:tab w:val="left" w:pos="-1134"/>
        </w:tabs>
        <w:jc w:val="right"/>
        <w:rPr>
          <w:sz w:val="24"/>
          <w:szCs w:val="24"/>
        </w:rPr>
      </w:pPr>
    </w:p>
    <w:p w:rsidR="00896C3B" w:rsidRDefault="00896C3B" w:rsidP="0029657F">
      <w:pPr>
        <w:tabs>
          <w:tab w:val="left" w:pos="-1134"/>
        </w:tabs>
        <w:jc w:val="right"/>
        <w:rPr>
          <w:sz w:val="24"/>
          <w:szCs w:val="24"/>
        </w:rPr>
      </w:pPr>
    </w:p>
    <w:p w:rsidR="000E6071" w:rsidRDefault="000E6071" w:rsidP="000E6071">
      <w:pPr>
        <w:spacing w:after="60"/>
        <w:ind w:firstLine="720"/>
        <w:jc w:val="center"/>
        <w:rPr>
          <w:rFonts w:cs="Times New Roman"/>
          <w:b/>
          <w:sz w:val="28"/>
          <w:szCs w:val="28"/>
        </w:rPr>
      </w:pPr>
      <w:r>
        <w:rPr>
          <w:rFonts w:cs="Times New Roman"/>
          <w:b/>
          <w:sz w:val="28"/>
          <w:szCs w:val="28"/>
        </w:rPr>
        <w:t>С</w:t>
      </w:r>
      <w:r w:rsidRPr="00193AA5">
        <w:rPr>
          <w:rFonts w:cs="Times New Roman"/>
          <w:b/>
          <w:sz w:val="28"/>
          <w:szCs w:val="28"/>
        </w:rPr>
        <w:t>ОДЕРЖАНИЕ</w:t>
      </w:r>
    </w:p>
    <w:tbl>
      <w:tblPr>
        <w:tblW w:w="10645" w:type="dxa"/>
        <w:jc w:val="center"/>
        <w:tblInd w:w="-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gridCol w:w="817"/>
      </w:tblGrid>
      <w:tr w:rsidR="000E6071" w:rsidRPr="005B74BB" w:rsidTr="00103789">
        <w:trPr>
          <w:trHeight w:val="244"/>
          <w:jc w:val="center"/>
        </w:trPr>
        <w:tc>
          <w:tcPr>
            <w:tcW w:w="9828" w:type="dxa"/>
            <w:vAlign w:val="center"/>
          </w:tcPr>
          <w:p w:rsidR="000E6071" w:rsidRPr="007A4319" w:rsidRDefault="000E6071" w:rsidP="00103789">
            <w:pPr>
              <w:pStyle w:val="a5"/>
              <w:ind w:right="-1"/>
              <w:jc w:val="center"/>
              <w:rPr>
                <w:rFonts w:ascii="Times New Roman" w:hAnsi="Times New Roman"/>
                <w:b/>
                <w:sz w:val="28"/>
                <w:szCs w:val="28"/>
              </w:rPr>
            </w:pPr>
            <w:r w:rsidRPr="007A4319">
              <w:rPr>
                <w:rFonts w:ascii="Times New Roman" w:hAnsi="Times New Roman"/>
                <w:b/>
                <w:sz w:val="28"/>
                <w:szCs w:val="28"/>
              </w:rPr>
              <w:t>Заголовок</w:t>
            </w:r>
          </w:p>
        </w:tc>
        <w:tc>
          <w:tcPr>
            <w:tcW w:w="817" w:type="dxa"/>
            <w:vAlign w:val="center"/>
          </w:tcPr>
          <w:p w:rsidR="000E6071" w:rsidRPr="007A4319" w:rsidRDefault="000E6071" w:rsidP="00103789">
            <w:pPr>
              <w:pStyle w:val="a5"/>
              <w:ind w:right="-1"/>
              <w:jc w:val="center"/>
              <w:rPr>
                <w:rFonts w:ascii="Times New Roman" w:hAnsi="Times New Roman"/>
                <w:b/>
                <w:sz w:val="28"/>
                <w:szCs w:val="28"/>
              </w:rPr>
            </w:pPr>
            <w:r w:rsidRPr="007A4319">
              <w:rPr>
                <w:rFonts w:ascii="Times New Roman" w:hAnsi="Times New Roman"/>
                <w:b/>
                <w:sz w:val="28"/>
                <w:szCs w:val="28"/>
              </w:rPr>
              <w:t>Стр.</w:t>
            </w:r>
          </w:p>
        </w:tc>
      </w:tr>
      <w:tr w:rsidR="003E12B8" w:rsidRPr="005B74BB" w:rsidTr="00103789">
        <w:trPr>
          <w:trHeight w:val="249"/>
          <w:jc w:val="center"/>
        </w:trPr>
        <w:tc>
          <w:tcPr>
            <w:tcW w:w="10645" w:type="dxa"/>
            <w:gridSpan w:val="2"/>
            <w:vAlign w:val="center"/>
          </w:tcPr>
          <w:p w:rsidR="003E12B8" w:rsidRPr="003E12B8" w:rsidRDefault="003E12B8" w:rsidP="00240BA0">
            <w:pPr>
              <w:pStyle w:val="a5"/>
              <w:ind w:right="-1"/>
              <w:jc w:val="center"/>
              <w:rPr>
                <w:rFonts w:ascii="Times New Roman" w:hAnsi="Times New Roman"/>
                <w:sz w:val="24"/>
                <w:szCs w:val="24"/>
              </w:rPr>
            </w:pPr>
            <w:r w:rsidRPr="003E12B8">
              <w:rPr>
                <w:rFonts w:ascii="Times New Roman" w:hAnsi="Times New Roman"/>
                <w:b/>
                <w:bCs/>
                <w:sz w:val="24"/>
                <w:szCs w:val="24"/>
              </w:rPr>
              <w:t>ПОСТАНОВЛЕНИЯ АДМИНИСТРАЦИИ Г</w:t>
            </w:r>
            <w:r w:rsidR="00240BA0">
              <w:rPr>
                <w:rFonts w:ascii="Times New Roman" w:hAnsi="Times New Roman"/>
                <w:b/>
                <w:bCs/>
                <w:sz w:val="24"/>
                <w:szCs w:val="24"/>
              </w:rPr>
              <w:t>ОРОДСКОГО ОКРУГА</w:t>
            </w:r>
            <w:r w:rsidRPr="003E12B8">
              <w:rPr>
                <w:rFonts w:ascii="Times New Roman" w:hAnsi="Times New Roman"/>
                <w:b/>
                <w:bCs/>
                <w:sz w:val="24"/>
                <w:szCs w:val="24"/>
              </w:rPr>
              <w:t xml:space="preserve"> КИНЕШМА</w:t>
            </w:r>
          </w:p>
        </w:tc>
      </w:tr>
      <w:tr w:rsidR="008861E3" w:rsidRPr="005B74BB" w:rsidTr="00103789">
        <w:trPr>
          <w:trHeight w:val="249"/>
          <w:jc w:val="center"/>
        </w:trPr>
        <w:tc>
          <w:tcPr>
            <w:tcW w:w="9828" w:type="dxa"/>
            <w:vAlign w:val="center"/>
          </w:tcPr>
          <w:p w:rsidR="00240BA0" w:rsidRPr="00240BA0" w:rsidRDefault="00240BA0" w:rsidP="00240BA0">
            <w:pPr>
              <w:rPr>
                <w:b/>
                <w:sz w:val="24"/>
                <w:szCs w:val="28"/>
                <w:u w:val="single"/>
              </w:rPr>
            </w:pPr>
            <w:r w:rsidRPr="00240BA0">
              <w:rPr>
                <w:b/>
                <w:sz w:val="24"/>
                <w:szCs w:val="28"/>
                <w:u w:val="single"/>
              </w:rPr>
              <w:t xml:space="preserve">от  14.04.2021   № 477- </w:t>
            </w:r>
            <w:proofErr w:type="gramStart"/>
            <w:r w:rsidRPr="00240BA0">
              <w:rPr>
                <w:b/>
                <w:sz w:val="24"/>
                <w:szCs w:val="28"/>
                <w:u w:val="single"/>
              </w:rPr>
              <w:t>п</w:t>
            </w:r>
            <w:proofErr w:type="gramEnd"/>
            <w:r w:rsidRPr="00240BA0">
              <w:rPr>
                <w:b/>
                <w:sz w:val="24"/>
                <w:szCs w:val="28"/>
                <w:u w:val="single"/>
              </w:rPr>
              <w:t xml:space="preserve">      </w:t>
            </w:r>
          </w:p>
          <w:p w:rsidR="008861E3" w:rsidRPr="00240BA0" w:rsidRDefault="00240BA0" w:rsidP="008861E3">
            <w:pPr>
              <w:rPr>
                <w:sz w:val="24"/>
                <w:szCs w:val="28"/>
              </w:rPr>
            </w:pPr>
            <w:r w:rsidRPr="00240BA0">
              <w:rPr>
                <w:sz w:val="24"/>
                <w:szCs w:val="28"/>
              </w:rPr>
              <w:t>О  проведении аукциона на право заключения договора на размещение нестационарного объекта для осуществления торговли</w:t>
            </w:r>
            <w:r>
              <w:rPr>
                <w:sz w:val="24"/>
                <w:szCs w:val="28"/>
              </w:rPr>
              <w:t xml:space="preserve"> </w:t>
            </w:r>
            <w:r w:rsidRPr="00240BA0">
              <w:rPr>
                <w:sz w:val="24"/>
                <w:szCs w:val="28"/>
              </w:rPr>
              <w:t>на территории городского округа Кинешма</w:t>
            </w:r>
            <w:r w:rsidRPr="00240BA0">
              <w:rPr>
                <w:b/>
                <w:sz w:val="24"/>
                <w:szCs w:val="28"/>
              </w:rPr>
              <w:t xml:space="preserve"> </w:t>
            </w:r>
          </w:p>
        </w:tc>
        <w:tc>
          <w:tcPr>
            <w:tcW w:w="817" w:type="dxa"/>
            <w:vAlign w:val="center"/>
          </w:tcPr>
          <w:p w:rsidR="008861E3" w:rsidRDefault="00240BA0" w:rsidP="00103789">
            <w:pPr>
              <w:pStyle w:val="a5"/>
              <w:ind w:right="-1"/>
              <w:jc w:val="center"/>
              <w:rPr>
                <w:rFonts w:ascii="Times New Roman" w:hAnsi="Times New Roman"/>
                <w:sz w:val="24"/>
                <w:szCs w:val="24"/>
              </w:rPr>
            </w:pPr>
            <w:r>
              <w:rPr>
                <w:rFonts w:ascii="Times New Roman" w:hAnsi="Times New Roman"/>
                <w:sz w:val="24"/>
                <w:szCs w:val="24"/>
              </w:rPr>
              <w:t>1</w:t>
            </w:r>
          </w:p>
        </w:tc>
      </w:tr>
      <w:tr w:rsidR="008861E3" w:rsidRPr="005B74BB" w:rsidTr="00103789">
        <w:trPr>
          <w:trHeight w:val="249"/>
          <w:jc w:val="center"/>
        </w:trPr>
        <w:tc>
          <w:tcPr>
            <w:tcW w:w="9828" w:type="dxa"/>
            <w:vAlign w:val="center"/>
          </w:tcPr>
          <w:p w:rsidR="00240BA0" w:rsidRPr="00240BA0" w:rsidRDefault="00240BA0" w:rsidP="00240BA0">
            <w:pPr>
              <w:textAlignment w:val="baseline"/>
              <w:outlineLvl w:val="1"/>
              <w:rPr>
                <w:b/>
                <w:sz w:val="24"/>
                <w:szCs w:val="28"/>
                <w:u w:val="single"/>
              </w:rPr>
            </w:pPr>
            <w:r w:rsidRPr="00240BA0">
              <w:rPr>
                <w:b/>
                <w:sz w:val="24"/>
                <w:szCs w:val="28"/>
              </w:rPr>
              <w:t xml:space="preserve">от </w:t>
            </w:r>
            <w:r w:rsidRPr="00240BA0">
              <w:rPr>
                <w:b/>
                <w:sz w:val="24"/>
                <w:szCs w:val="28"/>
                <w:u w:val="single"/>
              </w:rPr>
              <w:t xml:space="preserve">14.04.2021 </w:t>
            </w:r>
            <w:r w:rsidRPr="00240BA0">
              <w:rPr>
                <w:b/>
                <w:sz w:val="24"/>
                <w:szCs w:val="28"/>
              </w:rPr>
              <w:t xml:space="preserve"> № </w:t>
            </w:r>
            <w:r w:rsidRPr="00240BA0">
              <w:rPr>
                <w:b/>
                <w:sz w:val="24"/>
                <w:szCs w:val="28"/>
                <w:u w:val="single"/>
              </w:rPr>
              <w:t>478-п</w:t>
            </w:r>
          </w:p>
          <w:p w:rsidR="008861E3" w:rsidRPr="00240BA0" w:rsidRDefault="00240BA0" w:rsidP="008861E3">
            <w:pPr>
              <w:textAlignment w:val="baseline"/>
              <w:outlineLvl w:val="1"/>
              <w:rPr>
                <w:sz w:val="24"/>
                <w:szCs w:val="28"/>
              </w:rPr>
            </w:pPr>
            <w:r w:rsidRPr="00240BA0">
              <w:rPr>
                <w:sz w:val="24"/>
                <w:szCs w:val="28"/>
              </w:rPr>
              <w:t>О  проведении аукциона на право заключения договора на размещение нестационарного объекта для осуществления торговли</w:t>
            </w:r>
            <w:r>
              <w:rPr>
                <w:sz w:val="24"/>
                <w:szCs w:val="28"/>
              </w:rPr>
              <w:t xml:space="preserve"> </w:t>
            </w:r>
            <w:r w:rsidRPr="00240BA0">
              <w:rPr>
                <w:sz w:val="24"/>
                <w:szCs w:val="28"/>
              </w:rPr>
              <w:t>на территории городского округа Кинешма</w:t>
            </w:r>
            <w:r w:rsidRPr="00240BA0">
              <w:rPr>
                <w:b/>
                <w:sz w:val="24"/>
                <w:szCs w:val="28"/>
              </w:rPr>
              <w:t xml:space="preserve"> </w:t>
            </w:r>
          </w:p>
        </w:tc>
        <w:tc>
          <w:tcPr>
            <w:tcW w:w="817" w:type="dxa"/>
            <w:vAlign w:val="center"/>
          </w:tcPr>
          <w:p w:rsidR="008861E3" w:rsidRDefault="00240BA0" w:rsidP="00103789">
            <w:pPr>
              <w:pStyle w:val="a5"/>
              <w:ind w:right="-1"/>
              <w:jc w:val="center"/>
              <w:rPr>
                <w:rFonts w:ascii="Times New Roman" w:hAnsi="Times New Roman"/>
                <w:sz w:val="24"/>
                <w:szCs w:val="24"/>
              </w:rPr>
            </w:pPr>
            <w:r>
              <w:rPr>
                <w:rFonts w:ascii="Times New Roman" w:hAnsi="Times New Roman"/>
                <w:sz w:val="24"/>
                <w:szCs w:val="24"/>
              </w:rPr>
              <w:t>2-3</w:t>
            </w:r>
          </w:p>
        </w:tc>
      </w:tr>
      <w:tr w:rsidR="008861E3" w:rsidRPr="005B74BB" w:rsidTr="00103789">
        <w:trPr>
          <w:trHeight w:val="249"/>
          <w:jc w:val="center"/>
        </w:trPr>
        <w:tc>
          <w:tcPr>
            <w:tcW w:w="9828" w:type="dxa"/>
            <w:vAlign w:val="center"/>
          </w:tcPr>
          <w:p w:rsidR="00240BA0" w:rsidRPr="00240BA0" w:rsidRDefault="00240BA0" w:rsidP="00240BA0">
            <w:pPr>
              <w:tabs>
                <w:tab w:val="left" w:pos="0"/>
              </w:tabs>
              <w:rPr>
                <w:rFonts w:eastAsia="Times New Roman" w:cs="Times New Roman"/>
                <w:b/>
                <w:sz w:val="24"/>
                <w:szCs w:val="28"/>
                <w:u w:val="single"/>
                <w:lang w:eastAsia="ru-RU"/>
              </w:rPr>
            </w:pPr>
            <w:r w:rsidRPr="00240BA0">
              <w:rPr>
                <w:rFonts w:eastAsia="Times New Roman" w:cs="Times New Roman"/>
                <w:b/>
                <w:sz w:val="24"/>
                <w:szCs w:val="28"/>
                <w:u w:val="single"/>
                <w:lang w:eastAsia="ru-RU"/>
              </w:rPr>
              <w:t>от 14.04.2021</w:t>
            </w:r>
            <w:r>
              <w:rPr>
                <w:rFonts w:eastAsia="Times New Roman" w:cs="Times New Roman"/>
                <w:b/>
                <w:sz w:val="24"/>
                <w:szCs w:val="28"/>
                <w:u w:val="single"/>
                <w:lang w:eastAsia="ru-RU"/>
              </w:rPr>
              <w:t xml:space="preserve"> </w:t>
            </w:r>
            <w:r w:rsidRPr="00240BA0">
              <w:rPr>
                <w:rFonts w:eastAsia="Times New Roman" w:cs="Times New Roman"/>
                <w:b/>
                <w:sz w:val="24"/>
                <w:szCs w:val="28"/>
                <w:u w:val="single"/>
                <w:lang w:eastAsia="ru-RU"/>
              </w:rPr>
              <w:t>№</w:t>
            </w:r>
            <w:r>
              <w:rPr>
                <w:rFonts w:eastAsia="Times New Roman" w:cs="Times New Roman"/>
                <w:b/>
                <w:sz w:val="24"/>
                <w:szCs w:val="28"/>
                <w:u w:val="single"/>
                <w:lang w:eastAsia="ru-RU"/>
              </w:rPr>
              <w:t xml:space="preserve"> </w:t>
            </w:r>
            <w:r w:rsidRPr="00240BA0">
              <w:rPr>
                <w:rFonts w:eastAsia="Times New Roman" w:cs="Times New Roman"/>
                <w:b/>
                <w:sz w:val="24"/>
                <w:szCs w:val="28"/>
                <w:u w:val="single"/>
                <w:lang w:eastAsia="ru-RU"/>
              </w:rPr>
              <w:t>479-п</w:t>
            </w:r>
          </w:p>
          <w:p w:rsidR="008861E3" w:rsidRPr="00240BA0" w:rsidRDefault="00240BA0" w:rsidP="00240BA0">
            <w:pPr>
              <w:tabs>
                <w:tab w:val="left" w:pos="0"/>
              </w:tabs>
              <w:rPr>
                <w:rFonts w:eastAsia="Times New Roman" w:cs="Times New Roman"/>
                <w:sz w:val="24"/>
                <w:szCs w:val="28"/>
                <w:lang w:eastAsia="ru-RU"/>
              </w:rPr>
            </w:pPr>
            <w:r w:rsidRPr="00240BA0">
              <w:rPr>
                <w:rFonts w:eastAsia="Times New Roman" w:cs="Times New Roman"/>
                <w:sz w:val="24"/>
                <w:szCs w:val="28"/>
                <w:lang w:eastAsia="ru-RU"/>
              </w:rPr>
              <w:t>Об утверждении прейскуранта цен на платные услуги, оказываемые муниципальным бюджетным учреждением физкультурно-оздоровительным комплексом «Волга» городского округа Кинешма</w:t>
            </w:r>
          </w:p>
        </w:tc>
        <w:tc>
          <w:tcPr>
            <w:tcW w:w="817" w:type="dxa"/>
            <w:vAlign w:val="center"/>
          </w:tcPr>
          <w:p w:rsidR="008861E3" w:rsidRDefault="00240BA0" w:rsidP="00103789">
            <w:pPr>
              <w:pStyle w:val="a5"/>
              <w:ind w:right="-1"/>
              <w:jc w:val="center"/>
              <w:rPr>
                <w:rFonts w:ascii="Times New Roman" w:hAnsi="Times New Roman"/>
                <w:sz w:val="24"/>
                <w:szCs w:val="24"/>
              </w:rPr>
            </w:pPr>
            <w:r>
              <w:rPr>
                <w:rFonts w:ascii="Times New Roman" w:hAnsi="Times New Roman"/>
                <w:sz w:val="24"/>
                <w:szCs w:val="24"/>
              </w:rPr>
              <w:t>4-5</w:t>
            </w:r>
          </w:p>
        </w:tc>
      </w:tr>
      <w:tr w:rsidR="008861E3" w:rsidRPr="005B74BB" w:rsidTr="00103789">
        <w:trPr>
          <w:trHeight w:val="249"/>
          <w:jc w:val="center"/>
        </w:trPr>
        <w:tc>
          <w:tcPr>
            <w:tcW w:w="9828" w:type="dxa"/>
            <w:vAlign w:val="center"/>
          </w:tcPr>
          <w:p w:rsidR="00240BA0" w:rsidRPr="00240BA0" w:rsidRDefault="00240BA0" w:rsidP="00240BA0">
            <w:pPr>
              <w:widowControl w:val="0"/>
              <w:autoSpaceDE w:val="0"/>
              <w:autoSpaceDN w:val="0"/>
              <w:adjustRightInd w:val="0"/>
              <w:rPr>
                <w:rFonts w:eastAsia="Times New Roman" w:cs="Times New Roman"/>
                <w:b/>
                <w:szCs w:val="24"/>
                <w:u w:val="single"/>
                <w:lang w:eastAsia="ru-RU"/>
              </w:rPr>
            </w:pPr>
            <w:r w:rsidRPr="00A3258C">
              <w:rPr>
                <w:rFonts w:eastAsia="Times New Roman" w:cs="Times New Roman"/>
                <w:b/>
                <w:sz w:val="24"/>
                <w:szCs w:val="28"/>
                <w:u w:val="single"/>
                <w:lang w:eastAsia="ru-RU"/>
              </w:rPr>
              <w:t>от 14.04.2021  № 480-п</w:t>
            </w:r>
            <w:r w:rsidRPr="00A3258C">
              <w:rPr>
                <w:rFonts w:eastAsia="Times New Roman" w:cs="Times New Roman"/>
                <w:b/>
                <w:sz w:val="18"/>
                <w:szCs w:val="20"/>
                <w:lang w:eastAsia="ru-RU"/>
              </w:rPr>
              <w:t xml:space="preserve">                                                                  </w:t>
            </w:r>
          </w:p>
          <w:p w:rsidR="008861E3" w:rsidRPr="00240BA0" w:rsidRDefault="00240BA0" w:rsidP="00240BA0">
            <w:pPr>
              <w:widowControl w:val="0"/>
              <w:autoSpaceDE w:val="0"/>
              <w:autoSpaceDN w:val="0"/>
              <w:adjustRightInd w:val="0"/>
              <w:rPr>
                <w:rFonts w:eastAsia="Times New Roman" w:cs="Times New Roman"/>
                <w:sz w:val="24"/>
                <w:szCs w:val="28"/>
                <w:lang w:eastAsia="ru-RU"/>
              </w:rPr>
            </w:pPr>
            <w:r w:rsidRPr="00240BA0">
              <w:rPr>
                <w:rFonts w:eastAsia="Times New Roman" w:cs="Times New Roman"/>
                <w:sz w:val="24"/>
                <w:szCs w:val="28"/>
                <w:lang w:eastAsia="ru-RU"/>
              </w:rPr>
              <w:t xml:space="preserve">О предоставлении уведомлений гражданами, поступающими на </w:t>
            </w:r>
            <w:proofErr w:type="gramStart"/>
            <w:r w:rsidRPr="00240BA0">
              <w:rPr>
                <w:rFonts w:eastAsia="Times New Roman" w:cs="Times New Roman"/>
                <w:sz w:val="24"/>
                <w:szCs w:val="28"/>
                <w:lang w:eastAsia="ru-RU"/>
              </w:rPr>
              <w:t>работу</w:t>
            </w:r>
            <w:proofErr w:type="gramEnd"/>
            <w:r w:rsidRPr="00240BA0">
              <w:rPr>
                <w:rFonts w:eastAsia="Times New Roman" w:cs="Times New Roman"/>
                <w:sz w:val="24"/>
                <w:szCs w:val="28"/>
                <w:lang w:eastAsia="ru-RU"/>
              </w:rPr>
              <w:t xml:space="preserve"> на должность руководителя муниципального учреждения городского округа Кинешма, о наличии цифровых финансовых активов, цифровых прав, включающих одновременно цифровые финансовые активы и иные цифровые права, утилитарных цифровых прав, цифровой валюты</w:t>
            </w:r>
          </w:p>
        </w:tc>
        <w:tc>
          <w:tcPr>
            <w:tcW w:w="817" w:type="dxa"/>
            <w:vAlign w:val="center"/>
          </w:tcPr>
          <w:p w:rsidR="008861E3" w:rsidRDefault="00240BA0" w:rsidP="00103789">
            <w:pPr>
              <w:pStyle w:val="a5"/>
              <w:ind w:right="-1"/>
              <w:jc w:val="center"/>
              <w:rPr>
                <w:rFonts w:ascii="Times New Roman" w:hAnsi="Times New Roman"/>
                <w:sz w:val="24"/>
                <w:szCs w:val="24"/>
              </w:rPr>
            </w:pPr>
            <w:r>
              <w:rPr>
                <w:rFonts w:ascii="Times New Roman" w:hAnsi="Times New Roman"/>
                <w:sz w:val="24"/>
                <w:szCs w:val="24"/>
              </w:rPr>
              <w:t>6</w:t>
            </w:r>
          </w:p>
        </w:tc>
      </w:tr>
      <w:tr w:rsidR="000E6071" w:rsidRPr="005B74BB" w:rsidTr="00103789">
        <w:trPr>
          <w:trHeight w:val="244"/>
          <w:jc w:val="center"/>
        </w:trPr>
        <w:tc>
          <w:tcPr>
            <w:tcW w:w="10645" w:type="dxa"/>
            <w:gridSpan w:val="2"/>
            <w:vAlign w:val="center"/>
          </w:tcPr>
          <w:p w:rsidR="000E6071" w:rsidRPr="00DF45F8" w:rsidRDefault="000E6071" w:rsidP="00103789">
            <w:pPr>
              <w:pStyle w:val="a5"/>
              <w:ind w:right="-1"/>
              <w:jc w:val="center"/>
              <w:rPr>
                <w:rFonts w:ascii="Times New Roman" w:hAnsi="Times New Roman"/>
                <w:b/>
                <w:sz w:val="24"/>
                <w:szCs w:val="24"/>
              </w:rPr>
            </w:pPr>
            <w:r w:rsidRPr="00DF45F8">
              <w:rPr>
                <w:rFonts w:ascii="Times New Roman" w:hAnsi="Times New Roman"/>
                <w:b/>
                <w:bCs/>
                <w:sz w:val="24"/>
                <w:szCs w:val="24"/>
              </w:rPr>
              <w:t>ИНАЯ ОФИЦИАЛЬНАЯ ИНФОРМАЦИЯ</w:t>
            </w:r>
          </w:p>
        </w:tc>
      </w:tr>
      <w:tr w:rsidR="000E6071" w:rsidRPr="005B74BB" w:rsidTr="00103789">
        <w:trPr>
          <w:trHeight w:val="244"/>
          <w:jc w:val="center"/>
        </w:trPr>
        <w:tc>
          <w:tcPr>
            <w:tcW w:w="9828" w:type="dxa"/>
            <w:vAlign w:val="center"/>
          </w:tcPr>
          <w:p w:rsidR="00240BA0" w:rsidRPr="00240BA0" w:rsidRDefault="00240BA0" w:rsidP="00240BA0">
            <w:pPr>
              <w:rPr>
                <w:rFonts w:eastAsia="Times New Roman" w:cs="Times New Roman"/>
                <w:sz w:val="24"/>
                <w:szCs w:val="24"/>
                <w:lang w:eastAsia="ru-RU"/>
              </w:rPr>
            </w:pPr>
            <w:r w:rsidRPr="00240BA0">
              <w:rPr>
                <w:rFonts w:eastAsia="Times New Roman" w:cs="Times New Roman"/>
                <w:sz w:val="24"/>
                <w:szCs w:val="24"/>
                <w:lang w:eastAsia="ru-RU"/>
              </w:rPr>
              <w:t xml:space="preserve">Извещение о проведении 14 мая 2021 года аукциона на право заключения </w:t>
            </w:r>
          </w:p>
          <w:p w:rsidR="000E6071" w:rsidRPr="00240BA0" w:rsidRDefault="00240BA0" w:rsidP="00103789">
            <w:pPr>
              <w:rPr>
                <w:rFonts w:eastAsia="Times New Roman" w:cs="Times New Roman"/>
                <w:sz w:val="24"/>
                <w:szCs w:val="24"/>
                <w:lang w:eastAsia="ru-RU"/>
              </w:rPr>
            </w:pPr>
            <w:r w:rsidRPr="00240BA0">
              <w:rPr>
                <w:rFonts w:eastAsia="Times New Roman" w:cs="Times New Roman"/>
                <w:sz w:val="24"/>
                <w:szCs w:val="24"/>
                <w:lang w:eastAsia="ru-RU"/>
              </w:rPr>
              <w:t>договора на размещение нестационарного объекта для осуществления торговли, оказания услуг  на территории городского округа Кинешма</w:t>
            </w:r>
          </w:p>
        </w:tc>
        <w:tc>
          <w:tcPr>
            <w:tcW w:w="817" w:type="dxa"/>
            <w:vAlign w:val="center"/>
          </w:tcPr>
          <w:p w:rsidR="000E6071" w:rsidRPr="00DF45F8" w:rsidRDefault="00240BA0" w:rsidP="00103789">
            <w:pPr>
              <w:pStyle w:val="a5"/>
              <w:ind w:right="-1"/>
              <w:jc w:val="center"/>
              <w:rPr>
                <w:rFonts w:ascii="Times New Roman" w:hAnsi="Times New Roman"/>
                <w:sz w:val="24"/>
                <w:szCs w:val="24"/>
              </w:rPr>
            </w:pPr>
            <w:r>
              <w:rPr>
                <w:rFonts w:ascii="Times New Roman" w:hAnsi="Times New Roman"/>
                <w:sz w:val="24"/>
                <w:szCs w:val="24"/>
              </w:rPr>
              <w:t>7-16</w:t>
            </w:r>
          </w:p>
        </w:tc>
      </w:tr>
      <w:tr w:rsidR="00240BA0" w:rsidRPr="005B74BB" w:rsidTr="00103789">
        <w:trPr>
          <w:trHeight w:val="244"/>
          <w:jc w:val="center"/>
        </w:trPr>
        <w:tc>
          <w:tcPr>
            <w:tcW w:w="9828" w:type="dxa"/>
            <w:vAlign w:val="center"/>
          </w:tcPr>
          <w:p w:rsidR="00240BA0" w:rsidRPr="00240BA0" w:rsidRDefault="00240BA0" w:rsidP="00240BA0">
            <w:pPr>
              <w:rPr>
                <w:sz w:val="24"/>
                <w:szCs w:val="28"/>
              </w:rPr>
            </w:pPr>
            <w:r w:rsidRPr="00240BA0">
              <w:rPr>
                <w:sz w:val="24"/>
                <w:szCs w:val="28"/>
              </w:rPr>
              <w:t xml:space="preserve">Извещение о проведении 14 мая 2021 года аукциона на право заключения </w:t>
            </w:r>
          </w:p>
          <w:p w:rsidR="00240BA0" w:rsidRPr="008861E3" w:rsidRDefault="00240BA0" w:rsidP="00103789">
            <w:pPr>
              <w:rPr>
                <w:sz w:val="24"/>
                <w:szCs w:val="28"/>
              </w:rPr>
            </w:pPr>
            <w:r w:rsidRPr="00240BA0">
              <w:rPr>
                <w:sz w:val="24"/>
                <w:szCs w:val="28"/>
              </w:rPr>
              <w:t>договора на размещение нестационарного объекта для осуществления торговли, оказания услуг  на территории городского округа Кинешма</w:t>
            </w:r>
          </w:p>
        </w:tc>
        <w:tc>
          <w:tcPr>
            <w:tcW w:w="817" w:type="dxa"/>
            <w:vAlign w:val="center"/>
          </w:tcPr>
          <w:p w:rsidR="00240BA0" w:rsidRPr="00DF45F8" w:rsidRDefault="00240BA0" w:rsidP="00103789">
            <w:pPr>
              <w:pStyle w:val="a5"/>
              <w:ind w:right="-1"/>
              <w:jc w:val="center"/>
              <w:rPr>
                <w:rFonts w:ascii="Times New Roman" w:hAnsi="Times New Roman"/>
                <w:sz w:val="24"/>
                <w:szCs w:val="24"/>
              </w:rPr>
            </w:pPr>
            <w:r>
              <w:rPr>
                <w:rFonts w:ascii="Times New Roman" w:hAnsi="Times New Roman"/>
                <w:sz w:val="24"/>
                <w:szCs w:val="24"/>
              </w:rPr>
              <w:t>17-29</w:t>
            </w:r>
          </w:p>
        </w:tc>
      </w:tr>
      <w:tr w:rsidR="00240BA0" w:rsidRPr="005B74BB" w:rsidTr="00103789">
        <w:trPr>
          <w:trHeight w:val="244"/>
          <w:jc w:val="center"/>
        </w:trPr>
        <w:tc>
          <w:tcPr>
            <w:tcW w:w="9828" w:type="dxa"/>
            <w:vAlign w:val="center"/>
          </w:tcPr>
          <w:p w:rsidR="00240BA0" w:rsidRPr="00240BA0" w:rsidRDefault="00240BA0" w:rsidP="00103789">
            <w:pPr>
              <w:rPr>
                <w:sz w:val="24"/>
                <w:szCs w:val="28"/>
              </w:rPr>
            </w:pPr>
            <w:r w:rsidRPr="00240BA0">
              <w:rPr>
                <w:sz w:val="24"/>
                <w:szCs w:val="28"/>
              </w:rPr>
              <w:t>АКТ обследования места размещения нестационарного объекта</w:t>
            </w:r>
          </w:p>
        </w:tc>
        <w:tc>
          <w:tcPr>
            <w:tcW w:w="817" w:type="dxa"/>
            <w:vAlign w:val="center"/>
          </w:tcPr>
          <w:p w:rsidR="00240BA0" w:rsidRPr="00DF45F8" w:rsidRDefault="00240BA0" w:rsidP="00103789">
            <w:pPr>
              <w:pStyle w:val="a5"/>
              <w:ind w:right="-1"/>
              <w:jc w:val="center"/>
              <w:rPr>
                <w:rFonts w:ascii="Times New Roman" w:hAnsi="Times New Roman"/>
                <w:sz w:val="24"/>
                <w:szCs w:val="24"/>
              </w:rPr>
            </w:pPr>
            <w:r>
              <w:rPr>
                <w:rFonts w:ascii="Times New Roman" w:hAnsi="Times New Roman"/>
                <w:sz w:val="24"/>
                <w:szCs w:val="24"/>
              </w:rPr>
              <w:t>30-32</w:t>
            </w:r>
          </w:p>
        </w:tc>
      </w:tr>
      <w:tr w:rsidR="00896C3B" w:rsidRPr="005B74BB" w:rsidTr="00103789">
        <w:trPr>
          <w:trHeight w:val="244"/>
          <w:jc w:val="center"/>
        </w:trPr>
        <w:tc>
          <w:tcPr>
            <w:tcW w:w="9828" w:type="dxa"/>
            <w:vAlign w:val="center"/>
          </w:tcPr>
          <w:p w:rsidR="00896C3B" w:rsidRPr="00896C3B" w:rsidRDefault="00896C3B" w:rsidP="00896C3B">
            <w:pPr>
              <w:jc w:val="both"/>
              <w:rPr>
                <w:rFonts w:eastAsia="Times New Roman" w:cs="Times New Roman"/>
                <w:sz w:val="28"/>
                <w:szCs w:val="28"/>
                <w:lang w:eastAsia="ru-RU"/>
              </w:rPr>
            </w:pPr>
            <w:r w:rsidRPr="00896C3B">
              <w:rPr>
                <w:rFonts w:eastAsia="Times New Roman" w:cs="Times New Roman"/>
                <w:sz w:val="24"/>
                <w:szCs w:val="28"/>
                <w:lang w:eastAsia="ru-RU"/>
              </w:rPr>
              <w:t>И</w:t>
            </w:r>
            <w:r w:rsidRPr="00896C3B">
              <w:rPr>
                <w:rFonts w:eastAsia="Times New Roman" w:cs="Times New Roman"/>
                <w:sz w:val="24"/>
                <w:szCs w:val="28"/>
                <w:lang w:eastAsia="ru-RU"/>
              </w:rPr>
              <w:t>звещение о демонтаже объекта некапитального сооружения – нестационарного торгового объекта, размещенного по адресу: у д. 1/1 по ул. им. М. Горького в г. Кинешма Ивановской области</w:t>
            </w:r>
          </w:p>
        </w:tc>
        <w:tc>
          <w:tcPr>
            <w:tcW w:w="817" w:type="dxa"/>
            <w:vAlign w:val="center"/>
          </w:tcPr>
          <w:p w:rsidR="00896C3B" w:rsidRDefault="00896C3B" w:rsidP="00103789">
            <w:pPr>
              <w:pStyle w:val="a5"/>
              <w:ind w:right="-1"/>
              <w:jc w:val="center"/>
              <w:rPr>
                <w:rFonts w:ascii="Times New Roman" w:hAnsi="Times New Roman"/>
                <w:sz w:val="24"/>
                <w:szCs w:val="24"/>
              </w:rPr>
            </w:pPr>
            <w:r>
              <w:rPr>
                <w:rFonts w:ascii="Times New Roman" w:hAnsi="Times New Roman"/>
                <w:sz w:val="24"/>
                <w:szCs w:val="24"/>
              </w:rPr>
              <w:t>33</w:t>
            </w:r>
            <w:bookmarkStart w:id="0" w:name="_GoBack"/>
            <w:bookmarkEnd w:id="0"/>
          </w:p>
        </w:tc>
      </w:tr>
    </w:tbl>
    <w:p w:rsidR="000E6071" w:rsidRDefault="000E6071" w:rsidP="000E6071">
      <w:pPr>
        <w:ind w:right="-1"/>
        <w:rPr>
          <w:rFonts w:cs="Times New Roman"/>
          <w:sz w:val="24"/>
          <w:szCs w:val="24"/>
        </w:rPr>
      </w:pPr>
    </w:p>
    <w:p w:rsidR="000E6071" w:rsidRDefault="000E6071"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p w:rsidR="008861E3" w:rsidRDefault="008861E3" w:rsidP="000E6071">
      <w:pPr>
        <w:ind w:right="-1"/>
        <w:rPr>
          <w:rFonts w:cs="Times New Roman"/>
          <w:sz w:val="24"/>
          <w:szCs w:val="24"/>
        </w:rPr>
      </w:pPr>
    </w:p>
    <w:tbl>
      <w:tblPr>
        <w:tblpPr w:leftFromText="180" w:rightFromText="180" w:vertAnchor="text" w:horzAnchor="margin" w:tblpXSpec="center" w:tblpY="147"/>
        <w:tblW w:w="988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317"/>
        <w:gridCol w:w="3340"/>
        <w:gridCol w:w="3232"/>
      </w:tblGrid>
      <w:tr w:rsidR="003E12B8" w:rsidTr="003E12B8">
        <w:trPr>
          <w:trHeight w:val="764"/>
        </w:trPr>
        <w:tc>
          <w:tcPr>
            <w:tcW w:w="3317" w:type="dxa"/>
            <w:tcBorders>
              <w:top w:val="single" w:sz="12" w:space="0" w:color="auto"/>
              <w:left w:val="single" w:sz="12" w:space="0" w:color="auto"/>
              <w:bottom w:val="single" w:sz="12" w:space="0" w:color="auto"/>
              <w:right w:val="single" w:sz="12" w:space="0" w:color="auto"/>
            </w:tcBorders>
            <w:vAlign w:val="center"/>
            <w:hideMark/>
          </w:tcPr>
          <w:p w:rsidR="003E12B8" w:rsidRDefault="003E12B8">
            <w:pPr>
              <w:pStyle w:val="a5"/>
              <w:ind w:right="-1"/>
              <w:jc w:val="center"/>
              <w:rPr>
                <w:rFonts w:ascii="Times New Roman" w:hAnsi="Times New Roman"/>
                <w:b/>
                <w:bCs/>
                <w:sz w:val="16"/>
                <w:szCs w:val="16"/>
              </w:rPr>
            </w:pPr>
            <w:r>
              <w:rPr>
                <w:rFonts w:ascii="Times New Roman" w:hAnsi="Times New Roman"/>
                <w:b/>
                <w:bCs/>
                <w:sz w:val="16"/>
                <w:szCs w:val="16"/>
              </w:rPr>
              <w:t>Адрес редакции:</w:t>
            </w:r>
          </w:p>
          <w:p w:rsidR="003E12B8" w:rsidRDefault="003E12B8">
            <w:pPr>
              <w:pStyle w:val="a5"/>
              <w:ind w:right="-1"/>
              <w:jc w:val="center"/>
              <w:rPr>
                <w:rFonts w:ascii="Times New Roman" w:hAnsi="Times New Roman"/>
                <w:b/>
                <w:bCs/>
                <w:sz w:val="16"/>
                <w:szCs w:val="16"/>
              </w:rPr>
            </w:pPr>
            <w:r>
              <w:rPr>
                <w:rFonts w:ascii="Times New Roman" w:hAnsi="Times New Roman"/>
                <w:b/>
                <w:bCs/>
                <w:sz w:val="16"/>
                <w:szCs w:val="16"/>
              </w:rPr>
              <w:t>155800, Ивановская область, г. Кинешма,</w:t>
            </w:r>
          </w:p>
          <w:p w:rsidR="003E12B8" w:rsidRDefault="003E12B8">
            <w:pPr>
              <w:pStyle w:val="a5"/>
              <w:ind w:right="-1"/>
              <w:jc w:val="center"/>
              <w:rPr>
                <w:rFonts w:ascii="Times New Roman" w:hAnsi="Times New Roman"/>
                <w:b/>
                <w:bCs/>
                <w:sz w:val="16"/>
                <w:szCs w:val="16"/>
              </w:rPr>
            </w:pPr>
            <w:r>
              <w:rPr>
                <w:rFonts w:ascii="Times New Roman" w:hAnsi="Times New Roman"/>
                <w:b/>
                <w:bCs/>
                <w:sz w:val="16"/>
                <w:szCs w:val="16"/>
              </w:rPr>
              <w:t>ул. Фрунзе, д.4,</w:t>
            </w:r>
          </w:p>
          <w:p w:rsidR="003E12B8" w:rsidRDefault="003E12B8">
            <w:pPr>
              <w:pStyle w:val="a5"/>
              <w:ind w:right="-1"/>
              <w:jc w:val="center"/>
              <w:rPr>
                <w:rFonts w:ascii="Times New Roman" w:hAnsi="Times New Roman"/>
                <w:b/>
                <w:bCs/>
                <w:sz w:val="16"/>
                <w:szCs w:val="16"/>
              </w:rPr>
            </w:pPr>
            <w:r>
              <w:rPr>
                <w:rFonts w:ascii="Times New Roman" w:hAnsi="Times New Roman"/>
                <w:b/>
                <w:bCs/>
                <w:sz w:val="16"/>
                <w:szCs w:val="16"/>
              </w:rPr>
              <w:t>Администрация городского округа Кинешма</w:t>
            </w:r>
          </w:p>
          <w:p w:rsidR="003E12B8" w:rsidRDefault="003E12B8">
            <w:pPr>
              <w:suppressAutoHyphens/>
              <w:jc w:val="center"/>
              <w:rPr>
                <w:b/>
                <w:bCs/>
                <w:sz w:val="16"/>
                <w:szCs w:val="16"/>
                <w:lang w:val="en-US"/>
              </w:rPr>
            </w:pPr>
            <w:r>
              <w:rPr>
                <w:b/>
                <w:bCs/>
                <w:sz w:val="16"/>
                <w:szCs w:val="16"/>
              </w:rPr>
              <w:t>Тел</w:t>
            </w:r>
            <w:r>
              <w:rPr>
                <w:b/>
                <w:bCs/>
                <w:sz w:val="16"/>
                <w:szCs w:val="16"/>
                <w:lang w:val="en-US"/>
              </w:rPr>
              <w:t>.: 5-60-00,</w:t>
            </w:r>
          </w:p>
          <w:p w:rsidR="003E12B8" w:rsidRDefault="003E12B8">
            <w:pPr>
              <w:suppressAutoHyphens/>
              <w:jc w:val="center"/>
              <w:rPr>
                <w:b/>
                <w:bCs/>
                <w:sz w:val="16"/>
                <w:szCs w:val="16"/>
                <w:lang w:val="en-US"/>
              </w:rPr>
            </w:pPr>
            <w:r>
              <w:rPr>
                <w:b/>
                <w:bCs/>
                <w:sz w:val="16"/>
                <w:szCs w:val="16"/>
                <w:lang w:val="en-US"/>
              </w:rPr>
              <w:t>e-mail: mail@admkineshma.ru</w:t>
            </w:r>
          </w:p>
        </w:tc>
        <w:tc>
          <w:tcPr>
            <w:tcW w:w="3340" w:type="dxa"/>
            <w:tcBorders>
              <w:top w:val="single" w:sz="12" w:space="0" w:color="auto"/>
              <w:left w:val="single" w:sz="12" w:space="0" w:color="auto"/>
              <w:bottom w:val="single" w:sz="12" w:space="0" w:color="auto"/>
              <w:right w:val="single" w:sz="12" w:space="0" w:color="auto"/>
            </w:tcBorders>
            <w:vAlign w:val="center"/>
          </w:tcPr>
          <w:p w:rsidR="003E12B8" w:rsidRDefault="003E12B8">
            <w:pPr>
              <w:suppressAutoHyphens/>
              <w:jc w:val="center"/>
              <w:rPr>
                <w:b/>
                <w:bCs/>
                <w:sz w:val="16"/>
                <w:szCs w:val="16"/>
              </w:rPr>
            </w:pPr>
            <w:r>
              <w:rPr>
                <w:b/>
                <w:bCs/>
                <w:sz w:val="16"/>
                <w:szCs w:val="16"/>
              </w:rPr>
              <w:t>Выходит в печать на основании ст.60</w:t>
            </w:r>
          </w:p>
          <w:p w:rsidR="003E12B8" w:rsidRDefault="003E12B8">
            <w:pPr>
              <w:suppressAutoHyphens/>
              <w:jc w:val="center"/>
              <w:rPr>
                <w:b/>
                <w:bCs/>
                <w:sz w:val="16"/>
                <w:szCs w:val="16"/>
              </w:rPr>
            </w:pPr>
            <w:r>
              <w:rPr>
                <w:b/>
                <w:bCs/>
                <w:sz w:val="16"/>
                <w:szCs w:val="16"/>
              </w:rPr>
              <w:t>Устава муниципального образования</w:t>
            </w:r>
          </w:p>
          <w:p w:rsidR="003E12B8" w:rsidRDefault="003E12B8">
            <w:pPr>
              <w:suppressAutoHyphens/>
              <w:jc w:val="center"/>
              <w:rPr>
                <w:b/>
                <w:bCs/>
                <w:sz w:val="16"/>
                <w:szCs w:val="16"/>
              </w:rPr>
            </w:pPr>
            <w:r>
              <w:rPr>
                <w:b/>
                <w:bCs/>
                <w:sz w:val="16"/>
                <w:szCs w:val="16"/>
              </w:rPr>
              <w:t>«Городской округ Кинешма»</w:t>
            </w:r>
          </w:p>
          <w:p w:rsidR="003E12B8" w:rsidRDefault="003E12B8">
            <w:pPr>
              <w:suppressAutoHyphens/>
              <w:ind w:left="142" w:firstLine="114"/>
              <w:jc w:val="center"/>
              <w:rPr>
                <w:b/>
                <w:bCs/>
                <w:sz w:val="16"/>
                <w:szCs w:val="16"/>
              </w:rPr>
            </w:pPr>
          </w:p>
        </w:tc>
        <w:tc>
          <w:tcPr>
            <w:tcW w:w="3232" w:type="dxa"/>
            <w:tcBorders>
              <w:top w:val="single" w:sz="12" w:space="0" w:color="auto"/>
              <w:left w:val="single" w:sz="12" w:space="0" w:color="auto"/>
              <w:bottom w:val="single" w:sz="12" w:space="0" w:color="auto"/>
              <w:right w:val="single" w:sz="12" w:space="0" w:color="auto"/>
            </w:tcBorders>
            <w:vAlign w:val="center"/>
            <w:hideMark/>
          </w:tcPr>
          <w:p w:rsidR="003E12B8" w:rsidRDefault="003E12B8" w:rsidP="001A334D">
            <w:pPr>
              <w:suppressAutoHyphens/>
              <w:jc w:val="center"/>
              <w:rPr>
                <w:b/>
                <w:bCs/>
                <w:sz w:val="16"/>
                <w:szCs w:val="16"/>
              </w:rPr>
            </w:pPr>
            <w:r>
              <w:rPr>
                <w:b/>
                <w:bCs/>
                <w:sz w:val="16"/>
                <w:szCs w:val="16"/>
              </w:rPr>
              <w:t xml:space="preserve">Тираж 7 </w:t>
            </w:r>
            <w:proofErr w:type="spellStart"/>
            <w:r>
              <w:rPr>
                <w:b/>
                <w:bCs/>
                <w:sz w:val="16"/>
                <w:szCs w:val="16"/>
              </w:rPr>
              <w:t>экз</w:t>
            </w:r>
            <w:proofErr w:type="spellEnd"/>
            <w:r>
              <w:rPr>
                <w:b/>
                <w:bCs/>
                <w:sz w:val="16"/>
                <w:szCs w:val="16"/>
              </w:rPr>
              <w:t xml:space="preserve"> </w:t>
            </w:r>
            <w:r w:rsidR="001A334D">
              <w:rPr>
                <w:b/>
                <w:bCs/>
                <w:sz w:val="16"/>
                <w:szCs w:val="16"/>
              </w:rPr>
              <w:t>16</w:t>
            </w:r>
            <w:r w:rsidR="00871204">
              <w:rPr>
                <w:b/>
                <w:bCs/>
                <w:sz w:val="16"/>
                <w:szCs w:val="16"/>
              </w:rPr>
              <w:t>.</w:t>
            </w:r>
            <w:r w:rsidR="001A334D">
              <w:rPr>
                <w:b/>
                <w:bCs/>
                <w:sz w:val="16"/>
                <w:szCs w:val="16"/>
              </w:rPr>
              <w:t>04</w:t>
            </w:r>
            <w:r>
              <w:rPr>
                <w:b/>
                <w:bCs/>
                <w:sz w:val="16"/>
                <w:szCs w:val="16"/>
              </w:rPr>
              <w:t>.20</w:t>
            </w:r>
            <w:r w:rsidR="00E22BE0">
              <w:rPr>
                <w:b/>
                <w:bCs/>
                <w:sz w:val="16"/>
                <w:szCs w:val="16"/>
              </w:rPr>
              <w:t>2</w:t>
            </w:r>
            <w:r w:rsidR="001A334D">
              <w:rPr>
                <w:b/>
                <w:bCs/>
                <w:sz w:val="16"/>
                <w:szCs w:val="16"/>
              </w:rPr>
              <w:t>1</w:t>
            </w:r>
            <w:r>
              <w:rPr>
                <w:b/>
                <w:bCs/>
                <w:sz w:val="16"/>
                <w:szCs w:val="16"/>
              </w:rPr>
              <w:t xml:space="preserve"> г.</w:t>
            </w:r>
          </w:p>
        </w:tc>
      </w:tr>
    </w:tbl>
    <w:p w:rsidR="003E12B8" w:rsidRDefault="003E12B8" w:rsidP="003E12B8">
      <w:pPr>
        <w:rPr>
          <w:b/>
          <w:color w:val="000000" w:themeColor="text1"/>
          <w:sz w:val="32"/>
          <w:szCs w:val="32"/>
        </w:rPr>
      </w:pPr>
    </w:p>
    <w:p w:rsidR="000E6071" w:rsidRPr="000E6071" w:rsidRDefault="000E6071">
      <w:pPr>
        <w:rPr>
          <w:b/>
          <w:color w:val="000000" w:themeColor="text1"/>
          <w:sz w:val="32"/>
          <w:szCs w:val="32"/>
        </w:rPr>
      </w:pPr>
    </w:p>
    <w:sectPr w:rsidR="000E6071" w:rsidRPr="000E6071" w:rsidSect="00A3258C">
      <w:footerReference w:type="default" r:id="rId25"/>
      <w:pgSz w:w="11906" w:h="16838"/>
      <w:pgMar w:top="426" w:right="851" w:bottom="567"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0BA0" w:rsidRDefault="00240BA0" w:rsidP="008861E3">
      <w:r>
        <w:separator/>
      </w:r>
    </w:p>
  </w:endnote>
  <w:endnote w:type="continuationSeparator" w:id="0">
    <w:p w:rsidR="00240BA0" w:rsidRDefault="00240BA0" w:rsidP="00886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97337"/>
      <w:docPartObj>
        <w:docPartGallery w:val="Page Numbers (Bottom of Page)"/>
        <w:docPartUnique/>
      </w:docPartObj>
    </w:sdtPr>
    <w:sdtEndPr/>
    <w:sdtContent>
      <w:p w:rsidR="00240BA0" w:rsidRDefault="00240BA0">
        <w:pPr>
          <w:pStyle w:val="af0"/>
          <w:jc w:val="center"/>
        </w:pPr>
        <w:r>
          <w:fldChar w:fldCharType="begin"/>
        </w:r>
        <w:r>
          <w:instrText xml:space="preserve"> PAGE   \* MERGEFORMAT </w:instrText>
        </w:r>
        <w:r>
          <w:fldChar w:fldCharType="separate"/>
        </w:r>
        <w:r w:rsidR="00896C3B">
          <w:rPr>
            <w:noProof/>
          </w:rPr>
          <w:t>34</w:t>
        </w:r>
        <w:r>
          <w:rPr>
            <w:noProof/>
          </w:rPr>
          <w:fldChar w:fldCharType="end"/>
        </w:r>
      </w:p>
    </w:sdtContent>
  </w:sdt>
  <w:p w:rsidR="00240BA0" w:rsidRDefault="00240BA0">
    <w:pPr>
      <w:pStyle w:val="af0"/>
    </w:pPr>
  </w:p>
  <w:p w:rsidR="00240BA0" w:rsidRDefault="00240BA0"/>
  <w:p w:rsidR="00240BA0" w:rsidRDefault="00240BA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0BA0" w:rsidRDefault="00240BA0" w:rsidP="008861E3">
      <w:r>
        <w:separator/>
      </w:r>
    </w:p>
  </w:footnote>
  <w:footnote w:type="continuationSeparator" w:id="0">
    <w:p w:rsidR="00240BA0" w:rsidRDefault="00240BA0" w:rsidP="008861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30628"/>
    <w:multiLevelType w:val="hybridMultilevel"/>
    <w:tmpl w:val="EDAEC0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3F5200"/>
    <w:multiLevelType w:val="hybridMultilevel"/>
    <w:tmpl w:val="2E12BC6C"/>
    <w:lvl w:ilvl="0" w:tplc="9214B584">
      <w:start w:val="1"/>
      <w:numFmt w:val="decimal"/>
      <w:lvlText w:val="%1."/>
      <w:lvlJc w:val="left"/>
      <w:pPr>
        <w:ind w:left="0" w:firstLine="737"/>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5167217"/>
    <w:multiLevelType w:val="hybridMultilevel"/>
    <w:tmpl w:val="B8565678"/>
    <w:lvl w:ilvl="0" w:tplc="F0BE6414">
      <w:start w:val="4"/>
      <w:numFmt w:val="decimal"/>
      <w:lvlText w:val="%1."/>
      <w:lvlJc w:val="left"/>
      <w:pPr>
        <w:ind w:left="3192" w:hanging="360"/>
      </w:pPr>
      <w:rPr>
        <w:rFonts w:hint="default"/>
        <w:color w:val="000000"/>
      </w:rPr>
    </w:lvl>
    <w:lvl w:ilvl="1" w:tplc="04190019" w:tentative="1">
      <w:start w:val="1"/>
      <w:numFmt w:val="lowerLetter"/>
      <w:lvlText w:val="%2."/>
      <w:lvlJc w:val="left"/>
      <w:pPr>
        <w:ind w:left="3912" w:hanging="360"/>
      </w:pPr>
    </w:lvl>
    <w:lvl w:ilvl="2" w:tplc="0419001B" w:tentative="1">
      <w:start w:val="1"/>
      <w:numFmt w:val="lowerRoman"/>
      <w:lvlText w:val="%3."/>
      <w:lvlJc w:val="right"/>
      <w:pPr>
        <w:ind w:left="4632" w:hanging="180"/>
      </w:pPr>
    </w:lvl>
    <w:lvl w:ilvl="3" w:tplc="0419000F" w:tentative="1">
      <w:start w:val="1"/>
      <w:numFmt w:val="decimal"/>
      <w:lvlText w:val="%4."/>
      <w:lvlJc w:val="left"/>
      <w:pPr>
        <w:ind w:left="5352" w:hanging="360"/>
      </w:pPr>
    </w:lvl>
    <w:lvl w:ilvl="4" w:tplc="04190019" w:tentative="1">
      <w:start w:val="1"/>
      <w:numFmt w:val="lowerLetter"/>
      <w:lvlText w:val="%5."/>
      <w:lvlJc w:val="left"/>
      <w:pPr>
        <w:ind w:left="6072" w:hanging="360"/>
      </w:pPr>
    </w:lvl>
    <w:lvl w:ilvl="5" w:tplc="0419001B" w:tentative="1">
      <w:start w:val="1"/>
      <w:numFmt w:val="lowerRoman"/>
      <w:lvlText w:val="%6."/>
      <w:lvlJc w:val="right"/>
      <w:pPr>
        <w:ind w:left="6792" w:hanging="180"/>
      </w:pPr>
    </w:lvl>
    <w:lvl w:ilvl="6" w:tplc="0419000F" w:tentative="1">
      <w:start w:val="1"/>
      <w:numFmt w:val="decimal"/>
      <w:lvlText w:val="%7."/>
      <w:lvlJc w:val="left"/>
      <w:pPr>
        <w:ind w:left="7512" w:hanging="360"/>
      </w:pPr>
    </w:lvl>
    <w:lvl w:ilvl="7" w:tplc="04190019" w:tentative="1">
      <w:start w:val="1"/>
      <w:numFmt w:val="lowerLetter"/>
      <w:lvlText w:val="%8."/>
      <w:lvlJc w:val="left"/>
      <w:pPr>
        <w:ind w:left="8232" w:hanging="360"/>
      </w:pPr>
    </w:lvl>
    <w:lvl w:ilvl="8" w:tplc="0419001B" w:tentative="1">
      <w:start w:val="1"/>
      <w:numFmt w:val="lowerRoman"/>
      <w:lvlText w:val="%9."/>
      <w:lvlJc w:val="right"/>
      <w:pPr>
        <w:ind w:left="8952" w:hanging="180"/>
      </w:pPr>
    </w:lvl>
  </w:abstractNum>
  <w:abstractNum w:abstractNumId="3">
    <w:nsid w:val="27FA4E29"/>
    <w:multiLevelType w:val="multilevel"/>
    <w:tmpl w:val="BADADF4A"/>
    <w:lvl w:ilvl="0">
      <w:start w:val="1"/>
      <w:numFmt w:val="decimal"/>
      <w:lvlText w:val="%1."/>
      <w:lvlJc w:val="left"/>
      <w:pPr>
        <w:ind w:left="128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4">
    <w:nsid w:val="373248A3"/>
    <w:multiLevelType w:val="hybridMultilevel"/>
    <w:tmpl w:val="55A40F7A"/>
    <w:lvl w:ilvl="0" w:tplc="04DE1142">
      <w:start w:val="1"/>
      <w:numFmt w:val="decimal"/>
      <w:suff w:val="space"/>
      <w:lvlText w:val="%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4FC6207D"/>
    <w:multiLevelType w:val="multilevel"/>
    <w:tmpl w:val="BC325B58"/>
    <w:lvl w:ilvl="0">
      <w:start w:val="1"/>
      <w:numFmt w:val="decimal"/>
      <w:lvlText w:val="%1."/>
      <w:lvlJc w:val="left"/>
      <w:pPr>
        <w:ind w:left="1287" w:hanging="360"/>
      </w:pPr>
      <w:rPr>
        <w:rFonts w:hint="default"/>
        <w:color w:val="auto"/>
      </w:rPr>
    </w:lvl>
    <w:lvl w:ilvl="1">
      <w:start w:val="1"/>
      <w:numFmt w:val="decimal"/>
      <w:isLgl/>
      <w:lvlText w:val="%1.%2."/>
      <w:lvlJc w:val="left"/>
      <w:pPr>
        <w:ind w:left="1647" w:hanging="7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6">
    <w:nsid w:val="580B783B"/>
    <w:multiLevelType w:val="multilevel"/>
    <w:tmpl w:val="7FF2FB88"/>
    <w:lvl w:ilvl="0">
      <w:start w:val="1"/>
      <w:numFmt w:val="decimal"/>
      <w:lvlText w:val="%1."/>
      <w:lvlJc w:val="left"/>
      <w:pPr>
        <w:tabs>
          <w:tab w:val="num" w:pos="495"/>
        </w:tabs>
        <w:ind w:left="495" w:hanging="495"/>
      </w:pPr>
      <w:rPr>
        <w:rFonts w:hint="default"/>
      </w:rPr>
    </w:lvl>
    <w:lvl w:ilvl="1">
      <w:start w:val="2"/>
      <w:numFmt w:val="decimal"/>
      <w:lvlText w:val="%1.%2."/>
      <w:lvlJc w:val="left"/>
      <w:pPr>
        <w:tabs>
          <w:tab w:val="num" w:pos="495"/>
        </w:tabs>
        <w:ind w:left="495" w:hanging="49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77C9273E"/>
    <w:multiLevelType w:val="multilevel"/>
    <w:tmpl w:val="45B4570E"/>
    <w:lvl w:ilvl="0">
      <w:start w:val="1"/>
      <w:numFmt w:val="decimal"/>
      <w:lvlText w:val="%1."/>
      <w:lvlJc w:val="left"/>
      <w:pPr>
        <w:ind w:left="1287" w:hanging="360"/>
      </w:pPr>
      <w:rPr>
        <w:rFonts w:hint="default"/>
        <w:color w:val="auto"/>
      </w:rPr>
    </w:lvl>
    <w:lvl w:ilvl="1">
      <w:start w:val="1"/>
      <w:numFmt w:val="decimal"/>
      <w:isLgl/>
      <w:lvlText w:val="%1.%2."/>
      <w:lvlJc w:val="left"/>
      <w:pPr>
        <w:ind w:left="1647" w:hanging="7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4"/>
  </w:num>
  <w:num w:numId="4">
    <w:abstractNumId w:val="7"/>
  </w:num>
  <w:num w:numId="5">
    <w:abstractNumId w:val="5"/>
  </w:num>
  <w:num w:numId="6">
    <w:abstractNumId w:val="0"/>
  </w:num>
  <w:num w:numId="7">
    <w:abstractNumId w:val="2"/>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6071"/>
    <w:rsid w:val="000E6071"/>
    <w:rsid w:val="00103789"/>
    <w:rsid w:val="001A334D"/>
    <w:rsid w:val="00240BA0"/>
    <w:rsid w:val="00257D95"/>
    <w:rsid w:val="002759FE"/>
    <w:rsid w:val="0029657F"/>
    <w:rsid w:val="003B428A"/>
    <w:rsid w:val="003D63D3"/>
    <w:rsid w:val="003E12B8"/>
    <w:rsid w:val="004042EC"/>
    <w:rsid w:val="0040494D"/>
    <w:rsid w:val="005061C6"/>
    <w:rsid w:val="0054695F"/>
    <w:rsid w:val="00574E65"/>
    <w:rsid w:val="006049F9"/>
    <w:rsid w:val="00604C0B"/>
    <w:rsid w:val="006A5FCB"/>
    <w:rsid w:val="006C6216"/>
    <w:rsid w:val="006D76BA"/>
    <w:rsid w:val="008158D1"/>
    <w:rsid w:val="00852E2B"/>
    <w:rsid w:val="00864B53"/>
    <w:rsid w:val="00871204"/>
    <w:rsid w:val="008861E3"/>
    <w:rsid w:val="00890E78"/>
    <w:rsid w:val="00896C3B"/>
    <w:rsid w:val="008D2A6D"/>
    <w:rsid w:val="009D1BE0"/>
    <w:rsid w:val="00A3258C"/>
    <w:rsid w:val="00A615A0"/>
    <w:rsid w:val="00A669D7"/>
    <w:rsid w:val="00A879D7"/>
    <w:rsid w:val="00A92751"/>
    <w:rsid w:val="00AC2B0C"/>
    <w:rsid w:val="00B110A1"/>
    <w:rsid w:val="00B12A0F"/>
    <w:rsid w:val="00B87446"/>
    <w:rsid w:val="00BA0E65"/>
    <w:rsid w:val="00C774DC"/>
    <w:rsid w:val="00CB7069"/>
    <w:rsid w:val="00D409C9"/>
    <w:rsid w:val="00DA5270"/>
    <w:rsid w:val="00DB46B0"/>
    <w:rsid w:val="00DF7778"/>
    <w:rsid w:val="00E22BE0"/>
    <w:rsid w:val="00ED7015"/>
    <w:rsid w:val="00EE0800"/>
    <w:rsid w:val="00EF61EF"/>
    <w:rsid w:val="00F051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0BA0"/>
  </w:style>
  <w:style w:type="paragraph" w:styleId="1">
    <w:name w:val="heading 1"/>
    <w:basedOn w:val="a"/>
    <w:next w:val="a"/>
    <w:link w:val="10"/>
    <w:qFormat/>
    <w:rsid w:val="00DB46B0"/>
    <w:pPr>
      <w:widowControl w:val="0"/>
      <w:autoSpaceDE w:val="0"/>
      <w:autoSpaceDN w:val="0"/>
      <w:adjustRightInd w:val="0"/>
      <w:spacing w:before="108" w:after="108"/>
      <w:jc w:val="center"/>
      <w:outlineLvl w:val="0"/>
    </w:pPr>
    <w:rPr>
      <w:rFonts w:ascii="Arial" w:eastAsiaTheme="minorEastAsia" w:hAnsi="Arial" w:cs="Arial"/>
      <w:b/>
      <w:bCs/>
      <w:color w:val="26282F"/>
      <w:sz w:val="24"/>
      <w:szCs w:val="24"/>
      <w:lang w:eastAsia="ru-RU"/>
    </w:rPr>
  </w:style>
  <w:style w:type="paragraph" w:styleId="3">
    <w:name w:val="heading 3"/>
    <w:basedOn w:val="a"/>
    <w:next w:val="a"/>
    <w:link w:val="30"/>
    <w:unhideWhenUsed/>
    <w:qFormat/>
    <w:rsid w:val="00BA0E65"/>
    <w:pPr>
      <w:keepNext/>
      <w:spacing w:before="240" w:after="60"/>
      <w:outlineLvl w:val="2"/>
    </w:pPr>
    <w:rPr>
      <w:rFonts w:ascii="Arial" w:eastAsia="Times New Roman" w:hAnsi="Arial" w:cs="Arial"/>
      <w:b/>
      <w:bCs/>
      <w:sz w:val="26"/>
      <w:szCs w:val="26"/>
      <w:lang w:eastAsia="ru-RU"/>
    </w:rPr>
  </w:style>
  <w:style w:type="paragraph" w:styleId="4">
    <w:name w:val="heading 4"/>
    <w:basedOn w:val="a"/>
    <w:next w:val="a"/>
    <w:link w:val="40"/>
    <w:semiHidden/>
    <w:unhideWhenUsed/>
    <w:qFormat/>
    <w:rsid w:val="00BA0E65"/>
    <w:pPr>
      <w:keepNext/>
      <w:spacing w:before="240" w:after="60"/>
      <w:outlineLvl w:val="3"/>
    </w:pPr>
    <w:rPr>
      <w:rFonts w:eastAsia="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E6071"/>
    <w:rPr>
      <w:rFonts w:ascii="Tahoma" w:hAnsi="Tahoma" w:cs="Tahoma"/>
      <w:sz w:val="16"/>
      <w:szCs w:val="16"/>
    </w:rPr>
  </w:style>
  <w:style w:type="character" w:customStyle="1" w:styleId="a4">
    <w:name w:val="Текст выноски Знак"/>
    <w:basedOn w:val="a0"/>
    <w:link w:val="a3"/>
    <w:uiPriority w:val="99"/>
    <w:semiHidden/>
    <w:rsid w:val="000E6071"/>
    <w:rPr>
      <w:rFonts w:ascii="Tahoma" w:hAnsi="Tahoma" w:cs="Tahoma"/>
      <w:sz w:val="16"/>
      <w:szCs w:val="16"/>
    </w:rPr>
  </w:style>
  <w:style w:type="paragraph" w:styleId="a5">
    <w:name w:val="No Spacing"/>
    <w:link w:val="a6"/>
    <w:uiPriority w:val="1"/>
    <w:qFormat/>
    <w:rsid w:val="000E6071"/>
    <w:rPr>
      <w:rFonts w:ascii="Calibri" w:eastAsia="Calibri" w:hAnsi="Calibri" w:cs="Times New Roman"/>
    </w:rPr>
  </w:style>
  <w:style w:type="character" w:customStyle="1" w:styleId="a6">
    <w:name w:val="Без интервала Знак"/>
    <w:link w:val="a5"/>
    <w:uiPriority w:val="1"/>
    <w:locked/>
    <w:rsid w:val="000E6071"/>
    <w:rPr>
      <w:rFonts w:ascii="Calibri" w:eastAsia="Calibri" w:hAnsi="Calibri" w:cs="Times New Roman"/>
    </w:rPr>
  </w:style>
  <w:style w:type="paragraph" w:customStyle="1" w:styleId="a7">
    <w:name w:val="Заголовок статьи"/>
    <w:basedOn w:val="a"/>
    <w:next w:val="a"/>
    <w:uiPriority w:val="99"/>
    <w:rsid w:val="000E6071"/>
    <w:pPr>
      <w:widowControl w:val="0"/>
      <w:autoSpaceDE w:val="0"/>
      <w:autoSpaceDN w:val="0"/>
      <w:adjustRightInd w:val="0"/>
      <w:ind w:left="1612" w:hanging="892"/>
      <w:jc w:val="both"/>
    </w:pPr>
    <w:rPr>
      <w:rFonts w:ascii="Arial" w:eastAsia="Times New Roman" w:hAnsi="Arial" w:cs="Times New Roman"/>
      <w:sz w:val="24"/>
      <w:szCs w:val="24"/>
      <w:lang w:eastAsia="ru-RU"/>
    </w:rPr>
  </w:style>
  <w:style w:type="paragraph" w:customStyle="1" w:styleId="Standard">
    <w:name w:val="Standard"/>
    <w:rsid w:val="000E6071"/>
    <w:pPr>
      <w:suppressAutoHyphens/>
      <w:textAlignment w:val="baseline"/>
    </w:pPr>
    <w:rPr>
      <w:rFonts w:eastAsia="Times New Roman" w:cs="Times New Roman"/>
      <w:kern w:val="1"/>
      <w:sz w:val="24"/>
      <w:szCs w:val="24"/>
      <w:lang w:eastAsia="ar-SA"/>
    </w:rPr>
  </w:style>
  <w:style w:type="character" w:customStyle="1" w:styleId="10">
    <w:name w:val="Заголовок 1 Знак"/>
    <w:basedOn w:val="a0"/>
    <w:link w:val="1"/>
    <w:rsid w:val="00DB46B0"/>
    <w:rPr>
      <w:rFonts w:ascii="Arial" w:eastAsiaTheme="minorEastAsia" w:hAnsi="Arial" w:cs="Arial"/>
      <w:b/>
      <w:bCs/>
      <w:color w:val="26282F"/>
      <w:sz w:val="24"/>
      <w:szCs w:val="24"/>
      <w:lang w:eastAsia="ru-RU"/>
    </w:rPr>
  </w:style>
  <w:style w:type="character" w:customStyle="1" w:styleId="a8">
    <w:name w:val="Цветовое выделение"/>
    <w:uiPriority w:val="99"/>
    <w:rsid w:val="00DB46B0"/>
    <w:rPr>
      <w:b/>
      <w:color w:val="26282F"/>
    </w:rPr>
  </w:style>
  <w:style w:type="character" w:customStyle="1" w:styleId="a9">
    <w:name w:val="Гипертекстовая ссылка"/>
    <w:basedOn w:val="a8"/>
    <w:rsid w:val="00DB46B0"/>
    <w:rPr>
      <w:rFonts w:cs="Times New Roman"/>
      <w:b/>
      <w:color w:val="106BBE"/>
    </w:rPr>
  </w:style>
  <w:style w:type="paragraph" w:customStyle="1" w:styleId="aa">
    <w:name w:val="Нормальный (таблица)"/>
    <w:basedOn w:val="a"/>
    <w:next w:val="a"/>
    <w:uiPriority w:val="99"/>
    <w:rsid w:val="00DB46B0"/>
    <w:pPr>
      <w:widowControl w:val="0"/>
      <w:autoSpaceDE w:val="0"/>
      <w:autoSpaceDN w:val="0"/>
      <w:adjustRightInd w:val="0"/>
      <w:jc w:val="both"/>
    </w:pPr>
    <w:rPr>
      <w:rFonts w:ascii="Arial" w:eastAsiaTheme="minorEastAsia" w:hAnsi="Arial" w:cs="Arial"/>
      <w:sz w:val="24"/>
      <w:szCs w:val="24"/>
      <w:lang w:eastAsia="ru-RU"/>
    </w:rPr>
  </w:style>
  <w:style w:type="paragraph" w:styleId="2">
    <w:name w:val="Body Text 2"/>
    <w:basedOn w:val="a"/>
    <w:link w:val="20"/>
    <w:rsid w:val="006D76BA"/>
    <w:rPr>
      <w:rFonts w:eastAsia="Times New Roman" w:cs="Times New Roman"/>
      <w:b/>
      <w:sz w:val="28"/>
      <w:szCs w:val="20"/>
      <w:lang w:eastAsia="ru-RU"/>
    </w:rPr>
  </w:style>
  <w:style w:type="character" w:customStyle="1" w:styleId="20">
    <w:name w:val="Основной текст 2 Знак"/>
    <w:basedOn w:val="a0"/>
    <w:link w:val="2"/>
    <w:rsid w:val="006D76BA"/>
    <w:rPr>
      <w:rFonts w:eastAsia="Times New Roman" w:cs="Times New Roman"/>
      <w:b/>
      <w:sz w:val="28"/>
      <w:szCs w:val="20"/>
      <w:lang w:eastAsia="ru-RU"/>
    </w:rPr>
  </w:style>
  <w:style w:type="paragraph" w:styleId="ab">
    <w:name w:val="Body Text"/>
    <w:basedOn w:val="a"/>
    <w:link w:val="ac"/>
    <w:rsid w:val="0029657F"/>
    <w:pPr>
      <w:suppressAutoHyphens/>
      <w:spacing w:after="120"/>
    </w:pPr>
    <w:rPr>
      <w:rFonts w:eastAsia="Times New Roman" w:cs="Times New Roman"/>
      <w:sz w:val="28"/>
      <w:szCs w:val="28"/>
      <w:lang w:eastAsia="ar-SA"/>
    </w:rPr>
  </w:style>
  <w:style w:type="character" w:customStyle="1" w:styleId="ac">
    <w:name w:val="Основной текст Знак"/>
    <w:basedOn w:val="a0"/>
    <w:link w:val="ab"/>
    <w:rsid w:val="0029657F"/>
    <w:rPr>
      <w:rFonts w:eastAsia="Times New Roman" w:cs="Times New Roman"/>
      <w:sz w:val="28"/>
      <w:szCs w:val="28"/>
      <w:lang w:eastAsia="ar-SA"/>
    </w:rPr>
  </w:style>
  <w:style w:type="character" w:styleId="ad">
    <w:name w:val="Hyperlink"/>
    <w:rsid w:val="0029657F"/>
    <w:rPr>
      <w:color w:val="0000FF"/>
      <w:u w:val="single"/>
    </w:rPr>
  </w:style>
  <w:style w:type="paragraph" w:styleId="ae">
    <w:name w:val="header"/>
    <w:basedOn w:val="a"/>
    <w:link w:val="af"/>
    <w:unhideWhenUsed/>
    <w:rsid w:val="008861E3"/>
    <w:pPr>
      <w:tabs>
        <w:tab w:val="center" w:pos="4677"/>
        <w:tab w:val="right" w:pos="9355"/>
      </w:tabs>
    </w:pPr>
  </w:style>
  <w:style w:type="character" w:customStyle="1" w:styleId="af">
    <w:name w:val="Верхний колонтитул Знак"/>
    <w:basedOn w:val="a0"/>
    <w:link w:val="ae"/>
    <w:rsid w:val="008861E3"/>
  </w:style>
  <w:style w:type="paragraph" w:styleId="af0">
    <w:name w:val="footer"/>
    <w:basedOn w:val="a"/>
    <w:link w:val="af1"/>
    <w:unhideWhenUsed/>
    <w:rsid w:val="008861E3"/>
    <w:pPr>
      <w:tabs>
        <w:tab w:val="center" w:pos="4677"/>
        <w:tab w:val="right" w:pos="9355"/>
      </w:tabs>
    </w:pPr>
  </w:style>
  <w:style w:type="character" w:customStyle="1" w:styleId="af1">
    <w:name w:val="Нижний колонтитул Знак"/>
    <w:basedOn w:val="a0"/>
    <w:link w:val="af0"/>
    <w:rsid w:val="008861E3"/>
  </w:style>
  <w:style w:type="paragraph" w:customStyle="1" w:styleId="ConsPlusNormal">
    <w:name w:val="ConsPlusNormal"/>
    <w:rsid w:val="00B12A0F"/>
    <w:pPr>
      <w:autoSpaceDE w:val="0"/>
      <w:autoSpaceDN w:val="0"/>
      <w:adjustRightInd w:val="0"/>
      <w:ind w:firstLine="720"/>
      <w:jc w:val="both"/>
    </w:pPr>
    <w:rPr>
      <w:rFonts w:ascii="Arial" w:eastAsia="Times New Roman" w:hAnsi="Arial" w:cs="Arial"/>
      <w:sz w:val="20"/>
      <w:szCs w:val="20"/>
      <w:lang w:eastAsia="ru-RU"/>
    </w:rPr>
  </w:style>
  <w:style w:type="paragraph" w:styleId="af2">
    <w:name w:val="List Paragraph"/>
    <w:basedOn w:val="a"/>
    <w:uiPriority w:val="34"/>
    <w:qFormat/>
    <w:rsid w:val="00B12A0F"/>
    <w:pPr>
      <w:ind w:left="720"/>
      <w:contextualSpacing/>
      <w:jc w:val="both"/>
    </w:pPr>
    <w:rPr>
      <w:rFonts w:eastAsia="Times New Roman" w:cs="Times New Roman"/>
      <w:sz w:val="24"/>
      <w:szCs w:val="24"/>
      <w:lang w:eastAsia="ru-RU"/>
    </w:rPr>
  </w:style>
  <w:style w:type="paragraph" w:customStyle="1" w:styleId="af3">
    <w:name w:val="Прижатый влево"/>
    <w:basedOn w:val="a"/>
    <w:next w:val="a"/>
    <w:uiPriority w:val="99"/>
    <w:rsid w:val="00B12A0F"/>
    <w:pPr>
      <w:autoSpaceDE w:val="0"/>
      <w:autoSpaceDN w:val="0"/>
      <w:adjustRightInd w:val="0"/>
    </w:pPr>
    <w:rPr>
      <w:rFonts w:ascii="Arial" w:eastAsia="Times New Roman" w:hAnsi="Arial" w:cs="Arial"/>
      <w:sz w:val="24"/>
      <w:szCs w:val="24"/>
      <w:lang w:eastAsia="ru-RU"/>
    </w:rPr>
  </w:style>
  <w:style w:type="paragraph" w:customStyle="1" w:styleId="af4">
    <w:name w:val="Таблицы (моноширинный)"/>
    <w:basedOn w:val="a"/>
    <w:next w:val="a"/>
    <w:uiPriority w:val="99"/>
    <w:rsid w:val="00B12A0F"/>
    <w:pPr>
      <w:autoSpaceDE w:val="0"/>
      <w:autoSpaceDN w:val="0"/>
      <w:adjustRightInd w:val="0"/>
    </w:pPr>
    <w:rPr>
      <w:rFonts w:ascii="Courier New" w:eastAsia="Times New Roman" w:hAnsi="Courier New" w:cs="Courier New"/>
      <w:sz w:val="24"/>
      <w:szCs w:val="24"/>
      <w:lang w:eastAsia="ru-RU"/>
    </w:rPr>
  </w:style>
  <w:style w:type="paragraph" w:customStyle="1" w:styleId="s1">
    <w:name w:val="s_1"/>
    <w:basedOn w:val="a"/>
    <w:rsid w:val="00A669D7"/>
    <w:pPr>
      <w:spacing w:before="100" w:beforeAutospacing="1" w:after="100" w:afterAutospacing="1"/>
    </w:pPr>
    <w:rPr>
      <w:rFonts w:eastAsia="Times New Roman" w:cs="Times New Roman"/>
      <w:sz w:val="24"/>
      <w:szCs w:val="24"/>
      <w:lang w:eastAsia="ru-RU"/>
    </w:rPr>
  </w:style>
  <w:style w:type="character" w:customStyle="1" w:styleId="30">
    <w:name w:val="Заголовок 3 Знак"/>
    <w:basedOn w:val="a0"/>
    <w:link w:val="3"/>
    <w:rsid w:val="00BA0E65"/>
    <w:rPr>
      <w:rFonts w:ascii="Arial" w:eastAsia="Times New Roman" w:hAnsi="Arial" w:cs="Arial"/>
      <w:b/>
      <w:bCs/>
      <w:sz w:val="26"/>
      <w:szCs w:val="26"/>
      <w:lang w:eastAsia="ru-RU"/>
    </w:rPr>
  </w:style>
  <w:style w:type="character" w:customStyle="1" w:styleId="40">
    <w:name w:val="Заголовок 4 Знак"/>
    <w:basedOn w:val="a0"/>
    <w:link w:val="4"/>
    <w:semiHidden/>
    <w:rsid w:val="00BA0E65"/>
    <w:rPr>
      <w:rFonts w:eastAsia="Times New Roman" w:cs="Times New Roman"/>
      <w:b/>
      <w:bCs/>
      <w:sz w:val="28"/>
      <w:szCs w:val="28"/>
      <w:lang w:eastAsia="ru-RU"/>
    </w:rPr>
  </w:style>
  <w:style w:type="numbering" w:customStyle="1" w:styleId="11">
    <w:name w:val="Нет списка1"/>
    <w:next w:val="a2"/>
    <w:uiPriority w:val="99"/>
    <w:semiHidden/>
    <w:unhideWhenUsed/>
    <w:rsid w:val="00BA0E65"/>
  </w:style>
  <w:style w:type="paragraph" w:styleId="HTML">
    <w:name w:val="HTML Preformatted"/>
    <w:basedOn w:val="a"/>
    <w:link w:val="HTML0"/>
    <w:semiHidden/>
    <w:unhideWhenUsed/>
    <w:rsid w:val="00BA0E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semiHidden/>
    <w:rsid w:val="00BA0E65"/>
    <w:rPr>
      <w:rFonts w:ascii="Courier New" w:eastAsia="Times New Roman" w:hAnsi="Courier New" w:cs="Courier New"/>
      <w:sz w:val="20"/>
      <w:szCs w:val="20"/>
      <w:lang w:eastAsia="ru-RU"/>
    </w:rPr>
  </w:style>
  <w:style w:type="paragraph" w:styleId="af5">
    <w:name w:val="Normal (Web)"/>
    <w:basedOn w:val="a"/>
    <w:uiPriority w:val="99"/>
    <w:semiHidden/>
    <w:unhideWhenUsed/>
    <w:rsid w:val="00BA0E65"/>
    <w:pPr>
      <w:spacing w:before="100" w:beforeAutospacing="1" w:after="100" w:afterAutospacing="1"/>
    </w:pPr>
    <w:rPr>
      <w:rFonts w:eastAsia="Times New Roman" w:cs="Times New Roman"/>
      <w:sz w:val="28"/>
      <w:szCs w:val="28"/>
      <w:lang w:eastAsia="ru-RU"/>
    </w:rPr>
  </w:style>
  <w:style w:type="paragraph" w:styleId="af6">
    <w:name w:val="Title"/>
    <w:basedOn w:val="a"/>
    <w:link w:val="af7"/>
    <w:qFormat/>
    <w:rsid w:val="00BA0E65"/>
    <w:pPr>
      <w:jc w:val="center"/>
    </w:pPr>
    <w:rPr>
      <w:rFonts w:eastAsia="Times New Roman" w:cs="Times New Roman"/>
      <w:b/>
      <w:bCs/>
      <w:sz w:val="36"/>
      <w:szCs w:val="24"/>
      <w:lang w:eastAsia="ru-RU"/>
    </w:rPr>
  </w:style>
  <w:style w:type="character" w:customStyle="1" w:styleId="af7">
    <w:name w:val="Название Знак"/>
    <w:basedOn w:val="a0"/>
    <w:link w:val="af6"/>
    <w:rsid w:val="00BA0E65"/>
    <w:rPr>
      <w:rFonts w:eastAsia="Times New Roman" w:cs="Times New Roman"/>
      <w:b/>
      <w:bCs/>
      <w:sz w:val="36"/>
      <w:szCs w:val="24"/>
      <w:lang w:eastAsia="ru-RU"/>
    </w:rPr>
  </w:style>
  <w:style w:type="character" w:customStyle="1" w:styleId="Pro-Gramma">
    <w:name w:val="Pro-Gramma Знак"/>
    <w:basedOn w:val="a0"/>
    <w:link w:val="Pro-Gramma0"/>
    <w:locked/>
    <w:rsid w:val="00BA0E65"/>
    <w:rPr>
      <w:rFonts w:ascii="Georgia" w:hAnsi="Georgia"/>
      <w:szCs w:val="24"/>
      <w:lang w:eastAsia="ar-SA"/>
    </w:rPr>
  </w:style>
  <w:style w:type="paragraph" w:customStyle="1" w:styleId="Pro-Gramma0">
    <w:name w:val="Pro-Gramma"/>
    <w:basedOn w:val="a"/>
    <w:link w:val="Pro-Gramma"/>
    <w:qFormat/>
    <w:rsid w:val="00BA0E65"/>
    <w:pPr>
      <w:suppressAutoHyphens/>
      <w:spacing w:before="120" w:line="288" w:lineRule="auto"/>
      <w:ind w:left="1134"/>
      <w:jc w:val="both"/>
    </w:pPr>
    <w:rPr>
      <w:rFonts w:ascii="Georgia" w:hAnsi="Georgia"/>
      <w:szCs w:val="24"/>
      <w:lang w:eastAsia="ar-SA"/>
    </w:rPr>
  </w:style>
  <w:style w:type="paragraph" w:customStyle="1" w:styleId="Pro-Tab">
    <w:name w:val="Pro-Tab"/>
    <w:basedOn w:val="Pro-Gramma0"/>
    <w:rsid w:val="00BA0E65"/>
    <w:pPr>
      <w:suppressAutoHyphens w:val="0"/>
      <w:spacing w:before="40" w:after="40" w:line="240" w:lineRule="auto"/>
      <w:ind w:left="0"/>
      <w:jc w:val="left"/>
    </w:pPr>
    <w:rPr>
      <w:rFonts w:ascii="Tahoma" w:hAnsi="Tahoma"/>
      <w:sz w:val="16"/>
      <w:szCs w:val="20"/>
      <w:lang w:val="x-none" w:eastAsia="x-none"/>
    </w:rPr>
  </w:style>
  <w:style w:type="paragraph" w:customStyle="1" w:styleId="Bottom">
    <w:name w:val="Bottom"/>
    <w:basedOn w:val="af0"/>
    <w:rsid w:val="00BA0E65"/>
    <w:pPr>
      <w:pBdr>
        <w:top w:val="single" w:sz="4" w:space="6" w:color="808080"/>
      </w:pBdr>
      <w:tabs>
        <w:tab w:val="clear" w:pos="4677"/>
        <w:tab w:val="clear" w:pos="9355"/>
      </w:tabs>
      <w:ind w:right="-18"/>
      <w:jc w:val="right"/>
    </w:pPr>
    <w:rPr>
      <w:rFonts w:ascii="Verdana" w:eastAsia="Times New Roman" w:hAnsi="Verdana" w:cs="Times New Roman"/>
      <w:color w:val="C41C16"/>
      <w:sz w:val="16"/>
      <w:szCs w:val="24"/>
      <w:lang w:eastAsia="ru-RU"/>
    </w:rPr>
  </w:style>
  <w:style w:type="paragraph" w:customStyle="1" w:styleId="Pro-TabName">
    <w:name w:val="Pro-Tab Name"/>
    <w:basedOn w:val="a"/>
    <w:rsid w:val="00BA0E65"/>
    <w:pPr>
      <w:keepNext/>
      <w:spacing w:before="240" w:after="120"/>
    </w:pPr>
    <w:rPr>
      <w:rFonts w:ascii="Tahoma" w:eastAsia="Times New Roman" w:hAnsi="Tahoma" w:cs="Times New Roman"/>
      <w:b/>
      <w:bCs/>
      <w:color w:val="C41C16"/>
      <w:sz w:val="16"/>
      <w:szCs w:val="20"/>
      <w:lang w:val="x-none" w:eastAsia="x-none"/>
    </w:rPr>
  </w:style>
  <w:style w:type="paragraph" w:customStyle="1" w:styleId="Pro-List1">
    <w:name w:val="Pro-List #1"/>
    <w:basedOn w:val="Pro-Gramma0"/>
    <w:rsid w:val="00BA0E65"/>
    <w:pPr>
      <w:tabs>
        <w:tab w:val="left" w:pos="1134"/>
      </w:tabs>
      <w:suppressAutoHyphens w:val="0"/>
      <w:spacing w:before="180"/>
      <w:ind w:hanging="567"/>
    </w:pPr>
    <w:rPr>
      <w:lang w:val="x-none" w:eastAsia="x-none"/>
    </w:rPr>
  </w:style>
  <w:style w:type="paragraph" w:customStyle="1" w:styleId="Default">
    <w:name w:val="Default"/>
    <w:rsid w:val="00BA0E65"/>
    <w:pPr>
      <w:autoSpaceDE w:val="0"/>
      <w:autoSpaceDN w:val="0"/>
      <w:adjustRightInd w:val="0"/>
    </w:pPr>
    <w:rPr>
      <w:rFonts w:eastAsia="Times New Roman" w:cs="Times New Roman"/>
      <w:color w:val="000000"/>
      <w:sz w:val="24"/>
      <w:szCs w:val="24"/>
      <w:lang w:eastAsia="ru-RU"/>
    </w:rPr>
  </w:style>
  <w:style w:type="character" w:customStyle="1" w:styleId="af8">
    <w:name w:val="Основной текст_"/>
    <w:basedOn w:val="a0"/>
    <w:link w:val="12"/>
    <w:locked/>
    <w:rsid w:val="00BA0E65"/>
    <w:rPr>
      <w:sz w:val="26"/>
      <w:szCs w:val="26"/>
      <w:shd w:val="clear" w:color="auto" w:fill="FFFFFF"/>
    </w:rPr>
  </w:style>
  <w:style w:type="paragraph" w:customStyle="1" w:styleId="12">
    <w:name w:val="Основной текст1"/>
    <w:basedOn w:val="a"/>
    <w:link w:val="af8"/>
    <w:rsid w:val="00BA0E65"/>
    <w:pPr>
      <w:widowControl w:val="0"/>
      <w:shd w:val="clear" w:color="auto" w:fill="FFFFFF"/>
      <w:ind w:firstLine="400"/>
    </w:pPr>
    <w:rPr>
      <w:sz w:val="26"/>
      <w:szCs w:val="26"/>
    </w:rPr>
  </w:style>
  <w:style w:type="character" w:customStyle="1" w:styleId="WW-Absatz-Standardschriftart11111111">
    <w:name w:val="WW-Absatz-Standardschriftart11111111"/>
    <w:rsid w:val="00BA0E65"/>
  </w:style>
  <w:style w:type="table" w:styleId="af9">
    <w:name w:val="Table Grid"/>
    <w:basedOn w:val="a1"/>
    <w:uiPriority w:val="99"/>
    <w:rsid w:val="00103789"/>
    <w:rPr>
      <w:rFonts w:asciiTheme="minorHAnsi" w:hAnsi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1">
    <w:name w:val="Нет списка2"/>
    <w:next w:val="a2"/>
    <w:semiHidden/>
    <w:unhideWhenUsed/>
    <w:rsid w:val="00A3258C"/>
  </w:style>
  <w:style w:type="paragraph" w:styleId="31">
    <w:name w:val="Body Text 3"/>
    <w:basedOn w:val="a"/>
    <w:link w:val="32"/>
    <w:rsid w:val="00A3258C"/>
    <w:pPr>
      <w:spacing w:after="120"/>
    </w:pPr>
    <w:rPr>
      <w:rFonts w:eastAsia="Times New Roman" w:cs="Times New Roman"/>
      <w:sz w:val="16"/>
      <w:szCs w:val="16"/>
      <w:lang w:eastAsia="ru-RU"/>
    </w:rPr>
  </w:style>
  <w:style w:type="character" w:customStyle="1" w:styleId="32">
    <w:name w:val="Основной текст 3 Знак"/>
    <w:basedOn w:val="a0"/>
    <w:link w:val="31"/>
    <w:rsid w:val="00A3258C"/>
    <w:rPr>
      <w:rFonts w:eastAsia="Times New Roman" w:cs="Times New Roman"/>
      <w:sz w:val="16"/>
      <w:szCs w:val="16"/>
      <w:lang w:eastAsia="ru-RU"/>
    </w:rPr>
  </w:style>
  <w:style w:type="paragraph" w:customStyle="1" w:styleId="ConsTitle">
    <w:name w:val="ConsTitle"/>
    <w:rsid w:val="00A3258C"/>
    <w:pPr>
      <w:widowControl w:val="0"/>
      <w:autoSpaceDE w:val="0"/>
      <w:autoSpaceDN w:val="0"/>
      <w:adjustRightInd w:val="0"/>
      <w:ind w:right="19772"/>
    </w:pPr>
    <w:rPr>
      <w:rFonts w:ascii="Arial" w:eastAsia="Times New Roman" w:hAnsi="Arial" w:cs="Arial"/>
      <w:b/>
      <w:bCs/>
      <w:sz w:val="20"/>
      <w:szCs w:val="20"/>
      <w:lang w:eastAsia="ru-RU"/>
    </w:rPr>
  </w:style>
  <w:style w:type="paragraph" w:customStyle="1" w:styleId="ConsNormal">
    <w:name w:val="ConsNormal"/>
    <w:rsid w:val="00A3258C"/>
    <w:pPr>
      <w:widowControl w:val="0"/>
      <w:autoSpaceDE w:val="0"/>
      <w:autoSpaceDN w:val="0"/>
      <w:adjustRightInd w:val="0"/>
      <w:ind w:right="19772" w:firstLine="720"/>
    </w:pPr>
    <w:rPr>
      <w:rFonts w:ascii="Arial" w:eastAsia="Times New Roman" w:hAnsi="Arial" w:cs="Arial"/>
      <w:sz w:val="20"/>
      <w:szCs w:val="20"/>
      <w:lang w:eastAsia="ru-RU"/>
    </w:rPr>
  </w:style>
  <w:style w:type="paragraph" w:customStyle="1" w:styleId="consnormal0">
    <w:name w:val="consnormal"/>
    <w:basedOn w:val="a"/>
    <w:rsid w:val="00A3258C"/>
    <w:pPr>
      <w:spacing w:before="100" w:beforeAutospacing="1" w:after="100" w:afterAutospacing="1"/>
    </w:pPr>
    <w:rPr>
      <w:rFonts w:ascii="Verdana" w:eastAsia="Times New Roman" w:hAnsi="Verdana" w:cs="Times New Roman"/>
      <w:sz w:val="20"/>
      <w:szCs w:val="20"/>
      <w:lang w:eastAsia="ru-RU"/>
    </w:rPr>
  </w:style>
  <w:style w:type="paragraph" w:customStyle="1" w:styleId="ConsPlusNonformat">
    <w:name w:val="ConsPlusNonformat"/>
    <w:rsid w:val="00A3258C"/>
    <w:pPr>
      <w:widowControl w:val="0"/>
      <w:autoSpaceDE w:val="0"/>
      <w:autoSpaceDN w:val="0"/>
      <w:adjustRightInd w:val="0"/>
    </w:pPr>
    <w:rPr>
      <w:rFonts w:ascii="Courier New" w:eastAsia="Times New Roman" w:hAnsi="Courier New" w:cs="Courier New"/>
      <w:sz w:val="20"/>
      <w:szCs w:val="20"/>
      <w:lang w:eastAsia="ru-RU"/>
    </w:rPr>
  </w:style>
  <w:style w:type="character" w:styleId="afa">
    <w:name w:val="FollowedHyperlink"/>
    <w:uiPriority w:val="99"/>
    <w:semiHidden/>
    <w:unhideWhenUsed/>
    <w:rsid w:val="00A3258C"/>
    <w:rPr>
      <w:color w:val="800080"/>
      <w:u w:val="single"/>
    </w:rPr>
  </w:style>
  <w:style w:type="table" w:customStyle="1" w:styleId="13">
    <w:name w:val="Сетка таблицы1"/>
    <w:basedOn w:val="a1"/>
    <w:next w:val="af9"/>
    <w:rsid w:val="00A3258C"/>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
    <w:name w:val="Знак2 Знак Знак1 Знак1 Знак Знак Знак Знак Знак Знак Знак Знак Знак Знак Знак Знак Знак Знак Знак Знак Знак Знак Знак Знак Знак"/>
    <w:basedOn w:val="a"/>
    <w:rsid w:val="00A3258C"/>
    <w:pPr>
      <w:spacing w:after="160" w:line="240" w:lineRule="exact"/>
    </w:pPr>
    <w:rPr>
      <w:rFonts w:ascii="Verdana" w:eastAsia="Times New Roman" w:hAnsi="Verdan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Hyperlink" w:uiPriority="0"/>
    <w:lsdException w:name="Strong" w:semiHidden="0" w:uiPriority="22" w:unhideWhenUsed="0" w:qFormat="1"/>
    <w:lsdException w:name="Emphasis" w:semiHidden="0" w:uiPriority="20" w:unhideWhenUsed="0" w:qFormat="1"/>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0BA0"/>
  </w:style>
  <w:style w:type="paragraph" w:styleId="1">
    <w:name w:val="heading 1"/>
    <w:basedOn w:val="a"/>
    <w:next w:val="a"/>
    <w:link w:val="10"/>
    <w:qFormat/>
    <w:rsid w:val="00DB46B0"/>
    <w:pPr>
      <w:widowControl w:val="0"/>
      <w:autoSpaceDE w:val="0"/>
      <w:autoSpaceDN w:val="0"/>
      <w:adjustRightInd w:val="0"/>
      <w:spacing w:before="108" w:after="108"/>
      <w:jc w:val="center"/>
      <w:outlineLvl w:val="0"/>
    </w:pPr>
    <w:rPr>
      <w:rFonts w:ascii="Arial" w:eastAsiaTheme="minorEastAsia" w:hAnsi="Arial" w:cs="Arial"/>
      <w:b/>
      <w:bCs/>
      <w:color w:val="26282F"/>
      <w:sz w:val="24"/>
      <w:szCs w:val="24"/>
      <w:lang w:eastAsia="ru-RU"/>
    </w:rPr>
  </w:style>
  <w:style w:type="paragraph" w:styleId="3">
    <w:name w:val="heading 3"/>
    <w:basedOn w:val="a"/>
    <w:next w:val="a"/>
    <w:link w:val="30"/>
    <w:unhideWhenUsed/>
    <w:qFormat/>
    <w:rsid w:val="00BA0E65"/>
    <w:pPr>
      <w:keepNext/>
      <w:spacing w:before="240" w:after="60"/>
      <w:outlineLvl w:val="2"/>
    </w:pPr>
    <w:rPr>
      <w:rFonts w:ascii="Arial" w:eastAsia="Times New Roman" w:hAnsi="Arial" w:cs="Arial"/>
      <w:b/>
      <w:bCs/>
      <w:sz w:val="26"/>
      <w:szCs w:val="26"/>
      <w:lang w:eastAsia="ru-RU"/>
    </w:rPr>
  </w:style>
  <w:style w:type="paragraph" w:styleId="4">
    <w:name w:val="heading 4"/>
    <w:basedOn w:val="a"/>
    <w:next w:val="a"/>
    <w:link w:val="40"/>
    <w:semiHidden/>
    <w:unhideWhenUsed/>
    <w:qFormat/>
    <w:rsid w:val="00BA0E65"/>
    <w:pPr>
      <w:keepNext/>
      <w:spacing w:before="240" w:after="60"/>
      <w:outlineLvl w:val="3"/>
    </w:pPr>
    <w:rPr>
      <w:rFonts w:eastAsia="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E6071"/>
    <w:rPr>
      <w:rFonts w:ascii="Tahoma" w:hAnsi="Tahoma" w:cs="Tahoma"/>
      <w:sz w:val="16"/>
      <w:szCs w:val="16"/>
    </w:rPr>
  </w:style>
  <w:style w:type="character" w:customStyle="1" w:styleId="a4">
    <w:name w:val="Текст выноски Знак"/>
    <w:basedOn w:val="a0"/>
    <w:link w:val="a3"/>
    <w:uiPriority w:val="99"/>
    <w:semiHidden/>
    <w:rsid w:val="000E6071"/>
    <w:rPr>
      <w:rFonts w:ascii="Tahoma" w:hAnsi="Tahoma" w:cs="Tahoma"/>
      <w:sz w:val="16"/>
      <w:szCs w:val="16"/>
    </w:rPr>
  </w:style>
  <w:style w:type="paragraph" w:styleId="a5">
    <w:name w:val="No Spacing"/>
    <w:link w:val="a6"/>
    <w:uiPriority w:val="1"/>
    <w:qFormat/>
    <w:rsid w:val="000E6071"/>
    <w:rPr>
      <w:rFonts w:ascii="Calibri" w:eastAsia="Calibri" w:hAnsi="Calibri" w:cs="Times New Roman"/>
    </w:rPr>
  </w:style>
  <w:style w:type="character" w:customStyle="1" w:styleId="a6">
    <w:name w:val="Без интервала Знак"/>
    <w:link w:val="a5"/>
    <w:uiPriority w:val="1"/>
    <w:locked/>
    <w:rsid w:val="000E6071"/>
    <w:rPr>
      <w:rFonts w:ascii="Calibri" w:eastAsia="Calibri" w:hAnsi="Calibri" w:cs="Times New Roman"/>
    </w:rPr>
  </w:style>
  <w:style w:type="paragraph" w:customStyle="1" w:styleId="a7">
    <w:name w:val="Заголовок статьи"/>
    <w:basedOn w:val="a"/>
    <w:next w:val="a"/>
    <w:uiPriority w:val="99"/>
    <w:rsid w:val="000E6071"/>
    <w:pPr>
      <w:widowControl w:val="0"/>
      <w:autoSpaceDE w:val="0"/>
      <w:autoSpaceDN w:val="0"/>
      <w:adjustRightInd w:val="0"/>
      <w:ind w:left="1612" w:hanging="892"/>
      <w:jc w:val="both"/>
    </w:pPr>
    <w:rPr>
      <w:rFonts w:ascii="Arial" w:eastAsia="Times New Roman" w:hAnsi="Arial" w:cs="Times New Roman"/>
      <w:sz w:val="24"/>
      <w:szCs w:val="24"/>
      <w:lang w:eastAsia="ru-RU"/>
    </w:rPr>
  </w:style>
  <w:style w:type="paragraph" w:customStyle="1" w:styleId="Standard">
    <w:name w:val="Standard"/>
    <w:rsid w:val="000E6071"/>
    <w:pPr>
      <w:suppressAutoHyphens/>
      <w:textAlignment w:val="baseline"/>
    </w:pPr>
    <w:rPr>
      <w:rFonts w:eastAsia="Times New Roman" w:cs="Times New Roman"/>
      <w:kern w:val="1"/>
      <w:sz w:val="24"/>
      <w:szCs w:val="24"/>
      <w:lang w:eastAsia="ar-SA"/>
    </w:rPr>
  </w:style>
  <w:style w:type="character" w:customStyle="1" w:styleId="10">
    <w:name w:val="Заголовок 1 Знак"/>
    <w:basedOn w:val="a0"/>
    <w:link w:val="1"/>
    <w:rsid w:val="00DB46B0"/>
    <w:rPr>
      <w:rFonts w:ascii="Arial" w:eastAsiaTheme="minorEastAsia" w:hAnsi="Arial" w:cs="Arial"/>
      <w:b/>
      <w:bCs/>
      <w:color w:val="26282F"/>
      <w:sz w:val="24"/>
      <w:szCs w:val="24"/>
      <w:lang w:eastAsia="ru-RU"/>
    </w:rPr>
  </w:style>
  <w:style w:type="character" w:customStyle="1" w:styleId="a8">
    <w:name w:val="Цветовое выделение"/>
    <w:uiPriority w:val="99"/>
    <w:rsid w:val="00DB46B0"/>
    <w:rPr>
      <w:b/>
      <w:color w:val="26282F"/>
    </w:rPr>
  </w:style>
  <w:style w:type="character" w:customStyle="1" w:styleId="a9">
    <w:name w:val="Гипертекстовая ссылка"/>
    <w:basedOn w:val="a8"/>
    <w:rsid w:val="00DB46B0"/>
    <w:rPr>
      <w:rFonts w:cs="Times New Roman"/>
      <w:b/>
      <w:color w:val="106BBE"/>
    </w:rPr>
  </w:style>
  <w:style w:type="paragraph" w:customStyle="1" w:styleId="aa">
    <w:name w:val="Нормальный (таблица)"/>
    <w:basedOn w:val="a"/>
    <w:next w:val="a"/>
    <w:uiPriority w:val="99"/>
    <w:rsid w:val="00DB46B0"/>
    <w:pPr>
      <w:widowControl w:val="0"/>
      <w:autoSpaceDE w:val="0"/>
      <w:autoSpaceDN w:val="0"/>
      <w:adjustRightInd w:val="0"/>
      <w:jc w:val="both"/>
    </w:pPr>
    <w:rPr>
      <w:rFonts w:ascii="Arial" w:eastAsiaTheme="minorEastAsia" w:hAnsi="Arial" w:cs="Arial"/>
      <w:sz w:val="24"/>
      <w:szCs w:val="24"/>
      <w:lang w:eastAsia="ru-RU"/>
    </w:rPr>
  </w:style>
  <w:style w:type="paragraph" w:styleId="2">
    <w:name w:val="Body Text 2"/>
    <w:basedOn w:val="a"/>
    <w:link w:val="20"/>
    <w:rsid w:val="006D76BA"/>
    <w:rPr>
      <w:rFonts w:eastAsia="Times New Roman" w:cs="Times New Roman"/>
      <w:b/>
      <w:sz w:val="28"/>
      <w:szCs w:val="20"/>
      <w:lang w:eastAsia="ru-RU"/>
    </w:rPr>
  </w:style>
  <w:style w:type="character" w:customStyle="1" w:styleId="20">
    <w:name w:val="Основной текст 2 Знак"/>
    <w:basedOn w:val="a0"/>
    <w:link w:val="2"/>
    <w:rsid w:val="006D76BA"/>
    <w:rPr>
      <w:rFonts w:eastAsia="Times New Roman" w:cs="Times New Roman"/>
      <w:b/>
      <w:sz w:val="28"/>
      <w:szCs w:val="20"/>
      <w:lang w:eastAsia="ru-RU"/>
    </w:rPr>
  </w:style>
  <w:style w:type="paragraph" w:styleId="ab">
    <w:name w:val="Body Text"/>
    <w:basedOn w:val="a"/>
    <w:link w:val="ac"/>
    <w:rsid w:val="0029657F"/>
    <w:pPr>
      <w:suppressAutoHyphens/>
      <w:spacing w:after="120"/>
    </w:pPr>
    <w:rPr>
      <w:rFonts w:eastAsia="Times New Roman" w:cs="Times New Roman"/>
      <w:sz w:val="28"/>
      <w:szCs w:val="28"/>
      <w:lang w:eastAsia="ar-SA"/>
    </w:rPr>
  </w:style>
  <w:style w:type="character" w:customStyle="1" w:styleId="ac">
    <w:name w:val="Основной текст Знак"/>
    <w:basedOn w:val="a0"/>
    <w:link w:val="ab"/>
    <w:rsid w:val="0029657F"/>
    <w:rPr>
      <w:rFonts w:eastAsia="Times New Roman" w:cs="Times New Roman"/>
      <w:sz w:val="28"/>
      <w:szCs w:val="28"/>
      <w:lang w:eastAsia="ar-SA"/>
    </w:rPr>
  </w:style>
  <w:style w:type="character" w:styleId="ad">
    <w:name w:val="Hyperlink"/>
    <w:rsid w:val="0029657F"/>
    <w:rPr>
      <w:color w:val="0000FF"/>
      <w:u w:val="single"/>
    </w:rPr>
  </w:style>
  <w:style w:type="paragraph" w:styleId="ae">
    <w:name w:val="header"/>
    <w:basedOn w:val="a"/>
    <w:link w:val="af"/>
    <w:unhideWhenUsed/>
    <w:rsid w:val="008861E3"/>
    <w:pPr>
      <w:tabs>
        <w:tab w:val="center" w:pos="4677"/>
        <w:tab w:val="right" w:pos="9355"/>
      </w:tabs>
    </w:pPr>
  </w:style>
  <w:style w:type="character" w:customStyle="1" w:styleId="af">
    <w:name w:val="Верхний колонтитул Знак"/>
    <w:basedOn w:val="a0"/>
    <w:link w:val="ae"/>
    <w:rsid w:val="008861E3"/>
  </w:style>
  <w:style w:type="paragraph" w:styleId="af0">
    <w:name w:val="footer"/>
    <w:basedOn w:val="a"/>
    <w:link w:val="af1"/>
    <w:unhideWhenUsed/>
    <w:rsid w:val="008861E3"/>
    <w:pPr>
      <w:tabs>
        <w:tab w:val="center" w:pos="4677"/>
        <w:tab w:val="right" w:pos="9355"/>
      </w:tabs>
    </w:pPr>
  </w:style>
  <w:style w:type="character" w:customStyle="1" w:styleId="af1">
    <w:name w:val="Нижний колонтитул Знак"/>
    <w:basedOn w:val="a0"/>
    <w:link w:val="af0"/>
    <w:rsid w:val="008861E3"/>
  </w:style>
  <w:style w:type="paragraph" w:customStyle="1" w:styleId="ConsPlusNormal">
    <w:name w:val="ConsPlusNormal"/>
    <w:rsid w:val="00B12A0F"/>
    <w:pPr>
      <w:autoSpaceDE w:val="0"/>
      <w:autoSpaceDN w:val="0"/>
      <w:adjustRightInd w:val="0"/>
      <w:ind w:firstLine="720"/>
      <w:jc w:val="both"/>
    </w:pPr>
    <w:rPr>
      <w:rFonts w:ascii="Arial" w:eastAsia="Times New Roman" w:hAnsi="Arial" w:cs="Arial"/>
      <w:sz w:val="20"/>
      <w:szCs w:val="20"/>
      <w:lang w:eastAsia="ru-RU"/>
    </w:rPr>
  </w:style>
  <w:style w:type="paragraph" w:styleId="af2">
    <w:name w:val="List Paragraph"/>
    <w:basedOn w:val="a"/>
    <w:uiPriority w:val="34"/>
    <w:qFormat/>
    <w:rsid w:val="00B12A0F"/>
    <w:pPr>
      <w:ind w:left="720"/>
      <w:contextualSpacing/>
      <w:jc w:val="both"/>
    </w:pPr>
    <w:rPr>
      <w:rFonts w:eastAsia="Times New Roman" w:cs="Times New Roman"/>
      <w:sz w:val="24"/>
      <w:szCs w:val="24"/>
      <w:lang w:eastAsia="ru-RU"/>
    </w:rPr>
  </w:style>
  <w:style w:type="paragraph" w:customStyle="1" w:styleId="af3">
    <w:name w:val="Прижатый влево"/>
    <w:basedOn w:val="a"/>
    <w:next w:val="a"/>
    <w:uiPriority w:val="99"/>
    <w:rsid w:val="00B12A0F"/>
    <w:pPr>
      <w:autoSpaceDE w:val="0"/>
      <w:autoSpaceDN w:val="0"/>
      <w:adjustRightInd w:val="0"/>
    </w:pPr>
    <w:rPr>
      <w:rFonts w:ascii="Arial" w:eastAsia="Times New Roman" w:hAnsi="Arial" w:cs="Arial"/>
      <w:sz w:val="24"/>
      <w:szCs w:val="24"/>
      <w:lang w:eastAsia="ru-RU"/>
    </w:rPr>
  </w:style>
  <w:style w:type="paragraph" w:customStyle="1" w:styleId="af4">
    <w:name w:val="Таблицы (моноширинный)"/>
    <w:basedOn w:val="a"/>
    <w:next w:val="a"/>
    <w:uiPriority w:val="99"/>
    <w:rsid w:val="00B12A0F"/>
    <w:pPr>
      <w:autoSpaceDE w:val="0"/>
      <w:autoSpaceDN w:val="0"/>
      <w:adjustRightInd w:val="0"/>
    </w:pPr>
    <w:rPr>
      <w:rFonts w:ascii="Courier New" w:eastAsia="Times New Roman" w:hAnsi="Courier New" w:cs="Courier New"/>
      <w:sz w:val="24"/>
      <w:szCs w:val="24"/>
      <w:lang w:eastAsia="ru-RU"/>
    </w:rPr>
  </w:style>
  <w:style w:type="paragraph" w:customStyle="1" w:styleId="s1">
    <w:name w:val="s_1"/>
    <w:basedOn w:val="a"/>
    <w:rsid w:val="00A669D7"/>
    <w:pPr>
      <w:spacing w:before="100" w:beforeAutospacing="1" w:after="100" w:afterAutospacing="1"/>
    </w:pPr>
    <w:rPr>
      <w:rFonts w:eastAsia="Times New Roman" w:cs="Times New Roman"/>
      <w:sz w:val="24"/>
      <w:szCs w:val="24"/>
      <w:lang w:eastAsia="ru-RU"/>
    </w:rPr>
  </w:style>
  <w:style w:type="character" w:customStyle="1" w:styleId="30">
    <w:name w:val="Заголовок 3 Знак"/>
    <w:basedOn w:val="a0"/>
    <w:link w:val="3"/>
    <w:rsid w:val="00BA0E65"/>
    <w:rPr>
      <w:rFonts w:ascii="Arial" w:eastAsia="Times New Roman" w:hAnsi="Arial" w:cs="Arial"/>
      <w:b/>
      <w:bCs/>
      <w:sz w:val="26"/>
      <w:szCs w:val="26"/>
      <w:lang w:eastAsia="ru-RU"/>
    </w:rPr>
  </w:style>
  <w:style w:type="character" w:customStyle="1" w:styleId="40">
    <w:name w:val="Заголовок 4 Знак"/>
    <w:basedOn w:val="a0"/>
    <w:link w:val="4"/>
    <w:semiHidden/>
    <w:rsid w:val="00BA0E65"/>
    <w:rPr>
      <w:rFonts w:eastAsia="Times New Roman" w:cs="Times New Roman"/>
      <w:b/>
      <w:bCs/>
      <w:sz w:val="28"/>
      <w:szCs w:val="28"/>
      <w:lang w:eastAsia="ru-RU"/>
    </w:rPr>
  </w:style>
  <w:style w:type="numbering" w:customStyle="1" w:styleId="11">
    <w:name w:val="Нет списка1"/>
    <w:next w:val="a2"/>
    <w:uiPriority w:val="99"/>
    <w:semiHidden/>
    <w:unhideWhenUsed/>
    <w:rsid w:val="00BA0E65"/>
  </w:style>
  <w:style w:type="paragraph" w:styleId="HTML">
    <w:name w:val="HTML Preformatted"/>
    <w:basedOn w:val="a"/>
    <w:link w:val="HTML0"/>
    <w:semiHidden/>
    <w:unhideWhenUsed/>
    <w:rsid w:val="00BA0E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semiHidden/>
    <w:rsid w:val="00BA0E65"/>
    <w:rPr>
      <w:rFonts w:ascii="Courier New" w:eastAsia="Times New Roman" w:hAnsi="Courier New" w:cs="Courier New"/>
      <w:sz w:val="20"/>
      <w:szCs w:val="20"/>
      <w:lang w:eastAsia="ru-RU"/>
    </w:rPr>
  </w:style>
  <w:style w:type="paragraph" w:styleId="af5">
    <w:name w:val="Normal (Web)"/>
    <w:basedOn w:val="a"/>
    <w:uiPriority w:val="99"/>
    <w:semiHidden/>
    <w:unhideWhenUsed/>
    <w:rsid w:val="00BA0E65"/>
    <w:pPr>
      <w:spacing w:before="100" w:beforeAutospacing="1" w:after="100" w:afterAutospacing="1"/>
    </w:pPr>
    <w:rPr>
      <w:rFonts w:eastAsia="Times New Roman" w:cs="Times New Roman"/>
      <w:sz w:val="28"/>
      <w:szCs w:val="28"/>
      <w:lang w:eastAsia="ru-RU"/>
    </w:rPr>
  </w:style>
  <w:style w:type="paragraph" w:styleId="af6">
    <w:name w:val="Title"/>
    <w:basedOn w:val="a"/>
    <w:link w:val="af7"/>
    <w:qFormat/>
    <w:rsid w:val="00BA0E65"/>
    <w:pPr>
      <w:jc w:val="center"/>
    </w:pPr>
    <w:rPr>
      <w:rFonts w:eastAsia="Times New Roman" w:cs="Times New Roman"/>
      <w:b/>
      <w:bCs/>
      <w:sz w:val="36"/>
      <w:szCs w:val="24"/>
      <w:lang w:eastAsia="ru-RU"/>
    </w:rPr>
  </w:style>
  <w:style w:type="character" w:customStyle="1" w:styleId="af7">
    <w:name w:val="Название Знак"/>
    <w:basedOn w:val="a0"/>
    <w:link w:val="af6"/>
    <w:rsid w:val="00BA0E65"/>
    <w:rPr>
      <w:rFonts w:eastAsia="Times New Roman" w:cs="Times New Roman"/>
      <w:b/>
      <w:bCs/>
      <w:sz w:val="36"/>
      <w:szCs w:val="24"/>
      <w:lang w:eastAsia="ru-RU"/>
    </w:rPr>
  </w:style>
  <w:style w:type="character" w:customStyle="1" w:styleId="Pro-Gramma">
    <w:name w:val="Pro-Gramma Знак"/>
    <w:basedOn w:val="a0"/>
    <w:link w:val="Pro-Gramma0"/>
    <w:locked/>
    <w:rsid w:val="00BA0E65"/>
    <w:rPr>
      <w:rFonts w:ascii="Georgia" w:hAnsi="Georgia"/>
      <w:szCs w:val="24"/>
      <w:lang w:eastAsia="ar-SA"/>
    </w:rPr>
  </w:style>
  <w:style w:type="paragraph" w:customStyle="1" w:styleId="Pro-Gramma0">
    <w:name w:val="Pro-Gramma"/>
    <w:basedOn w:val="a"/>
    <w:link w:val="Pro-Gramma"/>
    <w:qFormat/>
    <w:rsid w:val="00BA0E65"/>
    <w:pPr>
      <w:suppressAutoHyphens/>
      <w:spacing w:before="120" w:line="288" w:lineRule="auto"/>
      <w:ind w:left="1134"/>
      <w:jc w:val="both"/>
    </w:pPr>
    <w:rPr>
      <w:rFonts w:ascii="Georgia" w:hAnsi="Georgia"/>
      <w:szCs w:val="24"/>
      <w:lang w:eastAsia="ar-SA"/>
    </w:rPr>
  </w:style>
  <w:style w:type="paragraph" w:customStyle="1" w:styleId="Pro-Tab">
    <w:name w:val="Pro-Tab"/>
    <w:basedOn w:val="Pro-Gramma0"/>
    <w:rsid w:val="00BA0E65"/>
    <w:pPr>
      <w:suppressAutoHyphens w:val="0"/>
      <w:spacing w:before="40" w:after="40" w:line="240" w:lineRule="auto"/>
      <w:ind w:left="0"/>
      <w:jc w:val="left"/>
    </w:pPr>
    <w:rPr>
      <w:rFonts w:ascii="Tahoma" w:hAnsi="Tahoma"/>
      <w:sz w:val="16"/>
      <w:szCs w:val="20"/>
      <w:lang w:val="x-none" w:eastAsia="x-none"/>
    </w:rPr>
  </w:style>
  <w:style w:type="paragraph" w:customStyle="1" w:styleId="Bottom">
    <w:name w:val="Bottom"/>
    <w:basedOn w:val="af0"/>
    <w:rsid w:val="00BA0E65"/>
    <w:pPr>
      <w:pBdr>
        <w:top w:val="single" w:sz="4" w:space="6" w:color="808080"/>
      </w:pBdr>
      <w:tabs>
        <w:tab w:val="clear" w:pos="4677"/>
        <w:tab w:val="clear" w:pos="9355"/>
      </w:tabs>
      <w:ind w:right="-18"/>
      <w:jc w:val="right"/>
    </w:pPr>
    <w:rPr>
      <w:rFonts w:ascii="Verdana" w:eastAsia="Times New Roman" w:hAnsi="Verdana" w:cs="Times New Roman"/>
      <w:color w:val="C41C16"/>
      <w:sz w:val="16"/>
      <w:szCs w:val="24"/>
      <w:lang w:eastAsia="ru-RU"/>
    </w:rPr>
  </w:style>
  <w:style w:type="paragraph" w:customStyle="1" w:styleId="Pro-TabName">
    <w:name w:val="Pro-Tab Name"/>
    <w:basedOn w:val="a"/>
    <w:rsid w:val="00BA0E65"/>
    <w:pPr>
      <w:keepNext/>
      <w:spacing w:before="240" w:after="120"/>
    </w:pPr>
    <w:rPr>
      <w:rFonts w:ascii="Tahoma" w:eastAsia="Times New Roman" w:hAnsi="Tahoma" w:cs="Times New Roman"/>
      <w:b/>
      <w:bCs/>
      <w:color w:val="C41C16"/>
      <w:sz w:val="16"/>
      <w:szCs w:val="20"/>
      <w:lang w:val="x-none" w:eastAsia="x-none"/>
    </w:rPr>
  </w:style>
  <w:style w:type="paragraph" w:customStyle="1" w:styleId="Pro-List1">
    <w:name w:val="Pro-List #1"/>
    <w:basedOn w:val="Pro-Gramma0"/>
    <w:rsid w:val="00BA0E65"/>
    <w:pPr>
      <w:tabs>
        <w:tab w:val="left" w:pos="1134"/>
      </w:tabs>
      <w:suppressAutoHyphens w:val="0"/>
      <w:spacing w:before="180"/>
      <w:ind w:hanging="567"/>
    </w:pPr>
    <w:rPr>
      <w:lang w:val="x-none" w:eastAsia="x-none"/>
    </w:rPr>
  </w:style>
  <w:style w:type="paragraph" w:customStyle="1" w:styleId="Default">
    <w:name w:val="Default"/>
    <w:rsid w:val="00BA0E65"/>
    <w:pPr>
      <w:autoSpaceDE w:val="0"/>
      <w:autoSpaceDN w:val="0"/>
      <w:adjustRightInd w:val="0"/>
    </w:pPr>
    <w:rPr>
      <w:rFonts w:eastAsia="Times New Roman" w:cs="Times New Roman"/>
      <w:color w:val="000000"/>
      <w:sz w:val="24"/>
      <w:szCs w:val="24"/>
      <w:lang w:eastAsia="ru-RU"/>
    </w:rPr>
  </w:style>
  <w:style w:type="character" w:customStyle="1" w:styleId="af8">
    <w:name w:val="Основной текст_"/>
    <w:basedOn w:val="a0"/>
    <w:link w:val="12"/>
    <w:locked/>
    <w:rsid w:val="00BA0E65"/>
    <w:rPr>
      <w:sz w:val="26"/>
      <w:szCs w:val="26"/>
      <w:shd w:val="clear" w:color="auto" w:fill="FFFFFF"/>
    </w:rPr>
  </w:style>
  <w:style w:type="paragraph" w:customStyle="1" w:styleId="12">
    <w:name w:val="Основной текст1"/>
    <w:basedOn w:val="a"/>
    <w:link w:val="af8"/>
    <w:rsid w:val="00BA0E65"/>
    <w:pPr>
      <w:widowControl w:val="0"/>
      <w:shd w:val="clear" w:color="auto" w:fill="FFFFFF"/>
      <w:ind w:firstLine="400"/>
    </w:pPr>
    <w:rPr>
      <w:sz w:val="26"/>
      <w:szCs w:val="26"/>
    </w:rPr>
  </w:style>
  <w:style w:type="character" w:customStyle="1" w:styleId="WW-Absatz-Standardschriftart11111111">
    <w:name w:val="WW-Absatz-Standardschriftart11111111"/>
    <w:rsid w:val="00BA0E65"/>
  </w:style>
  <w:style w:type="table" w:styleId="af9">
    <w:name w:val="Table Grid"/>
    <w:basedOn w:val="a1"/>
    <w:uiPriority w:val="99"/>
    <w:rsid w:val="00103789"/>
    <w:rPr>
      <w:rFonts w:asciiTheme="minorHAnsi" w:hAnsiTheme="minorHAns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1">
    <w:name w:val="Нет списка2"/>
    <w:next w:val="a2"/>
    <w:semiHidden/>
    <w:unhideWhenUsed/>
    <w:rsid w:val="00A3258C"/>
  </w:style>
  <w:style w:type="paragraph" w:styleId="31">
    <w:name w:val="Body Text 3"/>
    <w:basedOn w:val="a"/>
    <w:link w:val="32"/>
    <w:rsid w:val="00A3258C"/>
    <w:pPr>
      <w:spacing w:after="120"/>
    </w:pPr>
    <w:rPr>
      <w:rFonts w:eastAsia="Times New Roman" w:cs="Times New Roman"/>
      <w:sz w:val="16"/>
      <w:szCs w:val="16"/>
      <w:lang w:eastAsia="ru-RU"/>
    </w:rPr>
  </w:style>
  <w:style w:type="character" w:customStyle="1" w:styleId="32">
    <w:name w:val="Основной текст 3 Знак"/>
    <w:basedOn w:val="a0"/>
    <w:link w:val="31"/>
    <w:rsid w:val="00A3258C"/>
    <w:rPr>
      <w:rFonts w:eastAsia="Times New Roman" w:cs="Times New Roman"/>
      <w:sz w:val="16"/>
      <w:szCs w:val="16"/>
      <w:lang w:eastAsia="ru-RU"/>
    </w:rPr>
  </w:style>
  <w:style w:type="paragraph" w:customStyle="1" w:styleId="ConsTitle">
    <w:name w:val="ConsTitle"/>
    <w:rsid w:val="00A3258C"/>
    <w:pPr>
      <w:widowControl w:val="0"/>
      <w:autoSpaceDE w:val="0"/>
      <w:autoSpaceDN w:val="0"/>
      <w:adjustRightInd w:val="0"/>
      <w:ind w:right="19772"/>
    </w:pPr>
    <w:rPr>
      <w:rFonts w:ascii="Arial" w:eastAsia="Times New Roman" w:hAnsi="Arial" w:cs="Arial"/>
      <w:b/>
      <w:bCs/>
      <w:sz w:val="20"/>
      <w:szCs w:val="20"/>
      <w:lang w:eastAsia="ru-RU"/>
    </w:rPr>
  </w:style>
  <w:style w:type="paragraph" w:customStyle="1" w:styleId="ConsNormal">
    <w:name w:val="ConsNormal"/>
    <w:rsid w:val="00A3258C"/>
    <w:pPr>
      <w:widowControl w:val="0"/>
      <w:autoSpaceDE w:val="0"/>
      <w:autoSpaceDN w:val="0"/>
      <w:adjustRightInd w:val="0"/>
      <w:ind w:right="19772" w:firstLine="720"/>
    </w:pPr>
    <w:rPr>
      <w:rFonts w:ascii="Arial" w:eastAsia="Times New Roman" w:hAnsi="Arial" w:cs="Arial"/>
      <w:sz w:val="20"/>
      <w:szCs w:val="20"/>
      <w:lang w:eastAsia="ru-RU"/>
    </w:rPr>
  </w:style>
  <w:style w:type="paragraph" w:customStyle="1" w:styleId="consnormal0">
    <w:name w:val="consnormal"/>
    <w:basedOn w:val="a"/>
    <w:rsid w:val="00A3258C"/>
    <w:pPr>
      <w:spacing w:before="100" w:beforeAutospacing="1" w:after="100" w:afterAutospacing="1"/>
    </w:pPr>
    <w:rPr>
      <w:rFonts w:ascii="Verdana" w:eastAsia="Times New Roman" w:hAnsi="Verdana" w:cs="Times New Roman"/>
      <w:sz w:val="20"/>
      <w:szCs w:val="20"/>
      <w:lang w:eastAsia="ru-RU"/>
    </w:rPr>
  </w:style>
  <w:style w:type="paragraph" w:customStyle="1" w:styleId="ConsPlusNonformat">
    <w:name w:val="ConsPlusNonformat"/>
    <w:rsid w:val="00A3258C"/>
    <w:pPr>
      <w:widowControl w:val="0"/>
      <w:autoSpaceDE w:val="0"/>
      <w:autoSpaceDN w:val="0"/>
      <w:adjustRightInd w:val="0"/>
    </w:pPr>
    <w:rPr>
      <w:rFonts w:ascii="Courier New" w:eastAsia="Times New Roman" w:hAnsi="Courier New" w:cs="Courier New"/>
      <w:sz w:val="20"/>
      <w:szCs w:val="20"/>
      <w:lang w:eastAsia="ru-RU"/>
    </w:rPr>
  </w:style>
  <w:style w:type="character" w:styleId="afa">
    <w:name w:val="FollowedHyperlink"/>
    <w:uiPriority w:val="99"/>
    <w:semiHidden/>
    <w:unhideWhenUsed/>
    <w:rsid w:val="00A3258C"/>
    <w:rPr>
      <w:color w:val="800080"/>
      <w:u w:val="single"/>
    </w:rPr>
  </w:style>
  <w:style w:type="table" w:customStyle="1" w:styleId="13">
    <w:name w:val="Сетка таблицы1"/>
    <w:basedOn w:val="a1"/>
    <w:next w:val="af9"/>
    <w:rsid w:val="00A3258C"/>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
    <w:name w:val="Знак2 Знак Знак1 Знак1 Знак Знак Знак Знак Знак Знак Знак Знак Знак Знак Знак Знак Знак Знак Знак Знак Знак Знак Знак Знак Знак"/>
    <w:basedOn w:val="a"/>
    <w:rsid w:val="00A3258C"/>
    <w:pPr>
      <w:spacing w:after="160" w:line="240" w:lineRule="exact"/>
    </w:pPr>
    <w:rPr>
      <w:rFonts w:ascii="Verdana" w:eastAsia="Times New Roman" w:hAnsi="Verdan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802803">
      <w:bodyDiv w:val="1"/>
      <w:marLeft w:val="0"/>
      <w:marRight w:val="0"/>
      <w:marTop w:val="0"/>
      <w:marBottom w:val="0"/>
      <w:divBdr>
        <w:top w:val="none" w:sz="0" w:space="0" w:color="auto"/>
        <w:left w:val="none" w:sz="0" w:space="0" w:color="auto"/>
        <w:bottom w:val="none" w:sz="0" w:space="0" w:color="auto"/>
        <w:right w:val="none" w:sz="0" w:space="0" w:color="auto"/>
      </w:divBdr>
    </w:div>
    <w:div w:id="888372364">
      <w:bodyDiv w:val="1"/>
      <w:marLeft w:val="0"/>
      <w:marRight w:val="0"/>
      <w:marTop w:val="0"/>
      <w:marBottom w:val="0"/>
      <w:divBdr>
        <w:top w:val="none" w:sz="0" w:space="0" w:color="auto"/>
        <w:left w:val="none" w:sz="0" w:space="0" w:color="auto"/>
        <w:bottom w:val="none" w:sz="0" w:space="0" w:color="auto"/>
        <w:right w:val="none" w:sz="0" w:space="0" w:color="auto"/>
      </w:divBdr>
    </w:div>
    <w:div w:id="893809670">
      <w:bodyDiv w:val="1"/>
      <w:marLeft w:val="0"/>
      <w:marRight w:val="0"/>
      <w:marTop w:val="0"/>
      <w:marBottom w:val="0"/>
      <w:divBdr>
        <w:top w:val="none" w:sz="0" w:space="0" w:color="auto"/>
        <w:left w:val="none" w:sz="0" w:space="0" w:color="auto"/>
        <w:bottom w:val="none" w:sz="0" w:space="0" w:color="auto"/>
        <w:right w:val="none" w:sz="0" w:space="0" w:color="auto"/>
      </w:divBdr>
    </w:div>
    <w:div w:id="1010644735">
      <w:bodyDiv w:val="1"/>
      <w:marLeft w:val="0"/>
      <w:marRight w:val="0"/>
      <w:marTop w:val="0"/>
      <w:marBottom w:val="0"/>
      <w:divBdr>
        <w:top w:val="none" w:sz="0" w:space="0" w:color="auto"/>
        <w:left w:val="none" w:sz="0" w:space="0" w:color="auto"/>
        <w:bottom w:val="none" w:sz="0" w:space="0" w:color="auto"/>
        <w:right w:val="none" w:sz="0" w:space="0" w:color="auto"/>
      </w:divBdr>
    </w:div>
    <w:div w:id="1389189772">
      <w:bodyDiv w:val="1"/>
      <w:marLeft w:val="0"/>
      <w:marRight w:val="0"/>
      <w:marTop w:val="0"/>
      <w:marBottom w:val="0"/>
      <w:divBdr>
        <w:top w:val="none" w:sz="0" w:space="0" w:color="auto"/>
        <w:left w:val="none" w:sz="0" w:space="0" w:color="auto"/>
        <w:bottom w:val="none" w:sz="0" w:space="0" w:color="auto"/>
        <w:right w:val="none" w:sz="0" w:space="0" w:color="auto"/>
      </w:divBdr>
    </w:div>
    <w:div w:id="1541162742">
      <w:bodyDiv w:val="1"/>
      <w:marLeft w:val="0"/>
      <w:marRight w:val="0"/>
      <w:marTop w:val="0"/>
      <w:marBottom w:val="0"/>
      <w:divBdr>
        <w:top w:val="none" w:sz="0" w:space="0" w:color="auto"/>
        <w:left w:val="none" w:sz="0" w:space="0" w:color="auto"/>
        <w:bottom w:val="none" w:sz="0" w:space="0" w:color="auto"/>
        <w:right w:val="none" w:sz="0" w:space="0" w:color="auto"/>
      </w:divBdr>
    </w:div>
    <w:div w:id="1963881207">
      <w:bodyDiv w:val="1"/>
      <w:marLeft w:val="0"/>
      <w:marRight w:val="0"/>
      <w:marTop w:val="0"/>
      <w:marBottom w:val="0"/>
      <w:divBdr>
        <w:top w:val="none" w:sz="0" w:space="0" w:color="auto"/>
        <w:left w:val="none" w:sz="0" w:space="0" w:color="auto"/>
        <w:bottom w:val="none" w:sz="0" w:space="0" w:color="auto"/>
        <w:right w:val="none" w:sz="0" w:space="0" w:color="auto"/>
      </w:divBdr>
    </w:div>
    <w:div w:id="1966691823">
      <w:bodyDiv w:val="1"/>
      <w:marLeft w:val="0"/>
      <w:marRight w:val="0"/>
      <w:marTop w:val="0"/>
      <w:marBottom w:val="0"/>
      <w:divBdr>
        <w:top w:val="none" w:sz="0" w:space="0" w:color="auto"/>
        <w:left w:val="none" w:sz="0" w:space="0" w:color="auto"/>
        <w:bottom w:val="none" w:sz="0" w:space="0" w:color="auto"/>
        <w:right w:val="none" w:sz="0" w:space="0" w:color="auto"/>
      </w:divBdr>
    </w:div>
    <w:div w:id="212658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www.admkineshma.ru" TargetMode="External"/><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microsoft.com/office/2007/relationships/hdphoto" Target="media/hdphoto1.wdp"/><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jpeg"/><Relationship Id="rId10" Type="http://schemas.openxmlformats.org/officeDocument/2006/relationships/image" Target="media/image2.jpeg"/><Relationship Id="rId19" Type="http://schemas.openxmlformats.org/officeDocument/2006/relationships/hyperlink" Target="http://www.admkineshma.ru"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B4EECB-8152-4E1D-B5D2-7796AC66E5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35</Pages>
  <Words>9488</Words>
  <Characters>54086</Characters>
  <Application>Microsoft Office Word</Application>
  <DocSecurity>0</DocSecurity>
  <Lines>450</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63448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aikonnokova</cp:lastModifiedBy>
  <cp:revision>3</cp:revision>
  <dcterms:created xsi:type="dcterms:W3CDTF">2021-04-16T06:02:00Z</dcterms:created>
  <dcterms:modified xsi:type="dcterms:W3CDTF">2021-04-16T08:15:00Z</dcterms:modified>
</cp:coreProperties>
</file>