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A" w:rsidRDefault="001F4D5C" w:rsidP="001F4D5C">
      <w:pPr>
        <w:jc w:val="center"/>
        <w:rPr>
          <w:b/>
        </w:rPr>
      </w:pPr>
      <w:r w:rsidRPr="001F4D5C">
        <w:rPr>
          <w:b/>
        </w:rPr>
        <w:t>ПРОТОКОЛ</w:t>
      </w:r>
    </w:p>
    <w:p w:rsidR="001F4D5C" w:rsidRPr="0095694E" w:rsidRDefault="00C42E36" w:rsidP="001F4D5C">
      <w:pPr>
        <w:jc w:val="center"/>
        <w:rPr>
          <w:b/>
          <w:sz w:val="27"/>
          <w:szCs w:val="27"/>
        </w:rPr>
      </w:pPr>
      <w:r w:rsidRPr="0095694E">
        <w:rPr>
          <w:b/>
          <w:sz w:val="27"/>
          <w:szCs w:val="27"/>
        </w:rPr>
        <w:t>вскрытия конверта</w:t>
      </w:r>
      <w:r w:rsidR="00234453" w:rsidRPr="0095694E">
        <w:rPr>
          <w:b/>
          <w:sz w:val="27"/>
          <w:szCs w:val="27"/>
        </w:rPr>
        <w:t xml:space="preserve"> и рассмотрения </w:t>
      </w:r>
      <w:r w:rsidR="00A535BF" w:rsidRPr="0095694E">
        <w:rPr>
          <w:b/>
          <w:sz w:val="27"/>
          <w:szCs w:val="27"/>
        </w:rPr>
        <w:t xml:space="preserve">конкурсного предложения открытого конкурса </w:t>
      </w:r>
      <w:r w:rsidR="001F4D5C" w:rsidRPr="0095694E">
        <w:rPr>
          <w:b/>
          <w:sz w:val="27"/>
          <w:szCs w:val="27"/>
        </w:rPr>
        <w:t>на право заключения концессионного соглашения о реализации инвестиционного проекта модернизации системы водоотведения, строительства и реконструкции очистных сооружений хозяйственно-бытовой канализации на территории городского округа Кинешма Ивановской области (ОСК-1 г. Кинешма по ул. Баха)</w:t>
      </w:r>
      <w:r w:rsidR="005268BF" w:rsidRPr="0095694E">
        <w:rPr>
          <w:b/>
          <w:sz w:val="27"/>
          <w:szCs w:val="27"/>
        </w:rPr>
        <w:t>, представленного единственным заявителем</w:t>
      </w:r>
    </w:p>
    <w:p w:rsidR="001F4D5C" w:rsidRDefault="001F4D5C" w:rsidP="001F4D5C"/>
    <w:p w:rsidR="001F4D5C" w:rsidRDefault="00E6682E" w:rsidP="001F4D5C">
      <w:pPr>
        <w:ind w:firstLine="0"/>
      </w:pPr>
      <w:r>
        <w:t>город</w:t>
      </w:r>
      <w:r w:rsidR="001F4D5C">
        <w:t xml:space="preserve"> Кинешма</w:t>
      </w:r>
      <w:r>
        <w:t xml:space="preserve">                                                                                    </w:t>
      </w:r>
      <w:r w:rsidR="00FE65B3">
        <w:t>10</w:t>
      </w:r>
      <w:r>
        <w:t>.0</w:t>
      </w:r>
      <w:r w:rsidR="00FE65B3">
        <w:t>6</w:t>
      </w:r>
      <w:r>
        <w:t xml:space="preserve">.2013 № </w:t>
      </w:r>
      <w:r w:rsidR="00D02E1E">
        <w:t>3</w:t>
      </w:r>
    </w:p>
    <w:p w:rsidR="00E6682E" w:rsidRDefault="00E6682E" w:rsidP="001F4D5C">
      <w:pPr>
        <w:ind w:firstLine="0"/>
      </w:pPr>
    </w:p>
    <w:p w:rsidR="00E6682E" w:rsidRDefault="00C95B69" w:rsidP="00C95B69">
      <w:proofErr w:type="gramStart"/>
      <w:r w:rsidRPr="00C95B69">
        <w:t xml:space="preserve">Конкурс проводится в соответствии с Федеральным законом от </w:t>
      </w:r>
      <w:r>
        <w:t>21.07.2005</w:t>
      </w:r>
      <w:r w:rsidRPr="00C95B69">
        <w:t xml:space="preserve">  №115-ФЗ «О концессионных соглашениях»</w:t>
      </w:r>
      <w:r>
        <w:t>,</w:t>
      </w:r>
      <w:r w:rsidRPr="00C95B69">
        <w:t xml:space="preserve"> </w:t>
      </w:r>
      <w:r>
        <w:t xml:space="preserve">постановлением администрации городского округа Кинешма от 24.12.2012 № 2891п «О заключении концессионного соглашения о реализации инвестиционного проекта </w:t>
      </w:r>
      <w:r w:rsidRPr="00C95B69">
        <w:t xml:space="preserve"> модернизации системы водоотведения, строительства и реконструкции очистных сооружений хозяйственно-бытовой канализации на территории городского округа Кинешма Ивановской области (ОСК-1 г. Кинешма по ул. Баха)</w:t>
      </w:r>
      <w:r w:rsidR="0075144F">
        <w:t>»</w:t>
      </w:r>
      <w:r w:rsidR="00D64641">
        <w:t>, постановлением администрации городского округа Кинешма от 22.04.2013 № 939п</w:t>
      </w:r>
      <w:proofErr w:type="gramEnd"/>
      <w:r w:rsidR="00D64641">
        <w:t xml:space="preserve"> «</w:t>
      </w:r>
      <w:r w:rsidR="00D64641" w:rsidRPr="00D64641">
        <w:t xml:space="preserve">Об объявлении открытого конкурса на право заключения концессионного соглашения о реализации инвестиционного проекта модернизации системы водоотведения, строительства и реконструкции очистных сооружений хозяйственно-бытовой канализации на территории городского округа Кинешма Ивановской области (ОСК-1 г. Кинешма по ул. Баха) </w:t>
      </w:r>
      <w:proofErr w:type="gramStart"/>
      <w:r w:rsidR="00D64641" w:rsidRPr="00D64641">
        <w:t>несостоявшимся</w:t>
      </w:r>
      <w:proofErr w:type="gramEnd"/>
      <w:r w:rsidR="00D64641">
        <w:t>»</w:t>
      </w:r>
      <w:r>
        <w:t>.</w:t>
      </w:r>
    </w:p>
    <w:p w:rsidR="007E7600" w:rsidRDefault="007E7600" w:rsidP="007E7600">
      <w:pPr>
        <w:pStyle w:val="a4"/>
        <w:numPr>
          <w:ilvl w:val="0"/>
          <w:numId w:val="1"/>
        </w:numPr>
        <w:ind w:left="0" w:firstLine="709"/>
      </w:pPr>
      <w:r w:rsidRPr="007E7600">
        <w:rPr>
          <w:b/>
        </w:rPr>
        <w:t>Концедент</w:t>
      </w:r>
      <w:r>
        <w:t xml:space="preserve"> – администрация городского округа Кинешма, Ивановская область, г. Кинешма, ул. им. Фрунзе, д. 4, </w:t>
      </w:r>
      <w:hyperlink r:id="rId9" w:history="1">
        <w:r w:rsidRPr="007E7600">
          <w:rPr>
            <w:rStyle w:val="a3"/>
            <w:lang w:val="en-US"/>
          </w:rPr>
          <w:t>www.admkineshma.ru</w:t>
        </w:r>
      </w:hyperlink>
      <w:r>
        <w:t>.</w:t>
      </w:r>
    </w:p>
    <w:p w:rsidR="007E7600" w:rsidRDefault="007E7600" w:rsidP="00BB5C9B">
      <w:pPr>
        <w:pStyle w:val="a4"/>
        <w:numPr>
          <w:ilvl w:val="0"/>
          <w:numId w:val="1"/>
        </w:numPr>
        <w:ind w:left="0" w:firstLine="709"/>
      </w:pPr>
      <w:proofErr w:type="gramStart"/>
      <w:r w:rsidRPr="007E7600">
        <w:t>Состав конкурсной комиссии по проведению открытого конкурса на право заключения концессионного соглашения о реализации инвестиционного проекта модернизации системы водоотведения, строительства и реконструкции очистных сооружений хозяйственно-бытовой канализации на территории городского округа Кинешма Ивановской области (ОСК-1 г. Кинешма по ул. Баха)</w:t>
      </w:r>
      <w:r w:rsidR="00BB5C9B">
        <w:t xml:space="preserve"> утвержден Приложением 1 к Постановлению администрации городского округа Кинешма от 06.03.2013 № 494п «О проведении </w:t>
      </w:r>
      <w:r w:rsidR="00BB5C9B" w:rsidRPr="00BB5C9B">
        <w:t>открытого конкурса на право заключения концессионного соглашения</w:t>
      </w:r>
      <w:proofErr w:type="gramEnd"/>
      <w:r w:rsidR="00BB5C9B" w:rsidRPr="00BB5C9B">
        <w:t xml:space="preserve"> о реализации инвестиционного проекта модернизации системы водоотведения, строительства и реконструкции очистных сооружений хозяйственно-бытовой канализации на территории городского округа Кинешма Ивановской области (ОСК-1 г. Кинешма по ул. Баха)</w:t>
      </w:r>
      <w:r w:rsidR="00164827">
        <w:t>»</w:t>
      </w:r>
      <w:r w:rsidR="00BB5C9B">
        <w:t xml:space="preserve">, </w:t>
      </w:r>
      <w:r w:rsidR="00164827">
        <w:t xml:space="preserve">на заседании комиссии </w:t>
      </w:r>
      <w:r w:rsidR="00BB5C9B">
        <w:t>присутствовали: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6883"/>
        <w:gridCol w:w="288"/>
        <w:gridCol w:w="2257"/>
      </w:tblGrid>
      <w:tr w:rsidR="000364CA" w:rsidRPr="0093726D" w:rsidTr="004822D0">
        <w:trPr>
          <w:trHeight w:val="1028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>1.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rPr>
                <w:b/>
              </w:rPr>
              <w:t>Председатель конкурсной комиссии</w:t>
            </w:r>
            <w:r w:rsidRPr="0093726D">
              <w:t xml:space="preserve"> – заместитель главы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 xml:space="preserve">Н.Ю. </w:t>
            </w:r>
            <w:proofErr w:type="spellStart"/>
            <w:r w:rsidRPr="0093726D">
              <w:t>Бобышева</w:t>
            </w:r>
            <w:proofErr w:type="spellEnd"/>
          </w:p>
        </w:tc>
      </w:tr>
      <w:tr w:rsidR="000364CA" w:rsidRPr="0093726D" w:rsidTr="004822D0">
        <w:trPr>
          <w:trHeight w:val="1000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rPr>
                <w:b/>
              </w:rPr>
              <w:t>Секретарь конкурсной комиссии</w:t>
            </w:r>
            <w:r w:rsidRPr="0093726D">
              <w:t xml:space="preserve"> – ведущий специалист отдела по экономике и предпринимательству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>С.В. Смирнов</w:t>
            </w:r>
          </w:p>
        </w:tc>
      </w:tr>
      <w:tr w:rsidR="000364CA" w:rsidRPr="0093726D" w:rsidTr="004822D0">
        <w:trPr>
          <w:trHeight w:val="281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  <w:rPr>
                <w:b/>
              </w:rPr>
            </w:pPr>
            <w:r w:rsidRPr="0093726D">
              <w:rPr>
                <w:b/>
              </w:rPr>
              <w:t>Члены комиссии: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</w:tr>
      <w:tr w:rsidR="000364CA" w:rsidRPr="0093726D" w:rsidTr="004822D0">
        <w:trPr>
          <w:trHeight w:val="1163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  <w:r>
              <w:t>2</w:t>
            </w:r>
            <w:r w:rsidRPr="0093726D">
              <w:t>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>Заместитель главы администрации – начальник финансового управления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>И.В. Панфилова</w:t>
            </w:r>
          </w:p>
        </w:tc>
      </w:tr>
      <w:tr w:rsidR="000364CA" w:rsidRPr="0093726D" w:rsidTr="004822D0">
        <w:trPr>
          <w:trHeight w:val="853"/>
        </w:trPr>
        <w:tc>
          <w:tcPr>
            <w:tcW w:w="216" w:type="pct"/>
            <w:vAlign w:val="center"/>
          </w:tcPr>
          <w:p w:rsidR="000364CA" w:rsidRPr="0093726D" w:rsidRDefault="00164827" w:rsidP="000364CA">
            <w:pPr>
              <w:ind w:firstLine="0"/>
            </w:pPr>
            <w:r>
              <w:t>3</w:t>
            </w:r>
            <w:r w:rsidR="000364CA" w:rsidRPr="0093726D">
              <w:t>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 xml:space="preserve">Председатель комитета по управлению муниципальным имуществом </w:t>
            </w:r>
          </w:p>
          <w:p w:rsidR="000364CA" w:rsidRPr="0093726D" w:rsidRDefault="000364CA" w:rsidP="000364CA">
            <w:pPr>
              <w:ind w:firstLine="0"/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>Н.И. Кулешова</w:t>
            </w:r>
          </w:p>
        </w:tc>
      </w:tr>
      <w:tr w:rsidR="00D64641" w:rsidRPr="0093726D" w:rsidTr="004822D0">
        <w:trPr>
          <w:trHeight w:val="285"/>
        </w:trPr>
        <w:tc>
          <w:tcPr>
            <w:tcW w:w="216" w:type="pct"/>
            <w:vAlign w:val="center"/>
          </w:tcPr>
          <w:p w:rsidR="00D64641" w:rsidRDefault="00D64641" w:rsidP="000364CA">
            <w:pPr>
              <w:ind w:firstLine="0"/>
            </w:pPr>
            <w:r>
              <w:t>4.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D64641" w:rsidRPr="0093726D" w:rsidRDefault="00D64641" w:rsidP="000364CA">
            <w:pPr>
              <w:ind w:firstLine="0"/>
            </w:pPr>
            <w:r>
              <w:t>Начальник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D64641" w:rsidRPr="0093726D" w:rsidRDefault="00D64641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D64641" w:rsidRPr="0093726D" w:rsidRDefault="00D64641" w:rsidP="000364CA">
            <w:pPr>
              <w:ind w:firstLine="0"/>
            </w:pPr>
            <w:r>
              <w:t>М.И. Власова</w:t>
            </w:r>
          </w:p>
        </w:tc>
      </w:tr>
      <w:tr w:rsidR="000364CA" w:rsidRPr="0093726D" w:rsidTr="004822D0">
        <w:trPr>
          <w:trHeight w:val="285"/>
        </w:trPr>
        <w:tc>
          <w:tcPr>
            <w:tcW w:w="216" w:type="pct"/>
            <w:vAlign w:val="center"/>
          </w:tcPr>
          <w:p w:rsidR="000364CA" w:rsidRPr="0093726D" w:rsidRDefault="00D64641" w:rsidP="000364CA">
            <w:pPr>
              <w:ind w:firstLine="0"/>
            </w:pPr>
            <w:r>
              <w:t>5</w:t>
            </w:r>
            <w:r w:rsidR="000364CA" w:rsidRPr="0093726D">
              <w:t>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>Главный инженер МУП «Водоканал»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>А.Г. Волков</w:t>
            </w:r>
          </w:p>
        </w:tc>
      </w:tr>
    </w:tbl>
    <w:p w:rsidR="000364CA" w:rsidRDefault="000364CA" w:rsidP="000364CA">
      <w:pPr>
        <w:ind w:left="349" w:firstLine="0"/>
      </w:pPr>
    </w:p>
    <w:p w:rsidR="000364CA" w:rsidRDefault="000364CA" w:rsidP="000364CA">
      <w:pPr>
        <w:pStyle w:val="a4"/>
        <w:numPr>
          <w:ilvl w:val="0"/>
          <w:numId w:val="1"/>
        </w:numPr>
        <w:ind w:left="0" w:firstLine="709"/>
      </w:pPr>
      <w:r>
        <w:t xml:space="preserve">Присутствуют </w:t>
      </w:r>
      <w:r w:rsidR="00D64641">
        <w:t>5</w:t>
      </w:r>
      <w:r>
        <w:t xml:space="preserve"> из 6 членов конкурсной комиссии (</w:t>
      </w:r>
      <w:proofErr w:type="gramStart"/>
      <w:r w:rsidR="00D64641">
        <w:t>83</w:t>
      </w:r>
      <w:r>
        <w:t>,</w:t>
      </w:r>
      <w:r w:rsidR="00D64641">
        <w:t>33</w:t>
      </w:r>
      <w:r>
        <w:t>%) кв</w:t>
      </w:r>
      <w:proofErr w:type="gramEnd"/>
      <w:r>
        <w:t>орум имеется, комиссия правомочна осуществлять свои функции.</w:t>
      </w:r>
    </w:p>
    <w:p w:rsidR="000364CA" w:rsidRDefault="000364CA" w:rsidP="000D6A2C">
      <w:pPr>
        <w:pStyle w:val="a4"/>
        <w:numPr>
          <w:ilvl w:val="0"/>
          <w:numId w:val="1"/>
        </w:numPr>
        <w:ind w:left="0" w:firstLine="709"/>
      </w:pPr>
      <w:r w:rsidRPr="000D6A2C">
        <w:rPr>
          <w:b/>
        </w:rPr>
        <w:t>Объект концессионного соглашения:</w:t>
      </w:r>
      <w:r w:rsidR="000D6A2C">
        <w:t xml:space="preserve"> </w:t>
      </w:r>
      <w:r w:rsidR="000D6A2C" w:rsidRPr="000D6A2C">
        <w:t>Комплекс биологических очистных сооружений общей площадью застройки 9186 кв. м., расположенный по адресу: Ивановская область, г. Кинешма, ул. Баха, д. 20.</w:t>
      </w:r>
    </w:p>
    <w:p w:rsidR="000D6A2C" w:rsidRDefault="000D6A2C" w:rsidP="000D6A2C">
      <w:pPr>
        <w:pStyle w:val="a4"/>
        <w:numPr>
          <w:ilvl w:val="0"/>
          <w:numId w:val="1"/>
        </w:numPr>
        <w:ind w:left="0" w:firstLine="709"/>
      </w:pPr>
      <w:r w:rsidRPr="000D6A2C">
        <w:rPr>
          <w:b/>
        </w:rPr>
        <w:t xml:space="preserve">Срок действия концессионного соглашения: </w:t>
      </w:r>
      <w:r w:rsidRPr="000D6A2C">
        <w:t>15 (Пятнадцать) лет со дня заключения Концессионного соглашения.</w:t>
      </w:r>
    </w:p>
    <w:p w:rsidR="000D6A2C" w:rsidRDefault="000D6A2C" w:rsidP="000D6A2C">
      <w:pPr>
        <w:pStyle w:val="a4"/>
        <w:numPr>
          <w:ilvl w:val="0"/>
          <w:numId w:val="1"/>
        </w:numPr>
        <w:ind w:left="0" w:firstLine="709"/>
      </w:pPr>
      <w:r w:rsidRPr="004822D0">
        <w:rPr>
          <w:b/>
        </w:rPr>
        <w:t>Дата, время и место заседания конкурсной комиссии:</w:t>
      </w:r>
      <w:r>
        <w:t xml:space="preserve"> </w:t>
      </w:r>
      <w:r w:rsidR="00FE65B3">
        <w:t>10</w:t>
      </w:r>
      <w:r>
        <w:t xml:space="preserve"> </w:t>
      </w:r>
      <w:r w:rsidR="00FE65B3">
        <w:t>июня</w:t>
      </w:r>
      <w:r>
        <w:t xml:space="preserve"> 2013 г. </w:t>
      </w:r>
      <w:r w:rsidR="00FE65B3">
        <w:t>14</w:t>
      </w:r>
      <w:r>
        <w:t xml:space="preserve"> час. 00 мин., по адресу: </w:t>
      </w:r>
      <w:proofErr w:type="gramStart"/>
      <w:r>
        <w:t xml:space="preserve">Ивановская область, г. Кинешма, ул. им. Фрунзе, д. 4, </w:t>
      </w:r>
      <w:proofErr w:type="spellStart"/>
      <w:r>
        <w:t>каб</w:t>
      </w:r>
      <w:proofErr w:type="spellEnd"/>
      <w:r>
        <w:t>. 7.</w:t>
      </w:r>
      <w:proofErr w:type="gramEnd"/>
    </w:p>
    <w:p w:rsidR="00467492" w:rsidRPr="00467492" w:rsidRDefault="00467492" w:rsidP="000D6A2C">
      <w:pPr>
        <w:pStyle w:val="a4"/>
        <w:numPr>
          <w:ilvl w:val="0"/>
          <w:numId w:val="1"/>
        </w:numPr>
        <w:ind w:left="0" w:firstLine="709"/>
      </w:pPr>
      <w:r>
        <w:rPr>
          <w:b/>
        </w:rPr>
        <w:t>Критерии конкурса и их параметры:</w:t>
      </w:r>
    </w:p>
    <w:p w:rsidR="00467492" w:rsidRDefault="00467492" w:rsidP="00467492">
      <w:pPr>
        <w:ind w:left="709" w:firstLine="0"/>
        <w:jc w:val="right"/>
      </w:pPr>
      <w:r>
        <w:t>Таблица 7.1.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"/>
        <w:gridCol w:w="3281"/>
        <w:gridCol w:w="1330"/>
        <w:gridCol w:w="1218"/>
        <w:gridCol w:w="1922"/>
        <w:gridCol w:w="1590"/>
      </w:tblGrid>
      <w:tr w:rsidR="00467492" w:rsidRPr="004B437A" w:rsidTr="00FD4C28">
        <w:trPr>
          <w:trHeight w:val="98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п</w:t>
            </w:r>
            <w:proofErr w:type="gramEnd"/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Критерий конкурса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Начальное значение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Требования к изменению начального значения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Коэффициент, учитывающий значимость критерия конкурса</w:t>
            </w:r>
          </w:p>
        </w:tc>
      </w:tr>
      <w:tr w:rsidR="00467492" w:rsidRPr="004B437A" w:rsidTr="00FD4C28">
        <w:trPr>
          <w:trHeight w:val="285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92" w:rsidRPr="004B437A" w:rsidRDefault="00467492" w:rsidP="00FD4C2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Период со дня подписания Концессионного соглашения до дня, когда модернизированный и реконструированный  Объект концессионного соглашения будет соответствовать установленным концессионным соглашением технико-экономическим показателям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квартал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Уменьшение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0,30</w:t>
            </w:r>
          </w:p>
        </w:tc>
      </w:tr>
      <w:tr w:rsidR="00467492" w:rsidRPr="004B437A" w:rsidTr="00FD4C28">
        <w:trPr>
          <w:trHeight w:val="15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92" w:rsidRPr="004B437A" w:rsidRDefault="00467492" w:rsidP="00FD4C2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Предельный размер тарифа (в действующих ценах) на услуги водоотведения устанавливаемый на период действия Концессионного соглашения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руб. за 1 куб. м.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10,03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Уменьшение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0,05</w:t>
            </w:r>
          </w:p>
        </w:tc>
      </w:tr>
      <w:tr w:rsidR="00467492" w:rsidRPr="004B437A" w:rsidTr="0095694E">
        <w:trPr>
          <w:trHeight w:val="841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92" w:rsidRPr="004B437A" w:rsidRDefault="00467492" w:rsidP="00FD4C2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92" w:rsidRPr="004B437A" w:rsidRDefault="00467492" w:rsidP="00FD4C2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Размер части расходов по модернизации и реконструкции Объекта концессионного соглашения принимаемых Концедентом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рубль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52 000 000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Уменьшение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0,45</w:t>
            </w:r>
          </w:p>
        </w:tc>
      </w:tr>
    </w:tbl>
    <w:p w:rsidR="00467492" w:rsidRPr="004B437A" w:rsidRDefault="00467492" w:rsidP="00467492">
      <w:pPr>
        <w:jc w:val="right"/>
      </w:pPr>
      <w:r w:rsidRPr="004B437A">
        <w:lastRenderedPageBreak/>
        <w:t xml:space="preserve">Продолжение таблицы </w:t>
      </w:r>
      <w:r>
        <w:t>7.1</w:t>
      </w:r>
      <w:r w:rsidRPr="004B437A"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"/>
        <w:gridCol w:w="3281"/>
        <w:gridCol w:w="1330"/>
        <w:gridCol w:w="1218"/>
        <w:gridCol w:w="1922"/>
        <w:gridCol w:w="1590"/>
      </w:tblGrid>
      <w:tr w:rsidR="00467492" w:rsidRPr="004B437A" w:rsidTr="00FD4C28">
        <w:trPr>
          <w:trHeight w:val="150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92" w:rsidRPr="004B437A" w:rsidRDefault="00467492" w:rsidP="00FD4C2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4.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92" w:rsidRPr="004B437A" w:rsidRDefault="00467492" w:rsidP="00FD4C2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Качественная характеристика функционально-технологического, конструктивного и инженерно-технических решений для обеспечения  реконструкции объекта концессионного соглашения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0,20</w:t>
            </w:r>
          </w:p>
        </w:tc>
      </w:tr>
      <w:tr w:rsidR="00467492" w:rsidRPr="004B437A" w:rsidTr="00FD4C28">
        <w:trPr>
          <w:trHeight w:val="315"/>
        </w:trPr>
        <w:tc>
          <w:tcPr>
            <w:tcW w:w="4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Итого общий вес критериев: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92" w:rsidRPr="004B437A" w:rsidRDefault="00467492" w:rsidP="00FD4C2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4B43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1,00</w:t>
            </w:r>
          </w:p>
        </w:tc>
      </w:tr>
    </w:tbl>
    <w:p w:rsidR="00467492" w:rsidRDefault="00467492" w:rsidP="00467492">
      <w:pPr>
        <w:ind w:left="709" w:firstLine="0"/>
      </w:pPr>
    </w:p>
    <w:p w:rsidR="00ED7637" w:rsidRPr="00D02E1E" w:rsidRDefault="000D6A2C" w:rsidP="00F8322F">
      <w:pPr>
        <w:pStyle w:val="a4"/>
        <w:numPr>
          <w:ilvl w:val="0"/>
          <w:numId w:val="1"/>
        </w:numPr>
        <w:ind w:left="0" w:firstLine="709"/>
      </w:pPr>
      <w:r>
        <w:t xml:space="preserve"> </w:t>
      </w:r>
      <w:r w:rsidRPr="00D02E1E">
        <w:rPr>
          <w:b/>
        </w:rPr>
        <w:t>Повестка дня заседания конкурсной комиссии</w:t>
      </w:r>
      <w:r w:rsidR="006306E3" w:rsidRPr="00D02E1E">
        <w:rPr>
          <w:b/>
        </w:rPr>
        <w:t>:</w:t>
      </w:r>
    </w:p>
    <w:p w:rsidR="00D02E1E" w:rsidRPr="00A535BF" w:rsidRDefault="00D02E1E" w:rsidP="00D02E1E">
      <w:pPr>
        <w:rPr>
          <w:highlight w:val="yellow"/>
        </w:rPr>
      </w:pPr>
      <w:proofErr w:type="gramStart"/>
      <w:r>
        <w:rPr>
          <w:lang w:val="en-US"/>
        </w:rPr>
        <w:t>I</w:t>
      </w:r>
      <w:r w:rsidRPr="00D02E1E">
        <w:t xml:space="preserve">. </w:t>
      </w:r>
      <w:r>
        <w:t>Р</w:t>
      </w:r>
      <w:r w:rsidRPr="00D02E1E">
        <w:t>ассм</w:t>
      </w:r>
      <w:r>
        <w:t>отрение конкурсного предложения, представленного единственным заявителем</w:t>
      </w:r>
      <w:r w:rsidRPr="00D02E1E">
        <w:t xml:space="preserve"> на соответствие конкурсной документации, в том числе критериям конкурса.</w:t>
      </w:r>
      <w:proofErr w:type="gramEnd"/>
    </w:p>
    <w:p w:rsidR="00ED7637" w:rsidRPr="00D02E1E" w:rsidRDefault="00E05A54" w:rsidP="00E05A54">
      <w:r w:rsidRPr="00D02E1E">
        <w:rPr>
          <w:lang w:val="en-US"/>
        </w:rPr>
        <w:t>II</w:t>
      </w:r>
      <w:r w:rsidRPr="00D02E1E">
        <w:t>. П</w:t>
      </w:r>
      <w:r w:rsidR="00ED7637" w:rsidRPr="00D02E1E">
        <w:t xml:space="preserve">ринятие решения о соответствии </w:t>
      </w:r>
      <w:r w:rsidR="00D02E1E" w:rsidRPr="00D02E1E">
        <w:t>конкурсного предложения</w:t>
      </w:r>
      <w:r w:rsidR="00ED7637" w:rsidRPr="00D02E1E">
        <w:t xml:space="preserve"> и </w:t>
      </w:r>
      <w:r w:rsidR="00F4333A">
        <w:t xml:space="preserve">единственного </w:t>
      </w:r>
      <w:r w:rsidR="00ED7637" w:rsidRPr="00D02E1E">
        <w:t>заявителя требованиям установленным Федеральным законом и конкурсной документацией.</w:t>
      </w:r>
    </w:p>
    <w:p w:rsidR="00ED7637" w:rsidRPr="00D02E1E" w:rsidRDefault="00F8322F" w:rsidP="00ED7637">
      <w:pPr>
        <w:pStyle w:val="a4"/>
        <w:numPr>
          <w:ilvl w:val="0"/>
          <w:numId w:val="1"/>
        </w:numPr>
        <w:ind w:left="0" w:firstLine="709"/>
      </w:pPr>
      <w:r w:rsidRPr="00D02E1E">
        <w:rPr>
          <w:b/>
        </w:rPr>
        <w:t xml:space="preserve">Результат </w:t>
      </w:r>
      <w:r w:rsidR="00ED7637" w:rsidRPr="00D02E1E">
        <w:rPr>
          <w:b/>
        </w:rPr>
        <w:t xml:space="preserve">вскрытия конверта с </w:t>
      </w:r>
      <w:r w:rsidR="00D876BE">
        <w:rPr>
          <w:b/>
        </w:rPr>
        <w:t>конкурсным предложением</w:t>
      </w:r>
      <w:r w:rsidR="00ED7637" w:rsidRPr="00D02E1E">
        <w:rPr>
          <w:b/>
        </w:rPr>
        <w:t xml:space="preserve"> </w:t>
      </w:r>
      <w:r w:rsidR="00ED7637" w:rsidRPr="00D02E1E">
        <w:t xml:space="preserve">Вскрытие конверта с </w:t>
      </w:r>
      <w:r w:rsidR="00D876BE">
        <w:t>единственным конкурсным предложением</w:t>
      </w:r>
      <w:r w:rsidR="00ED7637" w:rsidRPr="00D02E1E">
        <w:t xml:space="preserve"> проводилось секретарем конкурсной комиссии.</w:t>
      </w:r>
    </w:p>
    <w:p w:rsidR="001F01FD" w:rsidRPr="00D02E1E" w:rsidRDefault="001F01FD" w:rsidP="00F8322F">
      <w:r w:rsidRPr="00D02E1E">
        <w:t xml:space="preserve">Секретарем комиссии в отношении </w:t>
      </w:r>
      <w:r w:rsidR="00D876BE">
        <w:t>конкурсного предложения</w:t>
      </w:r>
      <w:r w:rsidRPr="00D02E1E">
        <w:t xml:space="preserve"> была объявлена следующая информация: </w:t>
      </w:r>
    </w:p>
    <w:p w:rsidR="001F01FD" w:rsidRPr="00D02E1E" w:rsidRDefault="001F01FD" w:rsidP="00F8322F">
      <w:r w:rsidRPr="00D02E1E">
        <w:t xml:space="preserve">Заявителем, подавшим </w:t>
      </w:r>
      <w:r w:rsidR="00E05A54" w:rsidRPr="00D02E1E">
        <w:t>единственную</w:t>
      </w:r>
      <w:r w:rsidRPr="00D02E1E">
        <w:t xml:space="preserve"> заявку на участие в конкурсе</w:t>
      </w:r>
      <w:r w:rsidR="00D02E1E">
        <w:t>,</w:t>
      </w:r>
      <w:r w:rsidR="00D02E1E" w:rsidRPr="00D02E1E">
        <w:t xml:space="preserve"> и представившим конкурсное предложение </w:t>
      </w:r>
      <w:r w:rsidRPr="00D02E1E">
        <w:t>является</w:t>
      </w:r>
      <w:r w:rsidR="00F8322F" w:rsidRPr="00D02E1E">
        <w:t>: ООО «</w:t>
      </w:r>
      <w:proofErr w:type="spellStart"/>
      <w:r w:rsidR="00F8322F" w:rsidRPr="00D02E1E">
        <w:t>РегионИнфраСистема</w:t>
      </w:r>
      <w:proofErr w:type="spellEnd"/>
      <w:r w:rsidR="00F8322F" w:rsidRPr="00D02E1E">
        <w:t xml:space="preserve">-Иваново», 153002, г. Иваново, ул. </w:t>
      </w:r>
      <w:proofErr w:type="spellStart"/>
      <w:r w:rsidR="00F8322F" w:rsidRPr="00D02E1E">
        <w:t>Жиделева</w:t>
      </w:r>
      <w:proofErr w:type="spellEnd"/>
      <w:r w:rsidR="00F8322F" w:rsidRPr="00D02E1E">
        <w:t>, д. 21, оф. 250.</w:t>
      </w:r>
      <w:r w:rsidR="006F5B44" w:rsidRPr="00D02E1E">
        <w:t>, действующ</w:t>
      </w:r>
      <w:r w:rsidR="00A8011C" w:rsidRPr="00D02E1E">
        <w:t>ее</w:t>
      </w:r>
      <w:r w:rsidR="006F5B44" w:rsidRPr="00D02E1E">
        <w:t xml:space="preserve"> по договору простого товарищества (договору о совместной деятельности)</w:t>
      </w:r>
      <w:r w:rsidR="006A4000" w:rsidRPr="00D02E1E">
        <w:t xml:space="preserve"> совместно с ООО «ИНФРА Проект </w:t>
      </w:r>
      <w:proofErr w:type="spellStart"/>
      <w:r w:rsidR="006A4000" w:rsidRPr="00D02E1E">
        <w:t>Девелопмент</w:t>
      </w:r>
      <w:proofErr w:type="spellEnd"/>
      <w:r w:rsidR="006A4000" w:rsidRPr="00D02E1E">
        <w:t xml:space="preserve"> </w:t>
      </w:r>
      <w:proofErr w:type="spellStart"/>
      <w:r w:rsidR="006A4000" w:rsidRPr="00D02E1E">
        <w:t>Русланд</w:t>
      </w:r>
      <w:proofErr w:type="spellEnd"/>
      <w:r w:rsidR="006A4000" w:rsidRPr="00D02E1E">
        <w:t xml:space="preserve">», 119049, г. Москва, пер. 4-ый Добрынинский, д. 8, оф. </w:t>
      </w:r>
      <w:proofErr w:type="gramStart"/>
      <w:r w:rsidR="006A4000" w:rsidRPr="00D02E1E">
        <w:rPr>
          <w:lang w:val="en-US"/>
        </w:rPr>
        <w:t>R</w:t>
      </w:r>
      <w:r w:rsidR="006A4000" w:rsidRPr="00D02E1E">
        <w:t>01-202</w:t>
      </w:r>
      <w:r w:rsidR="006F5B44" w:rsidRPr="00D02E1E">
        <w:t>.</w:t>
      </w:r>
      <w:proofErr w:type="gramEnd"/>
    </w:p>
    <w:p w:rsidR="001F01FD" w:rsidRPr="00467492" w:rsidRDefault="00E05A54" w:rsidP="00F8322F">
      <w:r w:rsidRPr="00467492">
        <w:t xml:space="preserve">Представленные документы прошиты, </w:t>
      </w:r>
      <w:r w:rsidR="00D02E1E" w:rsidRPr="00467492">
        <w:t xml:space="preserve">пронумерованы, </w:t>
      </w:r>
      <w:r w:rsidRPr="00467492">
        <w:t xml:space="preserve">скреплены печатью, представлены  в двух экземплярах (оригинал, копия) на </w:t>
      </w:r>
      <w:r w:rsidR="003522C7">
        <w:t>46</w:t>
      </w:r>
      <w:r w:rsidRPr="00467492">
        <w:t xml:space="preserve"> л.</w:t>
      </w:r>
      <w:r w:rsidR="0039250A" w:rsidRPr="00467492">
        <w:t xml:space="preserve"> каждый </w:t>
      </w:r>
      <w:r w:rsidR="007E2A7D" w:rsidRPr="00467492">
        <w:t>экземпляр</w:t>
      </w:r>
      <w:r w:rsidRPr="00467492">
        <w:t>:</w:t>
      </w:r>
    </w:p>
    <w:p w:rsidR="0039250A" w:rsidRPr="00467492" w:rsidRDefault="0039250A" w:rsidP="00F8322F"/>
    <w:p w:rsidR="001F01FD" w:rsidRPr="00467492" w:rsidRDefault="00646B88" w:rsidP="0039250A">
      <w:pPr>
        <w:pStyle w:val="a4"/>
        <w:numPr>
          <w:ilvl w:val="0"/>
          <w:numId w:val="5"/>
        </w:numPr>
        <w:ind w:left="0" w:firstLine="709"/>
      </w:pPr>
      <w:r w:rsidRPr="00467492">
        <w:t>Конкурсное предложение  (от 23.05.2013 № 4/05)</w:t>
      </w:r>
      <w:r w:rsidR="00F477D1" w:rsidRPr="00467492">
        <w:t xml:space="preserve">                             </w:t>
      </w:r>
      <w:r w:rsidRPr="00467492">
        <w:t>3</w:t>
      </w:r>
      <w:r w:rsidR="00F477D1" w:rsidRPr="00467492">
        <w:t xml:space="preserve"> л.</w:t>
      </w:r>
    </w:p>
    <w:p w:rsidR="00707F0E" w:rsidRPr="00467492" w:rsidRDefault="00646B88" w:rsidP="00487858">
      <w:pPr>
        <w:pStyle w:val="a4"/>
        <w:numPr>
          <w:ilvl w:val="0"/>
          <w:numId w:val="5"/>
        </w:numPr>
        <w:ind w:left="0" w:firstLine="709"/>
      </w:pPr>
      <w:r w:rsidRPr="00467492">
        <w:t>Приложение № 1 к Письму № 4/05 от 23.05.2013</w:t>
      </w:r>
      <w:r w:rsidR="00350FB4" w:rsidRPr="00467492">
        <w:t xml:space="preserve">           </w:t>
      </w:r>
      <w:r w:rsidR="00707F0E" w:rsidRPr="00467492">
        <w:t xml:space="preserve">                       </w:t>
      </w:r>
      <w:r w:rsidRPr="00467492">
        <w:t>4</w:t>
      </w:r>
      <w:r w:rsidR="00707F0E" w:rsidRPr="00467492">
        <w:t xml:space="preserve"> л.</w:t>
      </w:r>
    </w:p>
    <w:p w:rsidR="00F477D1" w:rsidRPr="00467492" w:rsidRDefault="00646B88" w:rsidP="00646B88">
      <w:pPr>
        <w:pStyle w:val="a4"/>
        <w:numPr>
          <w:ilvl w:val="0"/>
          <w:numId w:val="5"/>
        </w:numPr>
        <w:ind w:left="0" w:firstLine="709"/>
      </w:pPr>
      <w:r w:rsidRPr="00467492">
        <w:t>Приложение</w:t>
      </w:r>
      <w:r w:rsidR="00707F0E" w:rsidRPr="00467492">
        <w:t xml:space="preserve"> </w:t>
      </w:r>
      <w:r w:rsidRPr="00467492">
        <w:t>№ 2 к Письму № 4/05 от 23.05.2013</w:t>
      </w:r>
      <w:r w:rsidR="00707F0E" w:rsidRPr="00467492">
        <w:t xml:space="preserve">                        </w:t>
      </w:r>
      <w:r w:rsidR="005D4A1D" w:rsidRPr="00467492">
        <w:t xml:space="preserve"> </w:t>
      </w:r>
      <w:r w:rsidR="00707F0E" w:rsidRPr="00467492">
        <w:t xml:space="preserve">       </w:t>
      </w:r>
      <w:r w:rsidR="00FE65B3">
        <w:t>18</w:t>
      </w:r>
      <w:r w:rsidR="00707F0E" w:rsidRPr="00467492">
        <w:t xml:space="preserve"> л.</w:t>
      </w:r>
    </w:p>
    <w:p w:rsidR="00707F0E" w:rsidRPr="00467492" w:rsidRDefault="00646B88" w:rsidP="00487858">
      <w:pPr>
        <w:pStyle w:val="a4"/>
        <w:numPr>
          <w:ilvl w:val="0"/>
          <w:numId w:val="5"/>
        </w:numPr>
        <w:ind w:left="0" w:firstLine="709"/>
      </w:pPr>
      <w:r w:rsidRPr="00467492">
        <w:t>Приложение № 3 «Поток наличности»</w:t>
      </w:r>
      <w:r w:rsidR="00707F0E" w:rsidRPr="00467492">
        <w:t xml:space="preserve">                                                   </w:t>
      </w:r>
      <w:r w:rsidRPr="00467492">
        <w:t>2</w:t>
      </w:r>
      <w:r w:rsidR="00707F0E" w:rsidRPr="00467492">
        <w:t xml:space="preserve"> л.</w:t>
      </w:r>
    </w:p>
    <w:p w:rsidR="00707F0E" w:rsidRPr="00467492" w:rsidRDefault="00646B88" w:rsidP="00487858">
      <w:pPr>
        <w:pStyle w:val="a4"/>
        <w:numPr>
          <w:ilvl w:val="0"/>
          <w:numId w:val="5"/>
        </w:numPr>
        <w:ind w:left="0" w:firstLine="709"/>
      </w:pPr>
      <w:r w:rsidRPr="00467492">
        <w:t>Приложение № 4 «Экспликация зданий и сооружений»</w:t>
      </w:r>
      <w:r w:rsidR="00707F0E" w:rsidRPr="00467492">
        <w:t xml:space="preserve">                      </w:t>
      </w:r>
      <w:r w:rsidR="00292818" w:rsidRPr="00467492">
        <w:t>2</w:t>
      </w:r>
      <w:r w:rsidR="00707F0E" w:rsidRPr="00467492">
        <w:t xml:space="preserve"> л.</w:t>
      </w:r>
    </w:p>
    <w:p w:rsidR="00707F0E" w:rsidRPr="00467492" w:rsidRDefault="00292818" w:rsidP="00487858">
      <w:pPr>
        <w:pStyle w:val="a4"/>
        <w:numPr>
          <w:ilvl w:val="0"/>
          <w:numId w:val="5"/>
        </w:numPr>
        <w:ind w:left="0" w:firstLine="709"/>
      </w:pPr>
      <w:r w:rsidRPr="00467492">
        <w:t xml:space="preserve">Приложение № 5 «Спецификация оборудования»          </w:t>
      </w:r>
      <w:r w:rsidR="00BE1154" w:rsidRPr="00467492">
        <w:t xml:space="preserve">                 </w:t>
      </w:r>
      <w:r w:rsidRPr="00467492">
        <w:t>2</w:t>
      </w:r>
      <w:r w:rsidR="00BE1154" w:rsidRPr="00467492">
        <w:t xml:space="preserve"> л.</w:t>
      </w:r>
    </w:p>
    <w:p w:rsidR="00292818" w:rsidRPr="00467492" w:rsidRDefault="00292818" w:rsidP="00487858">
      <w:pPr>
        <w:pStyle w:val="a4"/>
        <w:numPr>
          <w:ilvl w:val="0"/>
          <w:numId w:val="5"/>
        </w:numPr>
        <w:ind w:left="0" w:firstLine="709"/>
      </w:pPr>
      <w:r w:rsidRPr="00467492">
        <w:t xml:space="preserve">Приложение № 6 «Спецификация оборудования»                       </w:t>
      </w:r>
      <w:r w:rsidR="00467492" w:rsidRPr="00467492">
        <w:t xml:space="preserve">    2 л.</w:t>
      </w:r>
    </w:p>
    <w:p w:rsidR="00BE1154" w:rsidRPr="00467492" w:rsidRDefault="00292818" w:rsidP="00487858">
      <w:pPr>
        <w:pStyle w:val="a4"/>
        <w:numPr>
          <w:ilvl w:val="0"/>
          <w:numId w:val="5"/>
        </w:numPr>
        <w:ind w:left="0" w:firstLine="709"/>
      </w:pPr>
      <w:r w:rsidRPr="00467492">
        <w:t xml:space="preserve">Приложение № 7 «Экспликация оборудования» </w:t>
      </w:r>
      <w:r w:rsidR="00BE1154" w:rsidRPr="00467492">
        <w:t xml:space="preserve">                            </w:t>
      </w:r>
      <w:r w:rsidRPr="00467492">
        <w:t>3</w:t>
      </w:r>
      <w:r w:rsidR="00BE1154" w:rsidRPr="00467492">
        <w:t xml:space="preserve"> л.</w:t>
      </w:r>
    </w:p>
    <w:p w:rsidR="00BE1154" w:rsidRPr="00467492" w:rsidRDefault="00292818" w:rsidP="00487858">
      <w:pPr>
        <w:pStyle w:val="a4"/>
        <w:numPr>
          <w:ilvl w:val="0"/>
          <w:numId w:val="5"/>
        </w:numPr>
        <w:ind w:left="0" w:firstLine="709"/>
      </w:pPr>
      <w:r w:rsidRPr="00467492">
        <w:t>Приложение № 8 «Воздуходувная станция»</w:t>
      </w:r>
      <w:r w:rsidR="00BE1154" w:rsidRPr="00467492">
        <w:t xml:space="preserve">                                         </w:t>
      </w:r>
      <w:r w:rsidRPr="00467492">
        <w:t>2</w:t>
      </w:r>
      <w:r w:rsidR="00BE1154" w:rsidRPr="00467492">
        <w:t xml:space="preserve"> л.</w:t>
      </w:r>
    </w:p>
    <w:p w:rsidR="00BE1154" w:rsidRPr="00467492" w:rsidRDefault="00292818" w:rsidP="00487858">
      <w:pPr>
        <w:pStyle w:val="a4"/>
        <w:numPr>
          <w:ilvl w:val="0"/>
          <w:numId w:val="5"/>
        </w:numPr>
        <w:ind w:left="0" w:firstLine="709"/>
      </w:pPr>
      <w:r w:rsidRPr="00467492">
        <w:t>Приложение № 9 «Кассета с ершовой загрузкой»</w:t>
      </w:r>
      <w:r w:rsidR="00BE1154" w:rsidRPr="00467492">
        <w:t xml:space="preserve">                               </w:t>
      </w:r>
      <w:r w:rsidRPr="00467492">
        <w:t>3</w:t>
      </w:r>
      <w:r w:rsidR="00BE1154" w:rsidRPr="00467492">
        <w:t xml:space="preserve"> л.</w:t>
      </w:r>
    </w:p>
    <w:p w:rsidR="00BE1154" w:rsidRPr="00467492" w:rsidRDefault="00292818" w:rsidP="00487858">
      <w:pPr>
        <w:pStyle w:val="a4"/>
        <w:numPr>
          <w:ilvl w:val="0"/>
          <w:numId w:val="5"/>
        </w:numPr>
        <w:ind w:left="0" w:firstLine="709"/>
      </w:pPr>
      <w:r w:rsidRPr="00467492">
        <w:t xml:space="preserve">Приложение № 10 «Сводный сметный расчет стоимости строительства»                                                                                                  </w:t>
      </w:r>
      <w:r w:rsidR="00E803EB">
        <w:t>5</w:t>
      </w:r>
      <w:bookmarkStart w:id="0" w:name="_GoBack"/>
      <w:bookmarkEnd w:id="0"/>
      <w:r w:rsidR="00BE1154" w:rsidRPr="00467492">
        <w:t xml:space="preserve"> л.</w:t>
      </w:r>
    </w:p>
    <w:p w:rsidR="006B3816" w:rsidRPr="00467492" w:rsidRDefault="006B3816" w:rsidP="00487858">
      <w:pPr>
        <w:ind w:left="349" w:firstLine="0"/>
      </w:pPr>
    </w:p>
    <w:p w:rsidR="00F8322F" w:rsidRPr="00F4333A" w:rsidRDefault="00F8322F" w:rsidP="006F5B44">
      <w:pPr>
        <w:pStyle w:val="a4"/>
        <w:numPr>
          <w:ilvl w:val="0"/>
          <w:numId w:val="1"/>
        </w:numPr>
        <w:ind w:left="0" w:firstLine="709"/>
        <w:rPr>
          <w:b/>
        </w:rPr>
      </w:pPr>
      <w:r w:rsidRPr="00F4333A">
        <w:lastRenderedPageBreak/>
        <w:t>В соответствии ст. 2</w:t>
      </w:r>
      <w:r w:rsidR="006F5B44" w:rsidRPr="00F4333A">
        <w:t>9</w:t>
      </w:r>
      <w:r w:rsidR="000D6E97" w:rsidRPr="00F4333A">
        <w:t xml:space="preserve"> Федерального закона от 21.07.2005 №115-ФЗ «О концессионных соглашениях»</w:t>
      </w:r>
      <w:r w:rsidR="000D6E97" w:rsidRPr="00F4333A">
        <w:rPr>
          <w:b/>
        </w:rPr>
        <w:t xml:space="preserve"> конкурсная комиссия решила:</w:t>
      </w:r>
    </w:p>
    <w:p w:rsidR="00F8322F" w:rsidRPr="00F4333A" w:rsidRDefault="00CD2DCF" w:rsidP="00CD2DCF">
      <w:r w:rsidRPr="00F4333A">
        <w:rPr>
          <w:lang w:val="en-US"/>
        </w:rPr>
        <w:t>I</w:t>
      </w:r>
      <w:r w:rsidRPr="00F4333A">
        <w:t xml:space="preserve">. </w:t>
      </w:r>
      <w:r w:rsidR="006F5B44" w:rsidRPr="00F4333A">
        <w:t xml:space="preserve">Рассмотрев </w:t>
      </w:r>
      <w:r w:rsidR="00467492" w:rsidRPr="00F4333A">
        <w:t>представленное конкурсное предложение</w:t>
      </w:r>
      <w:r w:rsidR="006F5B44" w:rsidRPr="00F4333A">
        <w:t xml:space="preserve"> ООО «</w:t>
      </w:r>
      <w:proofErr w:type="spellStart"/>
      <w:r w:rsidR="006F5B44" w:rsidRPr="00F4333A">
        <w:t>РегионИнфраСистема</w:t>
      </w:r>
      <w:proofErr w:type="spellEnd"/>
      <w:r w:rsidR="006F5B44" w:rsidRPr="00F4333A">
        <w:t>-Иваново</w:t>
      </w:r>
      <w:r w:rsidR="00450D07" w:rsidRPr="00F4333A">
        <w:t>»</w:t>
      </w:r>
      <w:r w:rsidR="006F5B44" w:rsidRPr="00F4333A">
        <w:t xml:space="preserve">, признать </w:t>
      </w:r>
      <w:r w:rsidR="00467492" w:rsidRPr="00F4333A">
        <w:t>конкурсное предложение</w:t>
      </w:r>
      <w:r w:rsidR="006F5B44" w:rsidRPr="00F4333A">
        <w:t xml:space="preserve"> и </w:t>
      </w:r>
      <w:r w:rsidR="00F4333A" w:rsidRPr="00F4333A">
        <w:t xml:space="preserve">единственного </w:t>
      </w:r>
      <w:r w:rsidR="006F5B44" w:rsidRPr="00F4333A">
        <w:t>заявителя соответствующими требованиям</w:t>
      </w:r>
      <w:r w:rsidR="00FE0AAE" w:rsidRPr="00F4333A">
        <w:t xml:space="preserve"> Федерального закона от 21.07.2005 № 115-ФЗ «О концессионных соглашениях»</w:t>
      </w:r>
      <w:r w:rsidR="00F4333A" w:rsidRPr="00F4333A">
        <w:t>,</w:t>
      </w:r>
      <w:r w:rsidR="00FE0AAE" w:rsidRPr="00F4333A">
        <w:t xml:space="preserve"> требованиям конкурсной документации</w:t>
      </w:r>
      <w:r w:rsidR="00F4333A" w:rsidRPr="00F4333A">
        <w:t>, критериям конкурса</w:t>
      </w:r>
      <w:r w:rsidR="006E65CB" w:rsidRPr="00F4333A">
        <w:t xml:space="preserve">. </w:t>
      </w:r>
    </w:p>
    <w:p w:rsidR="009F3248" w:rsidRPr="00F4333A" w:rsidRDefault="00CD2DCF" w:rsidP="000D6E97">
      <w:pPr>
        <w:pStyle w:val="a4"/>
        <w:ind w:left="0"/>
      </w:pPr>
      <w:r w:rsidRPr="00F4333A">
        <w:rPr>
          <w:lang w:val="en-US"/>
        </w:rPr>
        <w:t>II</w:t>
      </w:r>
      <w:r w:rsidRPr="00F4333A">
        <w:t xml:space="preserve">. </w:t>
      </w:r>
      <w:r w:rsidR="006E65CB" w:rsidRPr="00F4333A">
        <w:t xml:space="preserve">Рекомендовать Концеденту – администрации городского округа Кинешма </w:t>
      </w:r>
      <w:r w:rsidR="00F4333A" w:rsidRPr="00F4333A">
        <w:t xml:space="preserve">принять решение о заключении концессионного соглашения о реализации инвестиционного проекта модернизации системы водоотведения, строительства и реконструкции очистных сооружений хозяйственно-бытовой канализации на территории городского округа Кинешма Ивановской области (ОСК-1 г. Кинешма по ул. </w:t>
      </w:r>
      <w:proofErr w:type="gramStart"/>
      <w:r w:rsidR="00F4333A" w:rsidRPr="00F4333A">
        <w:t xml:space="preserve">Баха) с </w:t>
      </w:r>
      <w:r w:rsidR="006E65CB" w:rsidRPr="00F4333A">
        <w:t xml:space="preserve"> ООО «</w:t>
      </w:r>
      <w:proofErr w:type="spellStart"/>
      <w:r w:rsidR="006E65CB" w:rsidRPr="00F4333A">
        <w:t>РегионИнфраСистема</w:t>
      </w:r>
      <w:proofErr w:type="spellEnd"/>
      <w:r w:rsidR="006E65CB" w:rsidRPr="00F4333A">
        <w:t>-Иваново»</w:t>
      </w:r>
      <w:r w:rsidR="00F4333A" w:rsidRPr="00F4333A">
        <w:t>.</w:t>
      </w:r>
      <w:r w:rsidR="006E65CB" w:rsidRPr="00F4333A">
        <w:t xml:space="preserve"> </w:t>
      </w:r>
      <w:proofErr w:type="gramEnd"/>
    </w:p>
    <w:p w:rsidR="00CD2DCF" w:rsidRPr="00F4333A" w:rsidRDefault="00CD2DCF" w:rsidP="00CD2DCF">
      <w:pPr>
        <w:pStyle w:val="a4"/>
        <w:ind w:left="0"/>
      </w:pPr>
      <w:r w:rsidRPr="00F4333A">
        <w:rPr>
          <w:lang w:val="en-US"/>
        </w:rPr>
        <w:t>III</w:t>
      </w:r>
      <w:r w:rsidRPr="00F4333A">
        <w:t xml:space="preserve">. Разместить данный протокол на официальном сайте администрации городского округа Кинешма в информационно-телекоммуникационной сети «Интернет» </w:t>
      </w:r>
      <w:r w:rsidRPr="00F4333A">
        <w:rPr>
          <w:lang w:val="en-US"/>
        </w:rPr>
        <w:t>www</w:t>
      </w:r>
      <w:r w:rsidRPr="00F4333A">
        <w:t>.</w:t>
      </w:r>
      <w:proofErr w:type="spellStart"/>
      <w:r w:rsidRPr="00F4333A">
        <w:rPr>
          <w:lang w:val="en-US"/>
        </w:rPr>
        <w:t>admkineshma</w:t>
      </w:r>
      <w:proofErr w:type="spellEnd"/>
      <w:r w:rsidRPr="00F4333A">
        <w:t>.</w:t>
      </w:r>
      <w:proofErr w:type="spellStart"/>
      <w:r w:rsidRPr="00F4333A">
        <w:rPr>
          <w:lang w:val="en-US"/>
        </w:rPr>
        <w:t>ru</w:t>
      </w:r>
      <w:proofErr w:type="spellEnd"/>
      <w:r w:rsidR="00C62020" w:rsidRPr="00F4333A">
        <w:t>.</w:t>
      </w:r>
    </w:p>
    <w:p w:rsidR="00CD2DCF" w:rsidRPr="00CD2DCF" w:rsidRDefault="00CD2DCF" w:rsidP="00CD2DCF">
      <w:pPr>
        <w:pStyle w:val="a4"/>
        <w:ind w:left="0"/>
      </w:pPr>
      <w:r w:rsidRPr="00F4333A">
        <w:rPr>
          <w:b/>
          <w:i/>
        </w:rPr>
        <w:t xml:space="preserve">Голосовали по п. </w:t>
      </w:r>
      <w:r w:rsidRPr="00F4333A">
        <w:rPr>
          <w:b/>
          <w:i/>
          <w:lang w:val="en-US"/>
        </w:rPr>
        <w:t>I</w:t>
      </w:r>
      <w:r w:rsidRPr="00F4333A">
        <w:rPr>
          <w:b/>
          <w:i/>
        </w:rPr>
        <w:t xml:space="preserve">, </w:t>
      </w:r>
      <w:r w:rsidRPr="00F4333A">
        <w:rPr>
          <w:b/>
          <w:i/>
          <w:lang w:val="en-US"/>
        </w:rPr>
        <w:t>II</w:t>
      </w:r>
      <w:r w:rsidRPr="00F4333A">
        <w:rPr>
          <w:b/>
          <w:i/>
        </w:rPr>
        <w:t xml:space="preserve">, </w:t>
      </w:r>
      <w:r w:rsidRPr="00F4333A">
        <w:rPr>
          <w:b/>
          <w:i/>
          <w:lang w:val="en-US"/>
        </w:rPr>
        <w:t>III</w:t>
      </w:r>
      <w:r w:rsidRPr="00F4333A">
        <w:rPr>
          <w:b/>
          <w:i/>
        </w:rPr>
        <w:t>:</w:t>
      </w:r>
      <w:r w:rsidR="00873C3D" w:rsidRPr="00F4333A">
        <w:rPr>
          <w:b/>
          <w:i/>
        </w:rPr>
        <w:t xml:space="preserve"> «</w:t>
      </w:r>
      <w:r w:rsidRPr="00F4333A">
        <w:rPr>
          <w:b/>
          <w:i/>
        </w:rPr>
        <w:t xml:space="preserve"> за</w:t>
      </w:r>
      <w:r w:rsidR="00873C3D" w:rsidRPr="00F4333A">
        <w:rPr>
          <w:b/>
          <w:i/>
        </w:rPr>
        <w:t xml:space="preserve">» -  </w:t>
      </w:r>
      <w:r w:rsidR="009F3248" w:rsidRPr="00F4333A">
        <w:rPr>
          <w:b/>
          <w:i/>
        </w:rPr>
        <w:t>единогласно</w:t>
      </w:r>
      <w:r w:rsidR="00873C3D" w:rsidRPr="00F4333A">
        <w:rPr>
          <w:b/>
          <w:i/>
        </w:rPr>
        <w:t>.</w:t>
      </w:r>
    </w:p>
    <w:tbl>
      <w:tblPr>
        <w:tblW w:w="4784" w:type="pct"/>
        <w:jc w:val="right"/>
        <w:tblLook w:val="04A0" w:firstRow="1" w:lastRow="0" w:firstColumn="1" w:lastColumn="0" w:noHBand="0" w:noVBand="1"/>
      </w:tblPr>
      <w:tblGrid>
        <w:gridCol w:w="4640"/>
        <w:gridCol w:w="430"/>
        <w:gridCol w:w="4358"/>
      </w:tblGrid>
      <w:tr w:rsidR="00EA5B05" w:rsidRPr="0093726D" w:rsidTr="007E70A1">
        <w:trPr>
          <w:trHeight w:val="1028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5551EA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51EA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5551EA" w:rsidRPr="0093726D" w:rsidRDefault="00EA5B05" w:rsidP="00EA5B05">
            <w:pPr>
              <w:ind w:firstLine="0"/>
              <w:jc w:val="right"/>
            </w:pPr>
            <w:proofErr w:type="spellStart"/>
            <w:r>
              <w:t>Бобышева</w:t>
            </w:r>
            <w:proofErr w:type="spellEnd"/>
            <w:r>
              <w:t xml:space="preserve"> Наталия Юрьевна</w:t>
            </w:r>
          </w:p>
        </w:tc>
      </w:tr>
      <w:tr w:rsidR="00EA5B05" w:rsidRPr="0093726D" w:rsidTr="007E70A1">
        <w:trPr>
          <w:trHeight w:val="473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Панфилова Ирина Владимировна</w:t>
            </w:r>
          </w:p>
        </w:tc>
      </w:tr>
      <w:tr w:rsidR="00EA5B05" w:rsidRPr="0093726D" w:rsidTr="007E70A1">
        <w:trPr>
          <w:trHeight w:val="469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Кулешова Надежда Ивановна</w:t>
            </w:r>
          </w:p>
        </w:tc>
      </w:tr>
      <w:tr w:rsidR="00D64641" w:rsidRPr="0093726D" w:rsidTr="00146CE5">
        <w:trPr>
          <w:trHeight w:val="491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D64641" w:rsidRDefault="00D64641" w:rsidP="001C50CB">
            <w:pPr>
              <w:ind w:firstLine="0"/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D64641" w:rsidRDefault="00D64641" w:rsidP="00EA5B05">
            <w:pPr>
              <w:ind w:firstLine="0"/>
              <w:jc w:val="right"/>
            </w:pPr>
          </w:p>
        </w:tc>
        <w:tc>
          <w:tcPr>
            <w:tcW w:w="2311" w:type="pct"/>
            <w:shd w:val="clear" w:color="auto" w:fill="auto"/>
            <w:vAlign w:val="center"/>
          </w:tcPr>
          <w:p w:rsidR="00D64641" w:rsidRDefault="00D64641" w:rsidP="00EA5B05">
            <w:pPr>
              <w:ind w:firstLine="0"/>
              <w:jc w:val="right"/>
            </w:pPr>
            <w:r>
              <w:t>Власова Марина Ивановна</w:t>
            </w:r>
          </w:p>
        </w:tc>
      </w:tr>
      <w:tr w:rsidR="00EA5B05" w:rsidRPr="0093726D" w:rsidTr="007E70A1">
        <w:trPr>
          <w:trHeight w:val="285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11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Волков Алексей Геннадь</w:t>
            </w:r>
            <w:r w:rsidR="00CC75F0">
              <w:t>е</w:t>
            </w:r>
            <w:r>
              <w:t>вич</w:t>
            </w:r>
          </w:p>
        </w:tc>
      </w:tr>
    </w:tbl>
    <w:p w:rsidR="00CD2DCF" w:rsidRDefault="00CD2DCF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F4333A" w:rsidRDefault="00F4333A" w:rsidP="00CD2DCF">
      <w:pPr>
        <w:pStyle w:val="a4"/>
        <w:ind w:left="0"/>
      </w:pPr>
    </w:p>
    <w:p w:rsidR="00F4333A" w:rsidRDefault="00F4333A" w:rsidP="00CD2DCF">
      <w:pPr>
        <w:pStyle w:val="a4"/>
        <w:ind w:left="0"/>
      </w:pPr>
    </w:p>
    <w:p w:rsidR="00F4333A" w:rsidRDefault="00F4333A" w:rsidP="00CD2DCF">
      <w:pPr>
        <w:pStyle w:val="a4"/>
        <w:ind w:left="0"/>
      </w:pPr>
    </w:p>
    <w:p w:rsidR="00F4333A" w:rsidRDefault="00F4333A" w:rsidP="00CD2DCF">
      <w:pPr>
        <w:pStyle w:val="a4"/>
        <w:ind w:left="0"/>
      </w:pPr>
    </w:p>
    <w:p w:rsidR="00F4333A" w:rsidRDefault="00F4333A" w:rsidP="00CD2DCF">
      <w:pPr>
        <w:pStyle w:val="a4"/>
        <w:ind w:left="0"/>
      </w:pPr>
    </w:p>
    <w:p w:rsidR="00F4333A" w:rsidRDefault="00F4333A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9F3248" w:rsidRDefault="009F3248" w:rsidP="00CD2DCF">
      <w:pPr>
        <w:pStyle w:val="a4"/>
        <w:ind w:left="0"/>
      </w:pPr>
    </w:p>
    <w:p w:rsidR="009F3248" w:rsidRDefault="009F3248" w:rsidP="00CD2DCF">
      <w:pPr>
        <w:pStyle w:val="a4"/>
        <w:ind w:left="0"/>
      </w:pPr>
    </w:p>
    <w:p w:rsidR="007E70A1" w:rsidRDefault="007E70A1" w:rsidP="00CD2DCF">
      <w:pPr>
        <w:pStyle w:val="a4"/>
        <w:ind w:left="0"/>
      </w:pPr>
    </w:p>
    <w:p w:rsidR="009F3248" w:rsidRDefault="009F3248" w:rsidP="00CD2DCF">
      <w:pPr>
        <w:pStyle w:val="a4"/>
        <w:ind w:left="0"/>
      </w:pPr>
    </w:p>
    <w:p w:rsidR="009F3248" w:rsidRDefault="009F3248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EA5B05" w:rsidRPr="00EA5B05" w:rsidRDefault="00EA5B05" w:rsidP="00EA5B05">
      <w:pPr>
        <w:pStyle w:val="a4"/>
        <w:ind w:left="0" w:firstLine="0"/>
        <w:rPr>
          <w:sz w:val="22"/>
        </w:rPr>
      </w:pPr>
      <w:r w:rsidRPr="00EA5B05">
        <w:rPr>
          <w:sz w:val="22"/>
        </w:rPr>
        <w:t>Исп. Секретарь конкурсной комиссии</w:t>
      </w:r>
    </w:p>
    <w:p w:rsidR="00EA5B05" w:rsidRPr="00EA5B05" w:rsidRDefault="00EA5B05" w:rsidP="00EA5B05">
      <w:pPr>
        <w:pStyle w:val="a4"/>
        <w:ind w:left="0" w:firstLine="0"/>
        <w:rPr>
          <w:sz w:val="24"/>
        </w:rPr>
      </w:pPr>
      <w:r w:rsidRPr="00EA5B05">
        <w:rPr>
          <w:sz w:val="22"/>
        </w:rPr>
        <w:t xml:space="preserve">Смирнов Сергей Владимирович </w:t>
      </w:r>
      <w:r>
        <w:rPr>
          <w:sz w:val="24"/>
        </w:rPr>
        <w:t>___________</w:t>
      </w:r>
    </w:p>
    <w:sectPr w:rsidR="00EA5B05" w:rsidRPr="00EA5B05" w:rsidSect="001F4D5C">
      <w:foot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3B" w:rsidRDefault="007F5A3B" w:rsidP="00B3155B">
      <w:r>
        <w:separator/>
      </w:r>
    </w:p>
  </w:endnote>
  <w:endnote w:type="continuationSeparator" w:id="0">
    <w:p w:rsidR="007F5A3B" w:rsidRDefault="007F5A3B" w:rsidP="00B3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0441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3155B" w:rsidRPr="00B3155B" w:rsidRDefault="00B3155B">
        <w:pPr>
          <w:pStyle w:val="a7"/>
          <w:jc w:val="center"/>
          <w:rPr>
            <w:sz w:val="24"/>
          </w:rPr>
        </w:pPr>
        <w:r w:rsidRPr="00B3155B">
          <w:rPr>
            <w:sz w:val="24"/>
          </w:rPr>
          <w:fldChar w:fldCharType="begin"/>
        </w:r>
        <w:r w:rsidRPr="00B3155B">
          <w:rPr>
            <w:sz w:val="24"/>
          </w:rPr>
          <w:instrText>PAGE   \* MERGEFORMAT</w:instrText>
        </w:r>
        <w:r w:rsidRPr="00B3155B">
          <w:rPr>
            <w:sz w:val="24"/>
          </w:rPr>
          <w:fldChar w:fldCharType="separate"/>
        </w:r>
        <w:r w:rsidR="00E803EB">
          <w:rPr>
            <w:noProof/>
            <w:sz w:val="24"/>
          </w:rPr>
          <w:t>4</w:t>
        </w:r>
        <w:r w:rsidRPr="00B3155B">
          <w:rPr>
            <w:sz w:val="24"/>
          </w:rPr>
          <w:fldChar w:fldCharType="end"/>
        </w:r>
      </w:p>
    </w:sdtContent>
  </w:sdt>
  <w:p w:rsidR="00B3155B" w:rsidRDefault="00B315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3B" w:rsidRDefault="007F5A3B" w:rsidP="00B3155B">
      <w:r>
        <w:separator/>
      </w:r>
    </w:p>
  </w:footnote>
  <w:footnote w:type="continuationSeparator" w:id="0">
    <w:p w:rsidR="007F5A3B" w:rsidRDefault="007F5A3B" w:rsidP="00B3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E29"/>
    <w:multiLevelType w:val="hybridMultilevel"/>
    <w:tmpl w:val="71925950"/>
    <w:lvl w:ilvl="0" w:tplc="8B6410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BD67F5"/>
    <w:multiLevelType w:val="hybridMultilevel"/>
    <w:tmpl w:val="DA86C3D8"/>
    <w:lvl w:ilvl="0" w:tplc="A2D6721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4E0282"/>
    <w:multiLevelType w:val="hybridMultilevel"/>
    <w:tmpl w:val="9AC05B76"/>
    <w:lvl w:ilvl="0" w:tplc="E884A0C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E23B0D"/>
    <w:multiLevelType w:val="hybridMultilevel"/>
    <w:tmpl w:val="3A5ADB1A"/>
    <w:lvl w:ilvl="0" w:tplc="8D380CA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AE2C9F"/>
    <w:multiLevelType w:val="hybridMultilevel"/>
    <w:tmpl w:val="7898DEF8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AC"/>
    <w:rsid w:val="00000D5E"/>
    <w:rsid w:val="0000206F"/>
    <w:rsid w:val="00002C34"/>
    <w:rsid w:val="00002F58"/>
    <w:rsid w:val="0000316A"/>
    <w:rsid w:val="000032F3"/>
    <w:rsid w:val="000100B8"/>
    <w:rsid w:val="000102C0"/>
    <w:rsid w:val="00010DF1"/>
    <w:rsid w:val="000128BA"/>
    <w:rsid w:val="00012D3E"/>
    <w:rsid w:val="00013038"/>
    <w:rsid w:val="00013A0A"/>
    <w:rsid w:val="00013D23"/>
    <w:rsid w:val="00020934"/>
    <w:rsid w:val="00021002"/>
    <w:rsid w:val="00021497"/>
    <w:rsid w:val="00021719"/>
    <w:rsid w:val="0002173D"/>
    <w:rsid w:val="00021767"/>
    <w:rsid w:val="00021D33"/>
    <w:rsid w:val="00022D58"/>
    <w:rsid w:val="00022E7C"/>
    <w:rsid w:val="00023B8C"/>
    <w:rsid w:val="0002453B"/>
    <w:rsid w:val="00024F24"/>
    <w:rsid w:val="000251D8"/>
    <w:rsid w:val="00025657"/>
    <w:rsid w:val="00030145"/>
    <w:rsid w:val="0003049D"/>
    <w:rsid w:val="00031012"/>
    <w:rsid w:val="00031465"/>
    <w:rsid w:val="0003214D"/>
    <w:rsid w:val="0003250F"/>
    <w:rsid w:val="000354A9"/>
    <w:rsid w:val="000364CA"/>
    <w:rsid w:val="00040ECB"/>
    <w:rsid w:val="000414F3"/>
    <w:rsid w:val="0004206F"/>
    <w:rsid w:val="0004276D"/>
    <w:rsid w:val="000439B8"/>
    <w:rsid w:val="00046EE1"/>
    <w:rsid w:val="00052CF0"/>
    <w:rsid w:val="00054178"/>
    <w:rsid w:val="00056131"/>
    <w:rsid w:val="000561D1"/>
    <w:rsid w:val="00057C13"/>
    <w:rsid w:val="0006010D"/>
    <w:rsid w:val="000612E3"/>
    <w:rsid w:val="00062C69"/>
    <w:rsid w:val="00065941"/>
    <w:rsid w:val="00065D87"/>
    <w:rsid w:val="00066FBE"/>
    <w:rsid w:val="00067BDA"/>
    <w:rsid w:val="00070C98"/>
    <w:rsid w:val="0007418B"/>
    <w:rsid w:val="000746B8"/>
    <w:rsid w:val="000768D1"/>
    <w:rsid w:val="000770A1"/>
    <w:rsid w:val="00080007"/>
    <w:rsid w:val="00080177"/>
    <w:rsid w:val="00080183"/>
    <w:rsid w:val="000829CF"/>
    <w:rsid w:val="000846CF"/>
    <w:rsid w:val="000847C9"/>
    <w:rsid w:val="00084A31"/>
    <w:rsid w:val="00084BCB"/>
    <w:rsid w:val="00084F1E"/>
    <w:rsid w:val="000865D2"/>
    <w:rsid w:val="000873A4"/>
    <w:rsid w:val="000916AD"/>
    <w:rsid w:val="00091C1F"/>
    <w:rsid w:val="000A0C93"/>
    <w:rsid w:val="000A406C"/>
    <w:rsid w:val="000A6218"/>
    <w:rsid w:val="000A706A"/>
    <w:rsid w:val="000A79DE"/>
    <w:rsid w:val="000B3105"/>
    <w:rsid w:val="000B4215"/>
    <w:rsid w:val="000B56AD"/>
    <w:rsid w:val="000B60B5"/>
    <w:rsid w:val="000B7EE4"/>
    <w:rsid w:val="000C02C1"/>
    <w:rsid w:val="000C09FE"/>
    <w:rsid w:val="000C2A66"/>
    <w:rsid w:val="000C33AD"/>
    <w:rsid w:val="000C41C9"/>
    <w:rsid w:val="000C508B"/>
    <w:rsid w:val="000C655F"/>
    <w:rsid w:val="000C6C7A"/>
    <w:rsid w:val="000D0AFA"/>
    <w:rsid w:val="000D1A1B"/>
    <w:rsid w:val="000D3C1E"/>
    <w:rsid w:val="000D45B3"/>
    <w:rsid w:val="000D54B1"/>
    <w:rsid w:val="000D6405"/>
    <w:rsid w:val="000D6A2C"/>
    <w:rsid w:val="000D6E97"/>
    <w:rsid w:val="000D6F4E"/>
    <w:rsid w:val="000E06E4"/>
    <w:rsid w:val="000E089F"/>
    <w:rsid w:val="000E11E5"/>
    <w:rsid w:val="000E1897"/>
    <w:rsid w:val="000E5D91"/>
    <w:rsid w:val="000E69F6"/>
    <w:rsid w:val="000F230E"/>
    <w:rsid w:val="000F28F6"/>
    <w:rsid w:val="000F2C79"/>
    <w:rsid w:val="000F2D6D"/>
    <w:rsid w:val="000F2E7B"/>
    <w:rsid w:val="000F4250"/>
    <w:rsid w:val="000F4D8B"/>
    <w:rsid w:val="000F76A3"/>
    <w:rsid w:val="000F7F68"/>
    <w:rsid w:val="00100C52"/>
    <w:rsid w:val="00100CB1"/>
    <w:rsid w:val="00102552"/>
    <w:rsid w:val="001029DA"/>
    <w:rsid w:val="001038AA"/>
    <w:rsid w:val="00107A1D"/>
    <w:rsid w:val="001110B5"/>
    <w:rsid w:val="00111A00"/>
    <w:rsid w:val="00111A5F"/>
    <w:rsid w:val="0011283D"/>
    <w:rsid w:val="00115F97"/>
    <w:rsid w:val="00121414"/>
    <w:rsid w:val="00121708"/>
    <w:rsid w:val="00122499"/>
    <w:rsid w:val="00124373"/>
    <w:rsid w:val="00125CC2"/>
    <w:rsid w:val="00126ACA"/>
    <w:rsid w:val="00130552"/>
    <w:rsid w:val="00130989"/>
    <w:rsid w:val="00130990"/>
    <w:rsid w:val="001311CE"/>
    <w:rsid w:val="0013135A"/>
    <w:rsid w:val="001316D7"/>
    <w:rsid w:val="001327C9"/>
    <w:rsid w:val="00133DA4"/>
    <w:rsid w:val="001373A2"/>
    <w:rsid w:val="00137F3A"/>
    <w:rsid w:val="00140E2F"/>
    <w:rsid w:val="0014159C"/>
    <w:rsid w:val="0014314F"/>
    <w:rsid w:val="00144D1E"/>
    <w:rsid w:val="001450A0"/>
    <w:rsid w:val="00146565"/>
    <w:rsid w:val="00146CE5"/>
    <w:rsid w:val="001471DE"/>
    <w:rsid w:val="00147278"/>
    <w:rsid w:val="00150379"/>
    <w:rsid w:val="0015234B"/>
    <w:rsid w:val="0015378A"/>
    <w:rsid w:val="00153AC8"/>
    <w:rsid w:val="001545BD"/>
    <w:rsid w:val="001552AB"/>
    <w:rsid w:val="001554B5"/>
    <w:rsid w:val="0015751B"/>
    <w:rsid w:val="00160C2D"/>
    <w:rsid w:val="001622F4"/>
    <w:rsid w:val="00164827"/>
    <w:rsid w:val="001651B8"/>
    <w:rsid w:val="00165AD6"/>
    <w:rsid w:val="00165D30"/>
    <w:rsid w:val="00166BCF"/>
    <w:rsid w:val="001705B1"/>
    <w:rsid w:val="00170DBC"/>
    <w:rsid w:val="001736B7"/>
    <w:rsid w:val="001737EC"/>
    <w:rsid w:val="001740D1"/>
    <w:rsid w:val="001751A4"/>
    <w:rsid w:val="00175D80"/>
    <w:rsid w:val="00177212"/>
    <w:rsid w:val="00180A07"/>
    <w:rsid w:val="00181219"/>
    <w:rsid w:val="00181F83"/>
    <w:rsid w:val="001833DB"/>
    <w:rsid w:val="00183FB8"/>
    <w:rsid w:val="00185254"/>
    <w:rsid w:val="0018796E"/>
    <w:rsid w:val="0019109A"/>
    <w:rsid w:val="00191DE3"/>
    <w:rsid w:val="0019220A"/>
    <w:rsid w:val="00192B9D"/>
    <w:rsid w:val="00194D1D"/>
    <w:rsid w:val="001955AB"/>
    <w:rsid w:val="00195B0D"/>
    <w:rsid w:val="00196395"/>
    <w:rsid w:val="001A11B5"/>
    <w:rsid w:val="001A148E"/>
    <w:rsid w:val="001A4192"/>
    <w:rsid w:val="001A560C"/>
    <w:rsid w:val="001A58B2"/>
    <w:rsid w:val="001A7DC5"/>
    <w:rsid w:val="001B2183"/>
    <w:rsid w:val="001B3E1B"/>
    <w:rsid w:val="001B4102"/>
    <w:rsid w:val="001B5490"/>
    <w:rsid w:val="001B59A2"/>
    <w:rsid w:val="001C0508"/>
    <w:rsid w:val="001C0C57"/>
    <w:rsid w:val="001C34BA"/>
    <w:rsid w:val="001C5233"/>
    <w:rsid w:val="001C5B95"/>
    <w:rsid w:val="001C607D"/>
    <w:rsid w:val="001C6406"/>
    <w:rsid w:val="001C7628"/>
    <w:rsid w:val="001D0234"/>
    <w:rsid w:val="001D0BEA"/>
    <w:rsid w:val="001D11F7"/>
    <w:rsid w:val="001D20BA"/>
    <w:rsid w:val="001D24D9"/>
    <w:rsid w:val="001D25E6"/>
    <w:rsid w:val="001D289D"/>
    <w:rsid w:val="001D2BFC"/>
    <w:rsid w:val="001D2F03"/>
    <w:rsid w:val="001D34AA"/>
    <w:rsid w:val="001D7302"/>
    <w:rsid w:val="001D747E"/>
    <w:rsid w:val="001D749E"/>
    <w:rsid w:val="001D7D26"/>
    <w:rsid w:val="001E010A"/>
    <w:rsid w:val="001E01DC"/>
    <w:rsid w:val="001E1A3F"/>
    <w:rsid w:val="001E5321"/>
    <w:rsid w:val="001E54E9"/>
    <w:rsid w:val="001E5E60"/>
    <w:rsid w:val="001E6786"/>
    <w:rsid w:val="001E7674"/>
    <w:rsid w:val="001E7692"/>
    <w:rsid w:val="001F01FD"/>
    <w:rsid w:val="001F0974"/>
    <w:rsid w:val="001F36DF"/>
    <w:rsid w:val="001F399A"/>
    <w:rsid w:val="001F43D3"/>
    <w:rsid w:val="001F4953"/>
    <w:rsid w:val="001F4D5C"/>
    <w:rsid w:val="0020066F"/>
    <w:rsid w:val="00201240"/>
    <w:rsid w:val="002013B4"/>
    <w:rsid w:val="002024AE"/>
    <w:rsid w:val="0020282E"/>
    <w:rsid w:val="00202EB1"/>
    <w:rsid w:val="0020301B"/>
    <w:rsid w:val="00203E73"/>
    <w:rsid w:val="00204006"/>
    <w:rsid w:val="00204032"/>
    <w:rsid w:val="002041E8"/>
    <w:rsid w:val="002068BD"/>
    <w:rsid w:val="00211E74"/>
    <w:rsid w:val="00212984"/>
    <w:rsid w:val="00214246"/>
    <w:rsid w:val="00214B5E"/>
    <w:rsid w:val="002210C2"/>
    <w:rsid w:val="00221285"/>
    <w:rsid w:val="00221510"/>
    <w:rsid w:val="00221B59"/>
    <w:rsid w:val="00221B98"/>
    <w:rsid w:val="002226E7"/>
    <w:rsid w:val="0022352D"/>
    <w:rsid w:val="002329A3"/>
    <w:rsid w:val="00232D9E"/>
    <w:rsid w:val="00234453"/>
    <w:rsid w:val="0023694E"/>
    <w:rsid w:val="0024133F"/>
    <w:rsid w:val="002423EF"/>
    <w:rsid w:val="00242EF1"/>
    <w:rsid w:val="00244772"/>
    <w:rsid w:val="00245FD0"/>
    <w:rsid w:val="0024671C"/>
    <w:rsid w:val="00247A71"/>
    <w:rsid w:val="00250941"/>
    <w:rsid w:val="002519A8"/>
    <w:rsid w:val="00252941"/>
    <w:rsid w:val="0025314E"/>
    <w:rsid w:val="002542B5"/>
    <w:rsid w:val="00255441"/>
    <w:rsid w:val="00255759"/>
    <w:rsid w:val="0025580E"/>
    <w:rsid w:val="00256038"/>
    <w:rsid w:val="00257506"/>
    <w:rsid w:val="00257DE0"/>
    <w:rsid w:val="00263AFD"/>
    <w:rsid w:val="00263E8E"/>
    <w:rsid w:val="002642EA"/>
    <w:rsid w:val="002644F7"/>
    <w:rsid w:val="002657EE"/>
    <w:rsid w:val="00267CB3"/>
    <w:rsid w:val="00270BE9"/>
    <w:rsid w:val="00272669"/>
    <w:rsid w:val="00273D38"/>
    <w:rsid w:val="00274756"/>
    <w:rsid w:val="002748D8"/>
    <w:rsid w:val="002819A4"/>
    <w:rsid w:val="00281C46"/>
    <w:rsid w:val="00285709"/>
    <w:rsid w:val="002872D2"/>
    <w:rsid w:val="00291F76"/>
    <w:rsid w:val="00292818"/>
    <w:rsid w:val="00292D6F"/>
    <w:rsid w:val="00293C90"/>
    <w:rsid w:val="00294131"/>
    <w:rsid w:val="00295010"/>
    <w:rsid w:val="00295AC3"/>
    <w:rsid w:val="00297763"/>
    <w:rsid w:val="002979F4"/>
    <w:rsid w:val="002A0E20"/>
    <w:rsid w:val="002A1572"/>
    <w:rsid w:val="002A2B71"/>
    <w:rsid w:val="002A2FBF"/>
    <w:rsid w:val="002A3B0D"/>
    <w:rsid w:val="002A49C6"/>
    <w:rsid w:val="002A4F86"/>
    <w:rsid w:val="002A5BBA"/>
    <w:rsid w:val="002A7EBB"/>
    <w:rsid w:val="002B1736"/>
    <w:rsid w:val="002B307B"/>
    <w:rsid w:val="002B384E"/>
    <w:rsid w:val="002B51AF"/>
    <w:rsid w:val="002B56C8"/>
    <w:rsid w:val="002B5A23"/>
    <w:rsid w:val="002B5AE0"/>
    <w:rsid w:val="002B71D1"/>
    <w:rsid w:val="002B7B3F"/>
    <w:rsid w:val="002C338D"/>
    <w:rsid w:val="002C3A0C"/>
    <w:rsid w:val="002C5715"/>
    <w:rsid w:val="002D27C1"/>
    <w:rsid w:val="002D2ED1"/>
    <w:rsid w:val="002D433E"/>
    <w:rsid w:val="002D4CC2"/>
    <w:rsid w:val="002D5A91"/>
    <w:rsid w:val="002D6225"/>
    <w:rsid w:val="002D6FFD"/>
    <w:rsid w:val="002E26D0"/>
    <w:rsid w:val="002E39DC"/>
    <w:rsid w:val="002E6DD4"/>
    <w:rsid w:val="002E788D"/>
    <w:rsid w:val="002E79CD"/>
    <w:rsid w:val="002F01DF"/>
    <w:rsid w:val="002F0598"/>
    <w:rsid w:val="002F06DF"/>
    <w:rsid w:val="002F1C83"/>
    <w:rsid w:val="002F3D06"/>
    <w:rsid w:val="002F46D6"/>
    <w:rsid w:val="002F54DA"/>
    <w:rsid w:val="00301A28"/>
    <w:rsid w:val="00305FC7"/>
    <w:rsid w:val="00310589"/>
    <w:rsid w:val="003107D4"/>
    <w:rsid w:val="0031267D"/>
    <w:rsid w:val="00313B8A"/>
    <w:rsid w:val="0031545E"/>
    <w:rsid w:val="003166F4"/>
    <w:rsid w:val="00316703"/>
    <w:rsid w:val="00317FE7"/>
    <w:rsid w:val="00320588"/>
    <w:rsid w:val="00320A14"/>
    <w:rsid w:val="003255DE"/>
    <w:rsid w:val="00326367"/>
    <w:rsid w:val="0032776C"/>
    <w:rsid w:val="00330106"/>
    <w:rsid w:val="00330836"/>
    <w:rsid w:val="00332A6D"/>
    <w:rsid w:val="00333D96"/>
    <w:rsid w:val="00337C93"/>
    <w:rsid w:val="00342AAE"/>
    <w:rsid w:val="00342B00"/>
    <w:rsid w:val="00343769"/>
    <w:rsid w:val="00347425"/>
    <w:rsid w:val="00347D26"/>
    <w:rsid w:val="003505AC"/>
    <w:rsid w:val="00350FB4"/>
    <w:rsid w:val="00351639"/>
    <w:rsid w:val="00351BC6"/>
    <w:rsid w:val="003521FB"/>
    <w:rsid w:val="003522C7"/>
    <w:rsid w:val="0035287E"/>
    <w:rsid w:val="003548A3"/>
    <w:rsid w:val="003557AC"/>
    <w:rsid w:val="0035589C"/>
    <w:rsid w:val="0035638C"/>
    <w:rsid w:val="003612D2"/>
    <w:rsid w:val="00363538"/>
    <w:rsid w:val="0036392F"/>
    <w:rsid w:val="00365A30"/>
    <w:rsid w:val="0036666E"/>
    <w:rsid w:val="00366A0E"/>
    <w:rsid w:val="00371459"/>
    <w:rsid w:val="00371FEB"/>
    <w:rsid w:val="003730F2"/>
    <w:rsid w:val="00373446"/>
    <w:rsid w:val="00375031"/>
    <w:rsid w:val="00375189"/>
    <w:rsid w:val="00376E85"/>
    <w:rsid w:val="00377A95"/>
    <w:rsid w:val="00380928"/>
    <w:rsid w:val="00381AB4"/>
    <w:rsid w:val="003822D3"/>
    <w:rsid w:val="003844CA"/>
    <w:rsid w:val="00384BD7"/>
    <w:rsid w:val="0038515E"/>
    <w:rsid w:val="0039072D"/>
    <w:rsid w:val="00390BB2"/>
    <w:rsid w:val="003910C5"/>
    <w:rsid w:val="003920B6"/>
    <w:rsid w:val="0039250A"/>
    <w:rsid w:val="003933D3"/>
    <w:rsid w:val="00393489"/>
    <w:rsid w:val="00393F59"/>
    <w:rsid w:val="00394747"/>
    <w:rsid w:val="00394FBF"/>
    <w:rsid w:val="003974B4"/>
    <w:rsid w:val="003A03E6"/>
    <w:rsid w:val="003A1114"/>
    <w:rsid w:val="003A1D1D"/>
    <w:rsid w:val="003A4AB3"/>
    <w:rsid w:val="003A548D"/>
    <w:rsid w:val="003B16F4"/>
    <w:rsid w:val="003B6D12"/>
    <w:rsid w:val="003C132C"/>
    <w:rsid w:val="003C571F"/>
    <w:rsid w:val="003C6BD8"/>
    <w:rsid w:val="003D15B7"/>
    <w:rsid w:val="003D162B"/>
    <w:rsid w:val="003D35E6"/>
    <w:rsid w:val="003D35F3"/>
    <w:rsid w:val="003D376C"/>
    <w:rsid w:val="003D4FD3"/>
    <w:rsid w:val="003D5767"/>
    <w:rsid w:val="003D6BCF"/>
    <w:rsid w:val="003D6EC6"/>
    <w:rsid w:val="003E0003"/>
    <w:rsid w:val="003E0750"/>
    <w:rsid w:val="003E0D85"/>
    <w:rsid w:val="003E23F4"/>
    <w:rsid w:val="003E31DF"/>
    <w:rsid w:val="003E39CE"/>
    <w:rsid w:val="003E415C"/>
    <w:rsid w:val="003E4A07"/>
    <w:rsid w:val="003E4C3A"/>
    <w:rsid w:val="003E515F"/>
    <w:rsid w:val="003E5947"/>
    <w:rsid w:val="003E5F11"/>
    <w:rsid w:val="003F055C"/>
    <w:rsid w:val="003F20E1"/>
    <w:rsid w:val="003F2A97"/>
    <w:rsid w:val="003F3A41"/>
    <w:rsid w:val="003F3BAD"/>
    <w:rsid w:val="003F46B9"/>
    <w:rsid w:val="00400F4B"/>
    <w:rsid w:val="004026B3"/>
    <w:rsid w:val="004029A5"/>
    <w:rsid w:val="004049FE"/>
    <w:rsid w:val="004051F6"/>
    <w:rsid w:val="00406090"/>
    <w:rsid w:val="00407846"/>
    <w:rsid w:val="00410461"/>
    <w:rsid w:val="00410990"/>
    <w:rsid w:val="0041380D"/>
    <w:rsid w:val="00413F0B"/>
    <w:rsid w:val="00414468"/>
    <w:rsid w:val="00414BCA"/>
    <w:rsid w:val="00416F12"/>
    <w:rsid w:val="0042173A"/>
    <w:rsid w:val="00427A80"/>
    <w:rsid w:val="00432D94"/>
    <w:rsid w:val="0043575D"/>
    <w:rsid w:val="00435903"/>
    <w:rsid w:val="00435C68"/>
    <w:rsid w:val="00436ACF"/>
    <w:rsid w:val="00436D28"/>
    <w:rsid w:val="00436FBD"/>
    <w:rsid w:val="00437072"/>
    <w:rsid w:val="00437A39"/>
    <w:rsid w:val="004407E7"/>
    <w:rsid w:val="0044098A"/>
    <w:rsid w:val="00440AD8"/>
    <w:rsid w:val="00441719"/>
    <w:rsid w:val="00443AF5"/>
    <w:rsid w:val="00444BF9"/>
    <w:rsid w:val="00445385"/>
    <w:rsid w:val="0044551F"/>
    <w:rsid w:val="00446389"/>
    <w:rsid w:val="004500DD"/>
    <w:rsid w:val="00450946"/>
    <w:rsid w:val="00450958"/>
    <w:rsid w:val="00450D07"/>
    <w:rsid w:val="0045186B"/>
    <w:rsid w:val="004539A6"/>
    <w:rsid w:val="00453A1F"/>
    <w:rsid w:val="00454AC5"/>
    <w:rsid w:val="00460ABA"/>
    <w:rsid w:val="00461F24"/>
    <w:rsid w:val="00463C54"/>
    <w:rsid w:val="0046405F"/>
    <w:rsid w:val="00467492"/>
    <w:rsid w:val="00467780"/>
    <w:rsid w:val="004702B1"/>
    <w:rsid w:val="0047154B"/>
    <w:rsid w:val="004737B3"/>
    <w:rsid w:val="00473B2F"/>
    <w:rsid w:val="00475181"/>
    <w:rsid w:val="0047764F"/>
    <w:rsid w:val="00480285"/>
    <w:rsid w:val="00480B1D"/>
    <w:rsid w:val="00480BB6"/>
    <w:rsid w:val="004822D0"/>
    <w:rsid w:val="0048401B"/>
    <w:rsid w:val="00484BCD"/>
    <w:rsid w:val="00485524"/>
    <w:rsid w:val="004868E5"/>
    <w:rsid w:val="00486C89"/>
    <w:rsid w:val="00486F36"/>
    <w:rsid w:val="00487858"/>
    <w:rsid w:val="00491033"/>
    <w:rsid w:val="00491A1A"/>
    <w:rsid w:val="0049219C"/>
    <w:rsid w:val="00493660"/>
    <w:rsid w:val="00494E43"/>
    <w:rsid w:val="0049629C"/>
    <w:rsid w:val="004A0488"/>
    <w:rsid w:val="004A1058"/>
    <w:rsid w:val="004A2462"/>
    <w:rsid w:val="004A3036"/>
    <w:rsid w:val="004A402B"/>
    <w:rsid w:val="004A51C2"/>
    <w:rsid w:val="004A53A6"/>
    <w:rsid w:val="004A64BE"/>
    <w:rsid w:val="004A7AA6"/>
    <w:rsid w:val="004A7D79"/>
    <w:rsid w:val="004B06D0"/>
    <w:rsid w:val="004B16EF"/>
    <w:rsid w:val="004B1BC8"/>
    <w:rsid w:val="004B2A33"/>
    <w:rsid w:val="004B3DC5"/>
    <w:rsid w:val="004B4B89"/>
    <w:rsid w:val="004B68ED"/>
    <w:rsid w:val="004B6BE4"/>
    <w:rsid w:val="004C05E6"/>
    <w:rsid w:val="004C3193"/>
    <w:rsid w:val="004C32D4"/>
    <w:rsid w:val="004C368F"/>
    <w:rsid w:val="004C3E69"/>
    <w:rsid w:val="004C51DD"/>
    <w:rsid w:val="004C6D6A"/>
    <w:rsid w:val="004C7107"/>
    <w:rsid w:val="004D0215"/>
    <w:rsid w:val="004D35BC"/>
    <w:rsid w:val="004D46F8"/>
    <w:rsid w:val="004D498C"/>
    <w:rsid w:val="004D7446"/>
    <w:rsid w:val="004E0856"/>
    <w:rsid w:val="004E114E"/>
    <w:rsid w:val="004E2F96"/>
    <w:rsid w:val="004E376C"/>
    <w:rsid w:val="004E772F"/>
    <w:rsid w:val="004E7F54"/>
    <w:rsid w:val="004F160B"/>
    <w:rsid w:val="004F1F70"/>
    <w:rsid w:val="004F2003"/>
    <w:rsid w:val="004F20C8"/>
    <w:rsid w:val="004F2DA6"/>
    <w:rsid w:val="004F3A57"/>
    <w:rsid w:val="004F3E26"/>
    <w:rsid w:val="004F4450"/>
    <w:rsid w:val="004F5C9F"/>
    <w:rsid w:val="004F5F67"/>
    <w:rsid w:val="004F5FC0"/>
    <w:rsid w:val="004F71B8"/>
    <w:rsid w:val="00500BB1"/>
    <w:rsid w:val="00501DE9"/>
    <w:rsid w:val="00502BD1"/>
    <w:rsid w:val="00503464"/>
    <w:rsid w:val="00504256"/>
    <w:rsid w:val="0050446C"/>
    <w:rsid w:val="005051BF"/>
    <w:rsid w:val="00507D1A"/>
    <w:rsid w:val="005110D9"/>
    <w:rsid w:val="005173E4"/>
    <w:rsid w:val="00520839"/>
    <w:rsid w:val="00520B71"/>
    <w:rsid w:val="00520E88"/>
    <w:rsid w:val="005212C7"/>
    <w:rsid w:val="005224BB"/>
    <w:rsid w:val="005230E1"/>
    <w:rsid w:val="0052473B"/>
    <w:rsid w:val="005257C8"/>
    <w:rsid w:val="005268A6"/>
    <w:rsid w:val="005268BF"/>
    <w:rsid w:val="00526EA3"/>
    <w:rsid w:val="00530ED7"/>
    <w:rsid w:val="00531B0D"/>
    <w:rsid w:val="00533014"/>
    <w:rsid w:val="00533FC9"/>
    <w:rsid w:val="00534841"/>
    <w:rsid w:val="00534E59"/>
    <w:rsid w:val="0053543C"/>
    <w:rsid w:val="00535BEA"/>
    <w:rsid w:val="00535BEE"/>
    <w:rsid w:val="00540716"/>
    <w:rsid w:val="00541EB5"/>
    <w:rsid w:val="005450E5"/>
    <w:rsid w:val="00545A27"/>
    <w:rsid w:val="00545F11"/>
    <w:rsid w:val="00546CD8"/>
    <w:rsid w:val="0055047D"/>
    <w:rsid w:val="00551684"/>
    <w:rsid w:val="00551743"/>
    <w:rsid w:val="005520FC"/>
    <w:rsid w:val="00552D74"/>
    <w:rsid w:val="00553779"/>
    <w:rsid w:val="0055419E"/>
    <w:rsid w:val="005551D6"/>
    <w:rsid w:val="005551EA"/>
    <w:rsid w:val="00555C82"/>
    <w:rsid w:val="005565DB"/>
    <w:rsid w:val="00556835"/>
    <w:rsid w:val="005568CB"/>
    <w:rsid w:val="00560DF0"/>
    <w:rsid w:val="0056118E"/>
    <w:rsid w:val="00562BF5"/>
    <w:rsid w:val="00564F11"/>
    <w:rsid w:val="00566CAB"/>
    <w:rsid w:val="00570552"/>
    <w:rsid w:val="00570F9B"/>
    <w:rsid w:val="00571481"/>
    <w:rsid w:val="00571C41"/>
    <w:rsid w:val="00576C92"/>
    <w:rsid w:val="00577B8C"/>
    <w:rsid w:val="00580BEE"/>
    <w:rsid w:val="00581DB6"/>
    <w:rsid w:val="00582099"/>
    <w:rsid w:val="00582629"/>
    <w:rsid w:val="00583863"/>
    <w:rsid w:val="00585F38"/>
    <w:rsid w:val="00585FD4"/>
    <w:rsid w:val="00587B12"/>
    <w:rsid w:val="00591B8E"/>
    <w:rsid w:val="00593236"/>
    <w:rsid w:val="00593EAC"/>
    <w:rsid w:val="0059738A"/>
    <w:rsid w:val="005A15AD"/>
    <w:rsid w:val="005A1D9E"/>
    <w:rsid w:val="005A5105"/>
    <w:rsid w:val="005A676F"/>
    <w:rsid w:val="005B0E26"/>
    <w:rsid w:val="005B43BD"/>
    <w:rsid w:val="005C0B1D"/>
    <w:rsid w:val="005C4CA0"/>
    <w:rsid w:val="005C4FD7"/>
    <w:rsid w:val="005C5B37"/>
    <w:rsid w:val="005C5FC8"/>
    <w:rsid w:val="005C6E67"/>
    <w:rsid w:val="005C7359"/>
    <w:rsid w:val="005D4203"/>
    <w:rsid w:val="005D4A1D"/>
    <w:rsid w:val="005D68D1"/>
    <w:rsid w:val="005D6BF7"/>
    <w:rsid w:val="005D6CC7"/>
    <w:rsid w:val="005D7E71"/>
    <w:rsid w:val="005E0818"/>
    <w:rsid w:val="005E2F51"/>
    <w:rsid w:val="005E36C2"/>
    <w:rsid w:val="005E3FDC"/>
    <w:rsid w:val="005E6EAA"/>
    <w:rsid w:val="005E7748"/>
    <w:rsid w:val="005F038F"/>
    <w:rsid w:val="005F2E1A"/>
    <w:rsid w:val="005F369C"/>
    <w:rsid w:val="005F5595"/>
    <w:rsid w:val="006012D5"/>
    <w:rsid w:val="00601A35"/>
    <w:rsid w:val="00603556"/>
    <w:rsid w:val="00603EB9"/>
    <w:rsid w:val="00604E61"/>
    <w:rsid w:val="00606A3F"/>
    <w:rsid w:val="00610398"/>
    <w:rsid w:val="00611FF0"/>
    <w:rsid w:val="00612A87"/>
    <w:rsid w:val="006136EA"/>
    <w:rsid w:val="00614CD2"/>
    <w:rsid w:val="00615F4B"/>
    <w:rsid w:val="00620725"/>
    <w:rsid w:val="0062225E"/>
    <w:rsid w:val="006231BD"/>
    <w:rsid w:val="00623EB0"/>
    <w:rsid w:val="00624ADA"/>
    <w:rsid w:val="00624F15"/>
    <w:rsid w:val="006274A9"/>
    <w:rsid w:val="0063067B"/>
    <w:rsid w:val="006306E3"/>
    <w:rsid w:val="00630A6D"/>
    <w:rsid w:val="00631921"/>
    <w:rsid w:val="0063263E"/>
    <w:rsid w:val="00634488"/>
    <w:rsid w:val="006371B7"/>
    <w:rsid w:val="0064040C"/>
    <w:rsid w:val="00640BDB"/>
    <w:rsid w:val="00641C8C"/>
    <w:rsid w:val="00643694"/>
    <w:rsid w:val="006441D8"/>
    <w:rsid w:val="00645322"/>
    <w:rsid w:val="00646B88"/>
    <w:rsid w:val="00646E63"/>
    <w:rsid w:val="00647059"/>
    <w:rsid w:val="00650B4E"/>
    <w:rsid w:val="00652DA3"/>
    <w:rsid w:val="00652E29"/>
    <w:rsid w:val="006550D4"/>
    <w:rsid w:val="00656AC5"/>
    <w:rsid w:val="00660974"/>
    <w:rsid w:val="00661074"/>
    <w:rsid w:val="00665D92"/>
    <w:rsid w:val="00666B9D"/>
    <w:rsid w:val="00666C96"/>
    <w:rsid w:val="00667A82"/>
    <w:rsid w:val="006727C2"/>
    <w:rsid w:val="00673127"/>
    <w:rsid w:val="006749E5"/>
    <w:rsid w:val="006755D6"/>
    <w:rsid w:val="00676248"/>
    <w:rsid w:val="00676EDB"/>
    <w:rsid w:val="006772AD"/>
    <w:rsid w:val="00677756"/>
    <w:rsid w:val="00677910"/>
    <w:rsid w:val="006812C9"/>
    <w:rsid w:val="0068518F"/>
    <w:rsid w:val="00685DFB"/>
    <w:rsid w:val="006877A9"/>
    <w:rsid w:val="006934B4"/>
    <w:rsid w:val="00695BA2"/>
    <w:rsid w:val="00696AD1"/>
    <w:rsid w:val="006A233A"/>
    <w:rsid w:val="006A3542"/>
    <w:rsid w:val="006A366B"/>
    <w:rsid w:val="006A4000"/>
    <w:rsid w:val="006A4D4F"/>
    <w:rsid w:val="006A5D3B"/>
    <w:rsid w:val="006A6AE2"/>
    <w:rsid w:val="006A6DE2"/>
    <w:rsid w:val="006B059A"/>
    <w:rsid w:val="006B09A6"/>
    <w:rsid w:val="006B0EFD"/>
    <w:rsid w:val="006B3816"/>
    <w:rsid w:val="006B3FC5"/>
    <w:rsid w:val="006B54A1"/>
    <w:rsid w:val="006B5F6F"/>
    <w:rsid w:val="006B7EC4"/>
    <w:rsid w:val="006C0874"/>
    <w:rsid w:val="006C2749"/>
    <w:rsid w:val="006C47CA"/>
    <w:rsid w:val="006C6C79"/>
    <w:rsid w:val="006D13BA"/>
    <w:rsid w:val="006D19B9"/>
    <w:rsid w:val="006D24C3"/>
    <w:rsid w:val="006D3479"/>
    <w:rsid w:val="006D6406"/>
    <w:rsid w:val="006D66CF"/>
    <w:rsid w:val="006D6814"/>
    <w:rsid w:val="006D6C84"/>
    <w:rsid w:val="006D7C0F"/>
    <w:rsid w:val="006E0152"/>
    <w:rsid w:val="006E3564"/>
    <w:rsid w:val="006E4B32"/>
    <w:rsid w:val="006E57EF"/>
    <w:rsid w:val="006E65CB"/>
    <w:rsid w:val="006E7FE8"/>
    <w:rsid w:val="006F0793"/>
    <w:rsid w:val="006F1151"/>
    <w:rsid w:val="006F217A"/>
    <w:rsid w:val="006F2A6D"/>
    <w:rsid w:val="006F5B44"/>
    <w:rsid w:val="006F67CF"/>
    <w:rsid w:val="006F72FD"/>
    <w:rsid w:val="006F7669"/>
    <w:rsid w:val="0070176B"/>
    <w:rsid w:val="00702367"/>
    <w:rsid w:val="00707F0E"/>
    <w:rsid w:val="007101B6"/>
    <w:rsid w:val="007124EF"/>
    <w:rsid w:val="00712AE5"/>
    <w:rsid w:val="00714341"/>
    <w:rsid w:val="00714B88"/>
    <w:rsid w:val="00720A31"/>
    <w:rsid w:val="00721BEB"/>
    <w:rsid w:val="0072269F"/>
    <w:rsid w:val="0072296F"/>
    <w:rsid w:val="0072311C"/>
    <w:rsid w:val="00723E6B"/>
    <w:rsid w:val="0072408C"/>
    <w:rsid w:val="007240D6"/>
    <w:rsid w:val="00725466"/>
    <w:rsid w:val="00725E60"/>
    <w:rsid w:val="00726261"/>
    <w:rsid w:val="007266D1"/>
    <w:rsid w:val="00727DD9"/>
    <w:rsid w:val="00733892"/>
    <w:rsid w:val="00735079"/>
    <w:rsid w:val="00735ED0"/>
    <w:rsid w:val="00736892"/>
    <w:rsid w:val="007375E0"/>
    <w:rsid w:val="007408AE"/>
    <w:rsid w:val="00740B24"/>
    <w:rsid w:val="007447A8"/>
    <w:rsid w:val="00744DFC"/>
    <w:rsid w:val="007450B3"/>
    <w:rsid w:val="007458ED"/>
    <w:rsid w:val="00747E0F"/>
    <w:rsid w:val="0075144F"/>
    <w:rsid w:val="00751692"/>
    <w:rsid w:val="0075329A"/>
    <w:rsid w:val="007555F4"/>
    <w:rsid w:val="007603C0"/>
    <w:rsid w:val="00760B2E"/>
    <w:rsid w:val="00760B93"/>
    <w:rsid w:val="00761166"/>
    <w:rsid w:val="007621A1"/>
    <w:rsid w:val="00763123"/>
    <w:rsid w:val="0076557C"/>
    <w:rsid w:val="007659D9"/>
    <w:rsid w:val="00767D27"/>
    <w:rsid w:val="00777D3C"/>
    <w:rsid w:val="007818E3"/>
    <w:rsid w:val="00781C49"/>
    <w:rsid w:val="00781FC6"/>
    <w:rsid w:val="00782034"/>
    <w:rsid w:val="00782FD7"/>
    <w:rsid w:val="007837CB"/>
    <w:rsid w:val="00785370"/>
    <w:rsid w:val="00786E7D"/>
    <w:rsid w:val="00787305"/>
    <w:rsid w:val="007952CD"/>
    <w:rsid w:val="007953BA"/>
    <w:rsid w:val="007953C7"/>
    <w:rsid w:val="007957DE"/>
    <w:rsid w:val="007958FE"/>
    <w:rsid w:val="00796884"/>
    <w:rsid w:val="00796B62"/>
    <w:rsid w:val="007A00AA"/>
    <w:rsid w:val="007A0483"/>
    <w:rsid w:val="007A04CA"/>
    <w:rsid w:val="007A05BF"/>
    <w:rsid w:val="007A0CE7"/>
    <w:rsid w:val="007A317A"/>
    <w:rsid w:val="007A3BBC"/>
    <w:rsid w:val="007A4450"/>
    <w:rsid w:val="007A46D7"/>
    <w:rsid w:val="007A65B6"/>
    <w:rsid w:val="007A6938"/>
    <w:rsid w:val="007A6B9A"/>
    <w:rsid w:val="007B0A85"/>
    <w:rsid w:val="007B18D2"/>
    <w:rsid w:val="007B2976"/>
    <w:rsid w:val="007B7CD3"/>
    <w:rsid w:val="007C2EA6"/>
    <w:rsid w:val="007C35BE"/>
    <w:rsid w:val="007C3B27"/>
    <w:rsid w:val="007C428D"/>
    <w:rsid w:val="007C4F53"/>
    <w:rsid w:val="007C6518"/>
    <w:rsid w:val="007C698A"/>
    <w:rsid w:val="007D03A8"/>
    <w:rsid w:val="007D2B14"/>
    <w:rsid w:val="007D71BE"/>
    <w:rsid w:val="007E0B93"/>
    <w:rsid w:val="007E0FA2"/>
    <w:rsid w:val="007E24E9"/>
    <w:rsid w:val="007E255D"/>
    <w:rsid w:val="007E2A7D"/>
    <w:rsid w:val="007E3395"/>
    <w:rsid w:val="007E4570"/>
    <w:rsid w:val="007E5749"/>
    <w:rsid w:val="007E6677"/>
    <w:rsid w:val="007E6983"/>
    <w:rsid w:val="007E70A1"/>
    <w:rsid w:val="007E7600"/>
    <w:rsid w:val="007F0828"/>
    <w:rsid w:val="007F4C70"/>
    <w:rsid w:val="007F5307"/>
    <w:rsid w:val="007F5A3B"/>
    <w:rsid w:val="007F5AA1"/>
    <w:rsid w:val="007F6130"/>
    <w:rsid w:val="007F653F"/>
    <w:rsid w:val="007F7656"/>
    <w:rsid w:val="0080133A"/>
    <w:rsid w:val="00802F4C"/>
    <w:rsid w:val="00805BC4"/>
    <w:rsid w:val="00805F6F"/>
    <w:rsid w:val="00806619"/>
    <w:rsid w:val="00806ABF"/>
    <w:rsid w:val="008110C4"/>
    <w:rsid w:val="00811B98"/>
    <w:rsid w:val="00813AF5"/>
    <w:rsid w:val="00813DFE"/>
    <w:rsid w:val="008152F2"/>
    <w:rsid w:val="008153C8"/>
    <w:rsid w:val="008218BA"/>
    <w:rsid w:val="008218F9"/>
    <w:rsid w:val="00821DF9"/>
    <w:rsid w:val="00821FFE"/>
    <w:rsid w:val="00822CDB"/>
    <w:rsid w:val="00825AC5"/>
    <w:rsid w:val="00826851"/>
    <w:rsid w:val="00830A6B"/>
    <w:rsid w:val="00831DA1"/>
    <w:rsid w:val="008329DA"/>
    <w:rsid w:val="00833A9F"/>
    <w:rsid w:val="00833C6E"/>
    <w:rsid w:val="0083408C"/>
    <w:rsid w:val="008344CA"/>
    <w:rsid w:val="0083466E"/>
    <w:rsid w:val="00837168"/>
    <w:rsid w:val="00840A3D"/>
    <w:rsid w:val="00840C90"/>
    <w:rsid w:val="00841CAC"/>
    <w:rsid w:val="00845939"/>
    <w:rsid w:val="00845A45"/>
    <w:rsid w:val="0084697C"/>
    <w:rsid w:val="008470AD"/>
    <w:rsid w:val="008470FF"/>
    <w:rsid w:val="008472D3"/>
    <w:rsid w:val="00847AB6"/>
    <w:rsid w:val="00852F61"/>
    <w:rsid w:val="00853026"/>
    <w:rsid w:val="00856283"/>
    <w:rsid w:val="00856B45"/>
    <w:rsid w:val="00856F09"/>
    <w:rsid w:val="00860691"/>
    <w:rsid w:val="00860C86"/>
    <w:rsid w:val="0086377A"/>
    <w:rsid w:val="00863914"/>
    <w:rsid w:val="00863966"/>
    <w:rsid w:val="00863E3A"/>
    <w:rsid w:val="008658AE"/>
    <w:rsid w:val="00866734"/>
    <w:rsid w:val="00867672"/>
    <w:rsid w:val="00867F0E"/>
    <w:rsid w:val="008719E2"/>
    <w:rsid w:val="00873C3D"/>
    <w:rsid w:val="0087400C"/>
    <w:rsid w:val="00874680"/>
    <w:rsid w:val="008768D8"/>
    <w:rsid w:val="00876BF2"/>
    <w:rsid w:val="00887165"/>
    <w:rsid w:val="00887206"/>
    <w:rsid w:val="0089298B"/>
    <w:rsid w:val="0089393F"/>
    <w:rsid w:val="00894153"/>
    <w:rsid w:val="00894334"/>
    <w:rsid w:val="00894623"/>
    <w:rsid w:val="00894CA5"/>
    <w:rsid w:val="00894D87"/>
    <w:rsid w:val="00895B0A"/>
    <w:rsid w:val="00897562"/>
    <w:rsid w:val="008A098A"/>
    <w:rsid w:val="008A0CDB"/>
    <w:rsid w:val="008A0FCB"/>
    <w:rsid w:val="008A1980"/>
    <w:rsid w:val="008A2A4D"/>
    <w:rsid w:val="008A37A7"/>
    <w:rsid w:val="008A712B"/>
    <w:rsid w:val="008B0046"/>
    <w:rsid w:val="008B0E25"/>
    <w:rsid w:val="008B2888"/>
    <w:rsid w:val="008B3475"/>
    <w:rsid w:val="008B4508"/>
    <w:rsid w:val="008B6D34"/>
    <w:rsid w:val="008B6DE4"/>
    <w:rsid w:val="008B7A8D"/>
    <w:rsid w:val="008C2481"/>
    <w:rsid w:val="008C4B99"/>
    <w:rsid w:val="008C5041"/>
    <w:rsid w:val="008C53C9"/>
    <w:rsid w:val="008C564E"/>
    <w:rsid w:val="008C734C"/>
    <w:rsid w:val="008C7ED1"/>
    <w:rsid w:val="008D01CD"/>
    <w:rsid w:val="008D0304"/>
    <w:rsid w:val="008D0AC1"/>
    <w:rsid w:val="008D0B86"/>
    <w:rsid w:val="008D3AF4"/>
    <w:rsid w:val="008D45D6"/>
    <w:rsid w:val="008D477C"/>
    <w:rsid w:val="008E0938"/>
    <w:rsid w:val="008E1007"/>
    <w:rsid w:val="008E279E"/>
    <w:rsid w:val="008E2ECA"/>
    <w:rsid w:val="008E2F4E"/>
    <w:rsid w:val="008E5537"/>
    <w:rsid w:val="008E62A5"/>
    <w:rsid w:val="008E6E7D"/>
    <w:rsid w:val="008F00C8"/>
    <w:rsid w:val="008F1966"/>
    <w:rsid w:val="008F3ED4"/>
    <w:rsid w:val="008F4F3C"/>
    <w:rsid w:val="008F5555"/>
    <w:rsid w:val="008F5B86"/>
    <w:rsid w:val="008F6ED9"/>
    <w:rsid w:val="008F6F24"/>
    <w:rsid w:val="00900C01"/>
    <w:rsid w:val="009019B8"/>
    <w:rsid w:val="00903B2C"/>
    <w:rsid w:val="00904411"/>
    <w:rsid w:val="00904860"/>
    <w:rsid w:val="0090773F"/>
    <w:rsid w:val="00907EC6"/>
    <w:rsid w:val="00911001"/>
    <w:rsid w:val="009117DD"/>
    <w:rsid w:val="00913EE6"/>
    <w:rsid w:val="00915272"/>
    <w:rsid w:val="009222FB"/>
    <w:rsid w:val="00924B71"/>
    <w:rsid w:val="009275BB"/>
    <w:rsid w:val="00927FFE"/>
    <w:rsid w:val="009347B0"/>
    <w:rsid w:val="0093488B"/>
    <w:rsid w:val="0093500A"/>
    <w:rsid w:val="009352B9"/>
    <w:rsid w:val="00935CD7"/>
    <w:rsid w:val="00937CCF"/>
    <w:rsid w:val="009404FA"/>
    <w:rsid w:val="0094125D"/>
    <w:rsid w:val="00942820"/>
    <w:rsid w:val="00944DFF"/>
    <w:rsid w:val="0094520E"/>
    <w:rsid w:val="00953C0F"/>
    <w:rsid w:val="00953D07"/>
    <w:rsid w:val="00954928"/>
    <w:rsid w:val="00956528"/>
    <w:rsid w:val="0095694E"/>
    <w:rsid w:val="00962CAD"/>
    <w:rsid w:val="00962FCE"/>
    <w:rsid w:val="00963B8C"/>
    <w:rsid w:val="0096462C"/>
    <w:rsid w:val="00964DD4"/>
    <w:rsid w:val="00964ECD"/>
    <w:rsid w:val="00966792"/>
    <w:rsid w:val="0097025D"/>
    <w:rsid w:val="009705EA"/>
    <w:rsid w:val="00972EA8"/>
    <w:rsid w:val="009765B6"/>
    <w:rsid w:val="009775D3"/>
    <w:rsid w:val="00977D20"/>
    <w:rsid w:val="00980A00"/>
    <w:rsid w:val="00982160"/>
    <w:rsid w:val="00982EA6"/>
    <w:rsid w:val="00982F82"/>
    <w:rsid w:val="009830C7"/>
    <w:rsid w:val="00983ABA"/>
    <w:rsid w:val="00983FDA"/>
    <w:rsid w:val="00984A5B"/>
    <w:rsid w:val="00985959"/>
    <w:rsid w:val="00986677"/>
    <w:rsid w:val="0098676E"/>
    <w:rsid w:val="009875B1"/>
    <w:rsid w:val="00991994"/>
    <w:rsid w:val="0099299F"/>
    <w:rsid w:val="009938D6"/>
    <w:rsid w:val="00993B43"/>
    <w:rsid w:val="009941AE"/>
    <w:rsid w:val="009944A1"/>
    <w:rsid w:val="00994B2D"/>
    <w:rsid w:val="00994D3A"/>
    <w:rsid w:val="009A22EA"/>
    <w:rsid w:val="009A5212"/>
    <w:rsid w:val="009A53A6"/>
    <w:rsid w:val="009A5A8E"/>
    <w:rsid w:val="009B0185"/>
    <w:rsid w:val="009B1723"/>
    <w:rsid w:val="009B2658"/>
    <w:rsid w:val="009B2DCC"/>
    <w:rsid w:val="009B45D8"/>
    <w:rsid w:val="009B4D4C"/>
    <w:rsid w:val="009B5BC5"/>
    <w:rsid w:val="009B73AB"/>
    <w:rsid w:val="009B76D2"/>
    <w:rsid w:val="009C4C44"/>
    <w:rsid w:val="009C5D02"/>
    <w:rsid w:val="009C6CB7"/>
    <w:rsid w:val="009C7DD6"/>
    <w:rsid w:val="009D019B"/>
    <w:rsid w:val="009D1D73"/>
    <w:rsid w:val="009D2AB7"/>
    <w:rsid w:val="009D3874"/>
    <w:rsid w:val="009D65EE"/>
    <w:rsid w:val="009D76D6"/>
    <w:rsid w:val="009D7803"/>
    <w:rsid w:val="009E06FE"/>
    <w:rsid w:val="009E0DC4"/>
    <w:rsid w:val="009E35F6"/>
    <w:rsid w:val="009E426A"/>
    <w:rsid w:val="009E4F15"/>
    <w:rsid w:val="009E60FE"/>
    <w:rsid w:val="009E6557"/>
    <w:rsid w:val="009E6E3B"/>
    <w:rsid w:val="009E79E2"/>
    <w:rsid w:val="009E7CBB"/>
    <w:rsid w:val="009F0644"/>
    <w:rsid w:val="009F0877"/>
    <w:rsid w:val="009F157A"/>
    <w:rsid w:val="009F1E4A"/>
    <w:rsid w:val="009F203A"/>
    <w:rsid w:val="009F3248"/>
    <w:rsid w:val="009F36FE"/>
    <w:rsid w:val="009F4DD0"/>
    <w:rsid w:val="009F5112"/>
    <w:rsid w:val="009F5411"/>
    <w:rsid w:val="009F5746"/>
    <w:rsid w:val="009F7CFE"/>
    <w:rsid w:val="00A0080A"/>
    <w:rsid w:val="00A01A21"/>
    <w:rsid w:val="00A01A89"/>
    <w:rsid w:val="00A02AB0"/>
    <w:rsid w:val="00A038D1"/>
    <w:rsid w:val="00A03933"/>
    <w:rsid w:val="00A0410E"/>
    <w:rsid w:val="00A07057"/>
    <w:rsid w:val="00A10537"/>
    <w:rsid w:val="00A1073B"/>
    <w:rsid w:val="00A11367"/>
    <w:rsid w:val="00A127ED"/>
    <w:rsid w:val="00A12F3C"/>
    <w:rsid w:val="00A13975"/>
    <w:rsid w:val="00A148CC"/>
    <w:rsid w:val="00A20CC0"/>
    <w:rsid w:val="00A21494"/>
    <w:rsid w:val="00A33F91"/>
    <w:rsid w:val="00A34A61"/>
    <w:rsid w:val="00A36ADE"/>
    <w:rsid w:val="00A371B7"/>
    <w:rsid w:val="00A37468"/>
    <w:rsid w:val="00A41627"/>
    <w:rsid w:val="00A418A2"/>
    <w:rsid w:val="00A41FCC"/>
    <w:rsid w:val="00A4242C"/>
    <w:rsid w:val="00A42725"/>
    <w:rsid w:val="00A429AA"/>
    <w:rsid w:val="00A437F4"/>
    <w:rsid w:val="00A45875"/>
    <w:rsid w:val="00A45E81"/>
    <w:rsid w:val="00A46C82"/>
    <w:rsid w:val="00A505C4"/>
    <w:rsid w:val="00A5062C"/>
    <w:rsid w:val="00A51EA9"/>
    <w:rsid w:val="00A535BF"/>
    <w:rsid w:val="00A53905"/>
    <w:rsid w:val="00A53B4F"/>
    <w:rsid w:val="00A55996"/>
    <w:rsid w:val="00A568CA"/>
    <w:rsid w:val="00A56C4A"/>
    <w:rsid w:val="00A603E6"/>
    <w:rsid w:val="00A60EFB"/>
    <w:rsid w:val="00A61FC5"/>
    <w:rsid w:val="00A63DEF"/>
    <w:rsid w:val="00A64853"/>
    <w:rsid w:val="00A649A2"/>
    <w:rsid w:val="00A657B4"/>
    <w:rsid w:val="00A722FF"/>
    <w:rsid w:val="00A7727E"/>
    <w:rsid w:val="00A77452"/>
    <w:rsid w:val="00A77BE3"/>
    <w:rsid w:val="00A800EE"/>
    <w:rsid w:val="00A8011C"/>
    <w:rsid w:val="00A8048A"/>
    <w:rsid w:val="00A838EB"/>
    <w:rsid w:val="00A83A44"/>
    <w:rsid w:val="00A862E2"/>
    <w:rsid w:val="00A866D5"/>
    <w:rsid w:val="00A86EFF"/>
    <w:rsid w:val="00A901B2"/>
    <w:rsid w:val="00A915D6"/>
    <w:rsid w:val="00A91D27"/>
    <w:rsid w:val="00A9322D"/>
    <w:rsid w:val="00A954BD"/>
    <w:rsid w:val="00A97357"/>
    <w:rsid w:val="00A97BA3"/>
    <w:rsid w:val="00A97D19"/>
    <w:rsid w:val="00AA0EAB"/>
    <w:rsid w:val="00AA17E5"/>
    <w:rsid w:val="00AA1915"/>
    <w:rsid w:val="00AA42A4"/>
    <w:rsid w:val="00AA45D6"/>
    <w:rsid w:val="00AA5788"/>
    <w:rsid w:val="00AA71E9"/>
    <w:rsid w:val="00AA7D32"/>
    <w:rsid w:val="00AB1512"/>
    <w:rsid w:val="00AB1673"/>
    <w:rsid w:val="00AB3166"/>
    <w:rsid w:val="00AB3C1D"/>
    <w:rsid w:val="00AB43EB"/>
    <w:rsid w:val="00AB6AE5"/>
    <w:rsid w:val="00AB72AD"/>
    <w:rsid w:val="00AB7921"/>
    <w:rsid w:val="00AB7FCA"/>
    <w:rsid w:val="00AC133E"/>
    <w:rsid w:val="00AC2096"/>
    <w:rsid w:val="00AC233D"/>
    <w:rsid w:val="00AC2B46"/>
    <w:rsid w:val="00AC3A4E"/>
    <w:rsid w:val="00AC5C8B"/>
    <w:rsid w:val="00AC6A9E"/>
    <w:rsid w:val="00AC738F"/>
    <w:rsid w:val="00AC77F4"/>
    <w:rsid w:val="00AC7C4B"/>
    <w:rsid w:val="00AD046D"/>
    <w:rsid w:val="00AD0E50"/>
    <w:rsid w:val="00AD10CF"/>
    <w:rsid w:val="00AD1D01"/>
    <w:rsid w:val="00AD1FC6"/>
    <w:rsid w:val="00AD3C89"/>
    <w:rsid w:val="00AD3E95"/>
    <w:rsid w:val="00AD75C1"/>
    <w:rsid w:val="00AD7A07"/>
    <w:rsid w:val="00AE1032"/>
    <w:rsid w:val="00AE1EF1"/>
    <w:rsid w:val="00AE21AC"/>
    <w:rsid w:val="00AE2645"/>
    <w:rsid w:val="00AE2BAE"/>
    <w:rsid w:val="00AE416F"/>
    <w:rsid w:val="00AE5101"/>
    <w:rsid w:val="00AF1627"/>
    <w:rsid w:val="00AF1BDF"/>
    <w:rsid w:val="00AF222E"/>
    <w:rsid w:val="00AF310B"/>
    <w:rsid w:val="00AF5B71"/>
    <w:rsid w:val="00AF5C4B"/>
    <w:rsid w:val="00AF636B"/>
    <w:rsid w:val="00AF7586"/>
    <w:rsid w:val="00B00C2F"/>
    <w:rsid w:val="00B018E3"/>
    <w:rsid w:val="00B04DEE"/>
    <w:rsid w:val="00B04E98"/>
    <w:rsid w:val="00B05DDC"/>
    <w:rsid w:val="00B07317"/>
    <w:rsid w:val="00B07350"/>
    <w:rsid w:val="00B10C27"/>
    <w:rsid w:val="00B10E8E"/>
    <w:rsid w:val="00B12021"/>
    <w:rsid w:val="00B1246C"/>
    <w:rsid w:val="00B13B61"/>
    <w:rsid w:val="00B13EEE"/>
    <w:rsid w:val="00B15D86"/>
    <w:rsid w:val="00B212D9"/>
    <w:rsid w:val="00B25978"/>
    <w:rsid w:val="00B265F0"/>
    <w:rsid w:val="00B302BD"/>
    <w:rsid w:val="00B308D5"/>
    <w:rsid w:val="00B3155B"/>
    <w:rsid w:val="00B31E65"/>
    <w:rsid w:val="00B32E14"/>
    <w:rsid w:val="00B33751"/>
    <w:rsid w:val="00B34614"/>
    <w:rsid w:val="00B364DF"/>
    <w:rsid w:val="00B37BEC"/>
    <w:rsid w:val="00B405F8"/>
    <w:rsid w:val="00B415A9"/>
    <w:rsid w:val="00B41863"/>
    <w:rsid w:val="00B43D10"/>
    <w:rsid w:val="00B447B9"/>
    <w:rsid w:val="00B44C16"/>
    <w:rsid w:val="00B503C5"/>
    <w:rsid w:val="00B51CB8"/>
    <w:rsid w:val="00B5252A"/>
    <w:rsid w:val="00B527DC"/>
    <w:rsid w:val="00B528D8"/>
    <w:rsid w:val="00B547B9"/>
    <w:rsid w:val="00B54A51"/>
    <w:rsid w:val="00B54D2A"/>
    <w:rsid w:val="00B5548A"/>
    <w:rsid w:val="00B55A16"/>
    <w:rsid w:val="00B574D3"/>
    <w:rsid w:val="00B574EC"/>
    <w:rsid w:val="00B577A4"/>
    <w:rsid w:val="00B60D49"/>
    <w:rsid w:val="00B63E96"/>
    <w:rsid w:val="00B66F3A"/>
    <w:rsid w:val="00B6791A"/>
    <w:rsid w:val="00B705B8"/>
    <w:rsid w:val="00B712A7"/>
    <w:rsid w:val="00B732B8"/>
    <w:rsid w:val="00B7581A"/>
    <w:rsid w:val="00B765CC"/>
    <w:rsid w:val="00B7698A"/>
    <w:rsid w:val="00B8106F"/>
    <w:rsid w:val="00B8117A"/>
    <w:rsid w:val="00B81BCC"/>
    <w:rsid w:val="00B832BE"/>
    <w:rsid w:val="00B8375A"/>
    <w:rsid w:val="00B8487C"/>
    <w:rsid w:val="00B87F35"/>
    <w:rsid w:val="00B910F9"/>
    <w:rsid w:val="00B915D5"/>
    <w:rsid w:val="00B91665"/>
    <w:rsid w:val="00B9345A"/>
    <w:rsid w:val="00B934A6"/>
    <w:rsid w:val="00B935EA"/>
    <w:rsid w:val="00B937D4"/>
    <w:rsid w:val="00B95616"/>
    <w:rsid w:val="00B95782"/>
    <w:rsid w:val="00B95BE1"/>
    <w:rsid w:val="00B97A7C"/>
    <w:rsid w:val="00BA1B22"/>
    <w:rsid w:val="00BA302C"/>
    <w:rsid w:val="00BA51D9"/>
    <w:rsid w:val="00BA5E6A"/>
    <w:rsid w:val="00BB1047"/>
    <w:rsid w:val="00BB14FD"/>
    <w:rsid w:val="00BB2B58"/>
    <w:rsid w:val="00BB4787"/>
    <w:rsid w:val="00BB4BE9"/>
    <w:rsid w:val="00BB5079"/>
    <w:rsid w:val="00BB5C2B"/>
    <w:rsid w:val="00BB5C9B"/>
    <w:rsid w:val="00BB6ABE"/>
    <w:rsid w:val="00BB72F9"/>
    <w:rsid w:val="00BB7D1B"/>
    <w:rsid w:val="00BC2480"/>
    <w:rsid w:val="00BC3635"/>
    <w:rsid w:val="00BC3649"/>
    <w:rsid w:val="00BC37FC"/>
    <w:rsid w:val="00BC3A8B"/>
    <w:rsid w:val="00BC635B"/>
    <w:rsid w:val="00BC6AB5"/>
    <w:rsid w:val="00BC7777"/>
    <w:rsid w:val="00BD1B75"/>
    <w:rsid w:val="00BD3989"/>
    <w:rsid w:val="00BD4A5A"/>
    <w:rsid w:val="00BD52C0"/>
    <w:rsid w:val="00BD5E4A"/>
    <w:rsid w:val="00BD73CC"/>
    <w:rsid w:val="00BD7CF6"/>
    <w:rsid w:val="00BE06F1"/>
    <w:rsid w:val="00BE0F99"/>
    <w:rsid w:val="00BE1067"/>
    <w:rsid w:val="00BE1154"/>
    <w:rsid w:val="00BE2297"/>
    <w:rsid w:val="00BE4032"/>
    <w:rsid w:val="00BE4F79"/>
    <w:rsid w:val="00BE7087"/>
    <w:rsid w:val="00BF0A16"/>
    <w:rsid w:val="00BF0AF2"/>
    <w:rsid w:val="00BF29F8"/>
    <w:rsid w:val="00BF3033"/>
    <w:rsid w:val="00BF515D"/>
    <w:rsid w:val="00BF5506"/>
    <w:rsid w:val="00BF5886"/>
    <w:rsid w:val="00BF76B8"/>
    <w:rsid w:val="00BF7C4B"/>
    <w:rsid w:val="00C00A72"/>
    <w:rsid w:val="00C01C1A"/>
    <w:rsid w:val="00C0309E"/>
    <w:rsid w:val="00C03AF0"/>
    <w:rsid w:val="00C04D53"/>
    <w:rsid w:val="00C05056"/>
    <w:rsid w:val="00C05B57"/>
    <w:rsid w:val="00C10ACD"/>
    <w:rsid w:val="00C10B0C"/>
    <w:rsid w:val="00C10F72"/>
    <w:rsid w:val="00C13220"/>
    <w:rsid w:val="00C13A1B"/>
    <w:rsid w:val="00C14490"/>
    <w:rsid w:val="00C146D9"/>
    <w:rsid w:val="00C1798E"/>
    <w:rsid w:val="00C208C7"/>
    <w:rsid w:val="00C20EC5"/>
    <w:rsid w:val="00C21B07"/>
    <w:rsid w:val="00C22381"/>
    <w:rsid w:val="00C22D27"/>
    <w:rsid w:val="00C23AB1"/>
    <w:rsid w:val="00C24C5C"/>
    <w:rsid w:val="00C2786E"/>
    <w:rsid w:val="00C27B3A"/>
    <w:rsid w:val="00C30B7A"/>
    <w:rsid w:val="00C30BA9"/>
    <w:rsid w:val="00C3197D"/>
    <w:rsid w:val="00C321A5"/>
    <w:rsid w:val="00C32BB2"/>
    <w:rsid w:val="00C3406B"/>
    <w:rsid w:val="00C357CD"/>
    <w:rsid w:val="00C40308"/>
    <w:rsid w:val="00C42E36"/>
    <w:rsid w:val="00C433BA"/>
    <w:rsid w:val="00C43C0B"/>
    <w:rsid w:val="00C4461B"/>
    <w:rsid w:val="00C45353"/>
    <w:rsid w:val="00C45493"/>
    <w:rsid w:val="00C46E8A"/>
    <w:rsid w:val="00C4784E"/>
    <w:rsid w:val="00C50048"/>
    <w:rsid w:val="00C5044D"/>
    <w:rsid w:val="00C52567"/>
    <w:rsid w:val="00C54153"/>
    <w:rsid w:val="00C54ECA"/>
    <w:rsid w:val="00C56005"/>
    <w:rsid w:val="00C56831"/>
    <w:rsid w:val="00C604B5"/>
    <w:rsid w:val="00C60BE7"/>
    <w:rsid w:val="00C62020"/>
    <w:rsid w:val="00C63BEB"/>
    <w:rsid w:val="00C6523F"/>
    <w:rsid w:val="00C65AD0"/>
    <w:rsid w:val="00C6736D"/>
    <w:rsid w:val="00C6768E"/>
    <w:rsid w:val="00C7006A"/>
    <w:rsid w:val="00C70B17"/>
    <w:rsid w:val="00C71B96"/>
    <w:rsid w:val="00C72702"/>
    <w:rsid w:val="00C73E01"/>
    <w:rsid w:val="00C77EC0"/>
    <w:rsid w:val="00C80C00"/>
    <w:rsid w:val="00C81B3A"/>
    <w:rsid w:val="00C823DC"/>
    <w:rsid w:val="00C827B2"/>
    <w:rsid w:val="00C82801"/>
    <w:rsid w:val="00C82E0E"/>
    <w:rsid w:val="00C8301A"/>
    <w:rsid w:val="00C85744"/>
    <w:rsid w:val="00C90FB3"/>
    <w:rsid w:val="00C9126A"/>
    <w:rsid w:val="00C95B69"/>
    <w:rsid w:val="00C96891"/>
    <w:rsid w:val="00C97983"/>
    <w:rsid w:val="00CA08CF"/>
    <w:rsid w:val="00CA0A1C"/>
    <w:rsid w:val="00CA1989"/>
    <w:rsid w:val="00CA3350"/>
    <w:rsid w:val="00CB051A"/>
    <w:rsid w:val="00CB0C7D"/>
    <w:rsid w:val="00CB1BD0"/>
    <w:rsid w:val="00CB202B"/>
    <w:rsid w:val="00CB3B85"/>
    <w:rsid w:val="00CB6465"/>
    <w:rsid w:val="00CB7BE1"/>
    <w:rsid w:val="00CB7D04"/>
    <w:rsid w:val="00CC59B7"/>
    <w:rsid w:val="00CC6CB6"/>
    <w:rsid w:val="00CC6E51"/>
    <w:rsid w:val="00CC729E"/>
    <w:rsid w:val="00CC75F0"/>
    <w:rsid w:val="00CD04F6"/>
    <w:rsid w:val="00CD0E77"/>
    <w:rsid w:val="00CD1A81"/>
    <w:rsid w:val="00CD289C"/>
    <w:rsid w:val="00CD2DCF"/>
    <w:rsid w:val="00CD4541"/>
    <w:rsid w:val="00CD65D1"/>
    <w:rsid w:val="00CD6606"/>
    <w:rsid w:val="00CD7DEC"/>
    <w:rsid w:val="00CE042B"/>
    <w:rsid w:val="00CE0725"/>
    <w:rsid w:val="00CE1345"/>
    <w:rsid w:val="00CE201C"/>
    <w:rsid w:val="00CE62BD"/>
    <w:rsid w:val="00CE67F2"/>
    <w:rsid w:val="00CF32C0"/>
    <w:rsid w:val="00CF4FD5"/>
    <w:rsid w:val="00CF6CE1"/>
    <w:rsid w:val="00D017BA"/>
    <w:rsid w:val="00D02940"/>
    <w:rsid w:val="00D02E1E"/>
    <w:rsid w:val="00D04FCA"/>
    <w:rsid w:val="00D06A02"/>
    <w:rsid w:val="00D06C7A"/>
    <w:rsid w:val="00D136BD"/>
    <w:rsid w:val="00D13CAC"/>
    <w:rsid w:val="00D14320"/>
    <w:rsid w:val="00D16998"/>
    <w:rsid w:val="00D2129A"/>
    <w:rsid w:val="00D21FFA"/>
    <w:rsid w:val="00D22175"/>
    <w:rsid w:val="00D237DB"/>
    <w:rsid w:val="00D23D84"/>
    <w:rsid w:val="00D266CB"/>
    <w:rsid w:val="00D26726"/>
    <w:rsid w:val="00D30A15"/>
    <w:rsid w:val="00D3333C"/>
    <w:rsid w:val="00D34442"/>
    <w:rsid w:val="00D3476E"/>
    <w:rsid w:val="00D34BF2"/>
    <w:rsid w:val="00D35F40"/>
    <w:rsid w:val="00D37DDE"/>
    <w:rsid w:val="00D40BAF"/>
    <w:rsid w:val="00D41912"/>
    <w:rsid w:val="00D4660C"/>
    <w:rsid w:val="00D46BBB"/>
    <w:rsid w:val="00D47300"/>
    <w:rsid w:val="00D50D4F"/>
    <w:rsid w:val="00D5181E"/>
    <w:rsid w:val="00D520BC"/>
    <w:rsid w:val="00D53A3E"/>
    <w:rsid w:val="00D53D8B"/>
    <w:rsid w:val="00D5432C"/>
    <w:rsid w:val="00D560A3"/>
    <w:rsid w:val="00D56AF6"/>
    <w:rsid w:val="00D56F9A"/>
    <w:rsid w:val="00D62630"/>
    <w:rsid w:val="00D63C00"/>
    <w:rsid w:val="00D6451D"/>
    <w:rsid w:val="00D64641"/>
    <w:rsid w:val="00D64F2E"/>
    <w:rsid w:val="00D65AF1"/>
    <w:rsid w:val="00D677F8"/>
    <w:rsid w:val="00D71106"/>
    <w:rsid w:val="00D731F7"/>
    <w:rsid w:val="00D73506"/>
    <w:rsid w:val="00D73795"/>
    <w:rsid w:val="00D748BD"/>
    <w:rsid w:val="00D74B43"/>
    <w:rsid w:val="00D74E28"/>
    <w:rsid w:val="00D769C3"/>
    <w:rsid w:val="00D76AA7"/>
    <w:rsid w:val="00D84E35"/>
    <w:rsid w:val="00D876BE"/>
    <w:rsid w:val="00D90871"/>
    <w:rsid w:val="00D90DC6"/>
    <w:rsid w:val="00D92287"/>
    <w:rsid w:val="00D95803"/>
    <w:rsid w:val="00D958BB"/>
    <w:rsid w:val="00DA063D"/>
    <w:rsid w:val="00DA0910"/>
    <w:rsid w:val="00DA368E"/>
    <w:rsid w:val="00DA4053"/>
    <w:rsid w:val="00DA4C78"/>
    <w:rsid w:val="00DA4E8A"/>
    <w:rsid w:val="00DA6186"/>
    <w:rsid w:val="00DA629A"/>
    <w:rsid w:val="00DA6FA0"/>
    <w:rsid w:val="00DA73D2"/>
    <w:rsid w:val="00DB3546"/>
    <w:rsid w:val="00DB3FAB"/>
    <w:rsid w:val="00DB566A"/>
    <w:rsid w:val="00DB5CFD"/>
    <w:rsid w:val="00DB5D42"/>
    <w:rsid w:val="00DB6149"/>
    <w:rsid w:val="00DC5C74"/>
    <w:rsid w:val="00DC62AD"/>
    <w:rsid w:val="00DD01B4"/>
    <w:rsid w:val="00DD0A05"/>
    <w:rsid w:val="00DD158A"/>
    <w:rsid w:val="00DD2241"/>
    <w:rsid w:val="00DD247D"/>
    <w:rsid w:val="00DD4B11"/>
    <w:rsid w:val="00DD5BE4"/>
    <w:rsid w:val="00DD753B"/>
    <w:rsid w:val="00DD7AF5"/>
    <w:rsid w:val="00DE36A5"/>
    <w:rsid w:val="00DE4C93"/>
    <w:rsid w:val="00DE5251"/>
    <w:rsid w:val="00DE5DD0"/>
    <w:rsid w:val="00DE6C19"/>
    <w:rsid w:val="00DE7E98"/>
    <w:rsid w:val="00DF03BD"/>
    <w:rsid w:val="00DF0839"/>
    <w:rsid w:val="00DF1244"/>
    <w:rsid w:val="00DF28C0"/>
    <w:rsid w:val="00DF3AE9"/>
    <w:rsid w:val="00DF3BFD"/>
    <w:rsid w:val="00DF47EB"/>
    <w:rsid w:val="00DF4B75"/>
    <w:rsid w:val="00DF4F7A"/>
    <w:rsid w:val="00DF76F5"/>
    <w:rsid w:val="00E024CF"/>
    <w:rsid w:val="00E05A54"/>
    <w:rsid w:val="00E05B59"/>
    <w:rsid w:val="00E07DAA"/>
    <w:rsid w:val="00E11BAA"/>
    <w:rsid w:val="00E11E23"/>
    <w:rsid w:val="00E12D1B"/>
    <w:rsid w:val="00E14FFF"/>
    <w:rsid w:val="00E1757C"/>
    <w:rsid w:val="00E17768"/>
    <w:rsid w:val="00E17A75"/>
    <w:rsid w:val="00E23FCE"/>
    <w:rsid w:val="00E245C3"/>
    <w:rsid w:val="00E24F54"/>
    <w:rsid w:val="00E25538"/>
    <w:rsid w:val="00E258AB"/>
    <w:rsid w:val="00E2760C"/>
    <w:rsid w:val="00E27E72"/>
    <w:rsid w:val="00E321B8"/>
    <w:rsid w:val="00E324F3"/>
    <w:rsid w:val="00E32939"/>
    <w:rsid w:val="00E32BEC"/>
    <w:rsid w:val="00E36B1B"/>
    <w:rsid w:val="00E40815"/>
    <w:rsid w:val="00E440C3"/>
    <w:rsid w:val="00E44DC5"/>
    <w:rsid w:val="00E5020B"/>
    <w:rsid w:val="00E5100C"/>
    <w:rsid w:val="00E53FED"/>
    <w:rsid w:val="00E5427F"/>
    <w:rsid w:val="00E5456E"/>
    <w:rsid w:val="00E572F9"/>
    <w:rsid w:val="00E600B3"/>
    <w:rsid w:val="00E60D4B"/>
    <w:rsid w:val="00E61314"/>
    <w:rsid w:val="00E62710"/>
    <w:rsid w:val="00E62AFA"/>
    <w:rsid w:val="00E64052"/>
    <w:rsid w:val="00E641B2"/>
    <w:rsid w:val="00E656C4"/>
    <w:rsid w:val="00E6682E"/>
    <w:rsid w:val="00E66AE6"/>
    <w:rsid w:val="00E71409"/>
    <w:rsid w:val="00E71B79"/>
    <w:rsid w:val="00E71F43"/>
    <w:rsid w:val="00E72182"/>
    <w:rsid w:val="00E73C00"/>
    <w:rsid w:val="00E73C63"/>
    <w:rsid w:val="00E754BC"/>
    <w:rsid w:val="00E769E1"/>
    <w:rsid w:val="00E77903"/>
    <w:rsid w:val="00E80030"/>
    <w:rsid w:val="00E803EB"/>
    <w:rsid w:val="00E8250E"/>
    <w:rsid w:val="00E82CCE"/>
    <w:rsid w:val="00E82D34"/>
    <w:rsid w:val="00E84154"/>
    <w:rsid w:val="00E86855"/>
    <w:rsid w:val="00E9056E"/>
    <w:rsid w:val="00E9082C"/>
    <w:rsid w:val="00E916F4"/>
    <w:rsid w:val="00E91E65"/>
    <w:rsid w:val="00E93750"/>
    <w:rsid w:val="00E93899"/>
    <w:rsid w:val="00E943F3"/>
    <w:rsid w:val="00E958DF"/>
    <w:rsid w:val="00E95ECF"/>
    <w:rsid w:val="00E9684E"/>
    <w:rsid w:val="00E973F0"/>
    <w:rsid w:val="00E97744"/>
    <w:rsid w:val="00E97801"/>
    <w:rsid w:val="00EA24F5"/>
    <w:rsid w:val="00EA2518"/>
    <w:rsid w:val="00EA4185"/>
    <w:rsid w:val="00EA562F"/>
    <w:rsid w:val="00EA5B05"/>
    <w:rsid w:val="00EA6328"/>
    <w:rsid w:val="00EA6B28"/>
    <w:rsid w:val="00EB09A1"/>
    <w:rsid w:val="00EB188A"/>
    <w:rsid w:val="00EB2BB2"/>
    <w:rsid w:val="00EB4D38"/>
    <w:rsid w:val="00EB5969"/>
    <w:rsid w:val="00EB5E62"/>
    <w:rsid w:val="00EB6466"/>
    <w:rsid w:val="00EC1221"/>
    <w:rsid w:val="00EC1389"/>
    <w:rsid w:val="00EC146E"/>
    <w:rsid w:val="00EC2F58"/>
    <w:rsid w:val="00EC411A"/>
    <w:rsid w:val="00EC4652"/>
    <w:rsid w:val="00EC7609"/>
    <w:rsid w:val="00ED0B7D"/>
    <w:rsid w:val="00ED1F3D"/>
    <w:rsid w:val="00ED3C26"/>
    <w:rsid w:val="00ED4D06"/>
    <w:rsid w:val="00ED595D"/>
    <w:rsid w:val="00ED7637"/>
    <w:rsid w:val="00EE17FD"/>
    <w:rsid w:val="00EE18D3"/>
    <w:rsid w:val="00EE1B96"/>
    <w:rsid w:val="00EE2613"/>
    <w:rsid w:val="00EE2618"/>
    <w:rsid w:val="00EE32E9"/>
    <w:rsid w:val="00EE37E7"/>
    <w:rsid w:val="00EE471A"/>
    <w:rsid w:val="00EE6172"/>
    <w:rsid w:val="00EE65AE"/>
    <w:rsid w:val="00EE7DE1"/>
    <w:rsid w:val="00EF400E"/>
    <w:rsid w:val="00F0055B"/>
    <w:rsid w:val="00F007D2"/>
    <w:rsid w:val="00F00811"/>
    <w:rsid w:val="00F0099C"/>
    <w:rsid w:val="00F00D0C"/>
    <w:rsid w:val="00F01571"/>
    <w:rsid w:val="00F01AF7"/>
    <w:rsid w:val="00F028D5"/>
    <w:rsid w:val="00F02BA6"/>
    <w:rsid w:val="00F03047"/>
    <w:rsid w:val="00F07275"/>
    <w:rsid w:val="00F0790A"/>
    <w:rsid w:val="00F104D2"/>
    <w:rsid w:val="00F10995"/>
    <w:rsid w:val="00F114A3"/>
    <w:rsid w:val="00F114F5"/>
    <w:rsid w:val="00F138FA"/>
    <w:rsid w:val="00F1432E"/>
    <w:rsid w:val="00F1503A"/>
    <w:rsid w:val="00F16B59"/>
    <w:rsid w:val="00F1765E"/>
    <w:rsid w:val="00F176D4"/>
    <w:rsid w:val="00F204A3"/>
    <w:rsid w:val="00F2099A"/>
    <w:rsid w:val="00F20D17"/>
    <w:rsid w:val="00F20D4D"/>
    <w:rsid w:val="00F21058"/>
    <w:rsid w:val="00F21B31"/>
    <w:rsid w:val="00F2247B"/>
    <w:rsid w:val="00F22A27"/>
    <w:rsid w:val="00F262E0"/>
    <w:rsid w:val="00F3026C"/>
    <w:rsid w:val="00F306FB"/>
    <w:rsid w:val="00F32615"/>
    <w:rsid w:val="00F33353"/>
    <w:rsid w:val="00F35077"/>
    <w:rsid w:val="00F37EB7"/>
    <w:rsid w:val="00F403DC"/>
    <w:rsid w:val="00F40BDC"/>
    <w:rsid w:val="00F410AD"/>
    <w:rsid w:val="00F4333A"/>
    <w:rsid w:val="00F4411B"/>
    <w:rsid w:val="00F4461A"/>
    <w:rsid w:val="00F45495"/>
    <w:rsid w:val="00F47514"/>
    <w:rsid w:val="00F477D1"/>
    <w:rsid w:val="00F5198A"/>
    <w:rsid w:val="00F53F39"/>
    <w:rsid w:val="00F545F3"/>
    <w:rsid w:val="00F54776"/>
    <w:rsid w:val="00F5478F"/>
    <w:rsid w:val="00F548A9"/>
    <w:rsid w:val="00F54E11"/>
    <w:rsid w:val="00F55172"/>
    <w:rsid w:val="00F56D35"/>
    <w:rsid w:val="00F57207"/>
    <w:rsid w:val="00F60B4B"/>
    <w:rsid w:val="00F6138D"/>
    <w:rsid w:val="00F61DF5"/>
    <w:rsid w:val="00F61F62"/>
    <w:rsid w:val="00F6283C"/>
    <w:rsid w:val="00F631FB"/>
    <w:rsid w:val="00F64100"/>
    <w:rsid w:val="00F641B6"/>
    <w:rsid w:val="00F647A9"/>
    <w:rsid w:val="00F6489B"/>
    <w:rsid w:val="00F65AFA"/>
    <w:rsid w:val="00F67021"/>
    <w:rsid w:val="00F6761F"/>
    <w:rsid w:val="00F67AD4"/>
    <w:rsid w:val="00F67E21"/>
    <w:rsid w:val="00F70B01"/>
    <w:rsid w:val="00F740B0"/>
    <w:rsid w:val="00F7467F"/>
    <w:rsid w:val="00F74C11"/>
    <w:rsid w:val="00F75473"/>
    <w:rsid w:val="00F779FE"/>
    <w:rsid w:val="00F81234"/>
    <w:rsid w:val="00F817EE"/>
    <w:rsid w:val="00F8310F"/>
    <w:rsid w:val="00F8322F"/>
    <w:rsid w:val="00F834E0"/>
    <w:rsid w:val="00F83F78"/>
    <w:rsid w:val="00F83F94"/>
    <w:rsid w:val="00F84AE2"/>
    <w:rsid w:val="00F84E8C"/>
    <w:rsid w:val="00F85EFA"/>
    <w:rsid w:val="00F86F5D"/>
    <w:rsid w:val="00F87918"/>
    <w:rsid w:val="00F92DB4"/>
    <w:rsid w:val="00F92E15"/>
    <w:rsid w:val="00F9408E"/>
    <w:rsid w:val="00F94870"/>
    <w:rsid w:val="00F94FDB"/>
    <w:rsid w:val="00F95068"/>
    <w:rsid w:val="00F97AF3"/>
    <w:rsid w:val="00F97C10"/>
    <w:rsid w:val="00F97E79"/>
    <w:rsid w:val="00FA0552"/>
    <w:rsid w:val="00FA1783"/>
    <w:rsid w:val="00FA1798"/>
    <w:rsid w:val="00FA17F0"/>
    <w:rsid w:val="00FA321B"/>
    <w:rsid w:val="00FA3403"/>
    <w:rsid w:val="00FA3767"/>
    <w:rsid w:val="00FA3797"/>
    <w:rsid w:val="00FA3A34"/>
    <w:rsid w:val="00FA5CD1"/>
    <w:rsid w:val="00FA67A8"/>
    <w:rsid w:val="00FA6F21"/>
    <w:rsid w:val="00FA7CAD"/>
    <w:rsid w:val="00FB289C"/>
    <w:rsid w:val="00FB4522"/>
    <w:rsid w:val="00FB7D18"/>
    <w:rsid w:val="00FC18BD"/>
    <w:rsid w:val="00FC5C71"/>
    <w:rsid w:val="00FC6B02"/>
    <w:rsid w:val="00FC6DC0"/>
    <w:rsid w:val="00FC7BB9"/>
    <w:rsid w:val="00FD02F9"/>
    <w:rsid w:val="00FD08AD"/>
    <w:rsid w:val="00FD1A53"/>
    <w:rsid w:val="00FD3EF2"/>
    <w:rsid w:val="00FD6595"/>
    <w:rsid w:val="00FD68DC"/>
    <w:rsid w:val="00FD7C1E"/>
    <w:rsid w:val="00FE083B"/>
    <w:rsid w:val="00FE0AAE"/>
    <w:rsid w:val="00FE12EB"/>
    <w:rsid w:val="00FE16CE"/>
    <w:rsid w:val="00FE65B3"/>
    <w:rsid w:val="00FF0D44"/>
    <w:rsid w:val="00FF29CF"/>
    <w:rsid w:val="00FF2ECC"/>
    <w:rsid w:val="00FF3123"/>
    <w:rsid w:val="00FF3376"/>
    <w:rsid w:val="00FF41D9"/>
    <w:rsid w:val="00FF5288"/>
    <w:rsid w:val="00FF5498"/>
    <w:rsid w:val="00FF5F7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15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55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15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55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24C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15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55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15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55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24C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mkinesh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595A-970A-42AC-9600-819A01E4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Смирнов</dc:creator>
  <cp:keywords/>
  <dc:description/>
  <cp:lastModifiedBy>Сергей Владимирович Смирнов</cp:lastModifiedBy>
  <cp:revision>43</cp:revision>
  <cp:lastPrinted>2013-06-11T12:10:00Z</cp:lastPrinted>
  <dcterms:created xsi:type="dcterms:W3CDTF">2013-04-18T05:50:00Z</dcterms:created>
  <dcterms:modified xsi:type="dcterms:W3CDTF">2013-06-11T12:29:00Z</dcterms:modified>
</cp:coreProperties>
</file>